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E7" w:rsidRDefault="004622E7" w:rsidP="004622E7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2.26</w:t>
      </w:r>
    </w:p>
    <w:p w:rsidR="004622E7" w:rsidRDefault="004622E7" w:rsidP="004622E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4622E7" w:rsidRDefault="004622E7" w:rsidP="004622E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4622E7" w:rsidRDefault="004622E7" w:rsidP="004622E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4622E7" w:rsidRDefault="004622E7" w:rsidP="004622E7">
      <w:pPr>
        <w:ind w:left="1194" w:right="621"/>
        <w:jc w:val="center"/>
        <w:rPr>
          <w:sz w:val="24"/>
          <w:szCs w:val="24"/>
        </w:rPr>
      </w:pPr>
    </w:p>
    <w:p w:rsidR="004622E7" w:rsidRDefault="004622E7" w:rsidP="004622E7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622E7" w:rsidRDefault="004622E7" w:rsidP="004622E7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622E7" w:rsidRDefault="004622E7" w:rsidP="004622E7">
      <w:pPr>
        <w:ind w:right="621"/>
        <w:rPr>
          <w:i/>
          <w:sz w:val="28"/>
          <w:szCs w:val="28"/>
        </w:rPr>
      </w:pPr>
    </w:p>
    <w:p w:rsidR="004622E7" w:rsidRDefault="004622E7" w:rsidP="004622E7">
      <w:pPr>
        <w:ind w:right="621"/>
        <w:rPr>
          <w:i/>
          <w:sz w:val="28"/>
          <w:szCs w:val="28"/>
        </w:rPr>
      </w:pPr>
    </w:p>
    <w:p w:rsidR="004622E7" w:rsidRDefault="004622E7" w:rsidP="004622E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4622E7" w:rsidRDefault="004622E7" w:rsidP="004622E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4622E7" w:rsidRDefault="004622E7" w:rsidP="004622E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4622E7" w:rsidRDefault="004622E7" w:rsidP="004622E7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4622E7" w:rsidRDefault="004622E7" w:rsidP="004622E7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spacing w:before="11"/>
        <w:rPr>
          <w:sz w:val="24"/>
          <w:szCs w:val="24"/>
        </w:rPr>
      </w:pPr>
    </w:p>
    <w:p w:rsidR="004622E7" w:rsidRPr="00895F95" w:rsidRDefault="004622E7" w:rsidP="00895F95">
      <w:pPr>
        <w:pStyle w:val="a3"/>
        <w:spacing w:line="360" w:lineRule="auto"/>
        <w:ind w:left="890" w:right="338"/>
        <w:jc w:val="center"/>
      </w:pPr>
      <w:r w:rsidRPr="00895F95">
        <w:t>РАБОЧАЯ ПРОГРАММА УЧЕБНОЙ ДИСЦИПЛИНЫ</w:t>
      </w:r>
    </w:p>
    <w:p w:rsidR="004622E7" w:rsidRPr="00895F95" w:rsidRDefault="004622E7" w:rsidP="00895F95">
      <w:pPr>
        <w:pStyle w:val="a3"/>
        <w:spacing w:line="360" w:lineRule="auto"/>
        <w:ind w:left="890" w:right="335"/>
        <w:jc w:val="center"/>
        <w:rPr>
          <w:caps/>
        </w:rPr>
      </w:pPr>
      <w:r w:rsidRPr="00895F95">
        <w:rPr>
          <w:caps/>
        </w:rPr>
        <w:t>ОП.05 Экономика и управление</w:t>
      </w:r>
    </w:p>
    <w:p w:rsidR="004622E7" w:rsidRPr="00E3581B" w:rsidRDefault="004622E7" w:rsidP="004622E7">
      <w:pPr>
        <w:pStyle w:val="a3"/>
        <w:spacing w:before="11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spacing w:before="3"/>
        <w:rPr>
          <w:sz w:val="24"/>
          <w:szCs w:val="24"/>
        </w:rPr>
      </w:pPr>
    </w:p>
    <w:p w:rsidR="004622E7" w:rsidRPr="00E3581B" w:rsidRDefault="004622E7" w:rsidP="00DA4A7C">
      <w:pPr>
        <w:pStyle w:val="a3"/>
        <w:ind w:right="-8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spacing w:before="1"/>
        <w:ind w:right="105"/>
        <w:jc w:val="right"/>
        <w:rPr>
          <w:sz w:val="24"/>
          <w:szCs w:val="24"/>
        </w:rPr>
      </w:pPr>
      <w:r w:rsidRPr="00E3581B">
        <w:rPr>
          <w:sz w:val="24"/>
          <w:szCs w:val="24"/>
        </w:rPr>
        <w:t>1</w:t>
      </w:r>
    </w:p>
    <w:p w:rsidR="004622E7" w:rsidRPr="00E3581B" w:rsidRDefault="004622E7" w:rsidP="004622E7">
      <w:pPr>
        <w:jc w:val="right"/>
        <w:rPr>
          <w:sz w:val="24"/>
          <w:szCs w:val="24"/>
        </w:rPr>
        <w:sectPr w:rsidR="004622E7" w:rsidRPr="00E3581B">
          <w:footerReference w:type="default" r:id="rId8"/>
          <w:pgSz w:w="11900" w:h="16850"/>
          <w:pgMar w:top="1060" w:right="740" w:bottom="0" w:left="1040" w:header="0" w:footer="0" w:gutter="0"/>
          <w:cols w:space="720"/>
        </w:sectPr>
      </w:pPr>
    </w:p>
    <w:p w:rsidR="004622E7" w:rsidRDefault="004622E7" w:rsidP="004622E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4622E7" w:rsidRDefault="004622E7" w:rsidP="004622E7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4622E7" w:rsidRDefault="004622E7" w:rsidP="004622E7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4622E7" w:rsidRDefault="004622E7" w:rsidP="004622E7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4622E7" w:rsidRDefault="004622E7" w:rsidP="004622E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4622E7" w:rsidRDefault="004622E7" w:rsidP="004622E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4622E7" w:rsidRDefault="004622E7" w:rsidP="004622E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4622E7" w:rsidRDefault="004622E7" w:rsidP="004622E7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4622E7" w:rsidRDefault="004622E7" w:rsidP="004622E7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4622E7" w:rsidRDefault="004622E7" w:rsidP="004622E7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4622E7" w:rsidRDefault="004622E7" w:rsidP="004622E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4622E7" w:rsidRDefault="004622E7" w:rsidP="004622E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4622E7" w:rsidRDefault="004622E7" w:rsidP="004622E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4622E7" w:rsidRDefault="004622E7" w:rsidP="004622E7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</w:t>
      </w:r>
      <w:r w:rsidRPr="00E3581B">
        <w:rPr>
          <w:sz w:val="24"/>
          <w:szCs w:val="24"/>
        </w:rPr>
        <w:t xml:space="preserve">ОП.05 </w:t>
      </w:r>
      <w:r>
        <w:rPr>
          <w:sz w:val="24"/>
          <w:szCs w:val="24"/>
        </w:rPr>
        <w:t>«</w:t>
      </w:r>
      <w:r w:rsidRPr="00E3581B">
        <w:rPr>
          <w:sz w:val="24"/>
          <w:szCs w:val="24"/>
        </w:rPr>
        <w:t>Экономика и управление</w:t>
      </w:r>
      <w:r>
        <w:rPr>
          <w:sz w:val="24"/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4622E7" w:rsidRDefault="004622E7" w:rsidP="004622E7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4622E7" w:rsidRDefault="004622E7" w:rsidP="004622E7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4622E7" w:rsidRDefault="004622E7" w:rsidP="004622E7">
      <w:pPr>
        <w:pStyle w:val="a3"/>
        <w:spacing w:before="65"/>
        <w:ind w:left="662" w:right="108" w:firstLine="707"/>
        <w:jc w:val="both"/>
        <w:rPr>
          <w:sz w:val="24"/>
          <w:szCs w:val="24"/>
        </w:rPr>
      </w:pPr>
    </w:p>
    <w:p w:rsidR="004622E7" w:rsidRDefault="004622E7" w:rsidP="004622E7">
      <w:pPr>
        <w:pStyle w:val="a3"/>
        <w:spacing w:before="65"/>
        <w:ind w:left="662" w:right="108" w:firstLine="707"/>
        <w:jc w:val="both"/>
        <w:rPr>
          <w:sz w:val="24"/>
          <w:szCs w:val="24"/>
        </w:rPr>
      </w:pPr>
    </w:p>
    <w:p w:rsidR="004622E7" w:rsidRPr="00E3581B" w:rsidRDefault="004622E7" w:rsidP="004622E7">
      <w:pPr>
        <w:rPr>
          <w:sz w:val="24"/>
          <w:szCs w:val="24"/>
        </w:rPr>
        <w:sectPr w:rsidR="004622E7" w:rsidRPr="00E3581B">
          <w:footerReference w:type="default" r:id="rId9"/>
          <w:pgSz w:w="11900" w:h="16850"/>
          <w:pgMar w:top="1060" w:right="740" w:bottom="280" w:left="1040" w:header="0" w:footer="0" w:gutter="0"/>
          <w:cols w:space="720"/>
        </w:sectPr>
      </w:pPr>
    </w:p>
    <w:p w:rsidR="004622E7" w:rsidRDefault="004622E7" w:rsidP="004622E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4622E7" w:rsidRDefault="004622E7" w:rsidP="004622E7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4622E7" w:rsidTr="007623CC">
        <w:trPr>
          <w:trHeight w:val="394"/>
        </w:trPr>
        <w:tc>
          <w:tcPr>
            <w:tcW w:w="8364" w:type="dxa"/>
          </w:tcPr>
          <w:p w:rsidR="004622E7" w:rsidRDefault="004622E7" w:rsidP="00895F95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УЧЕБНОЙ  ДИСЦИПЛИНЫ </w:t>
            </w:r>
          </w:p>
          <w:p w:rsidR="004622E7" w:rsidRDefault="004622E7" w:rsidP="00895F95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4622E7" w:rsidTr="007623CC">
        <w:trPr>
          <w:trHeight w:val="657"/>
        </w:trPr>
        <w:tc>
          <w:tcPr>
            <w:tcW w:w="8364" w:type="dxa"/>
          </w:tcPr>
          <w:p w:rsidR="004622E7" w:rsidRDefault="004622E7" w:rsidP="00895F95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4622E7" w:rsidRDefault="004622E7" w:rsidP="00895F95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4622E7" w:rsidTr="007623CC">
        <w:trPr>
          <w:trHeight w:val="657"/>
        </w:trPr>
        <w:tc>
          <w:tcPr>
            <w:tcW w:w="8364" w:type="dxa"/>
            <w:hideMark/>
          </w:tcPr>
          <w:p w:rsidR="004622E7" w:rsidRDefault="004622E7" w:rsidP="00895F95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4622E7" w:rsidTr="007623CC">
        <w:trPr>
          <w:trHeight w:val="692"/>
        </w:trPr>
        <w:tc>
          <w:tcPr>
            <w:tcW w:w="8364" w:type="dxa"/>
            <w:hideMark/>
          </w:tcPr>
          <w:p w:rsidR="004622E7" w:rsidRDefault="004622E7" w:rsidP="00895F95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spacing w:before="2"/>
        <w:rPr>
          <w:sz w:val="24"/>
          <w:szCs w:val="24"/>
        </w:rPr>
      </w:pPr>
    </w:p>
    <w:p w:rsidR="004622E7" w:rsidRPr="00E3581B" w:rsidRDefault="004622E7" w:rsidP="004622E7">
      <w:pPr>
        <w:ind w:right="105"/>
        <w:jc w:val="right"/>
        <w:rPr>
          <w:sz w:val="24"/>
          <w:szCs w:val="24"/>
        </w:rPr>
      </w:pPr>
      <w:r w:rsidRPr="00E3581B">
        <w:rPr>
          <w:sz w:val="24"/>
          <w:szCs w:val="24"/>
        </w:rPr>
        <w:t>3</w:t>
      </w:r>
    </w:p>
    <w:p w:rsidR="004622E7" w:rsidRPr="00E3581B" w:rsidRDefault="004622E7" w:rsidP="004622E7">
      <w:pPr>
        <w:jc w:val="right"/>
        <w:rPr>
          <w:sz w:val="24"/>
          <w:szCs w:val="24"/>
        </w:rPr>
        <w:sectPr w:rsidR="004622E7" w:rsidRPr="00E3581B">
          <w:footerReference w:type="default" r:id="rId10"/>
          <w:pgSz w:w="11920" w:h="16860"/>
          <w:pgMar w:top="1380" w:right="740" w:bottom="280" w:left="1600" w:header="0" w:footer="0" w:gutter="0"/>
          <w:cols w:space="720"/>
        </w:sectPr>
      </w:pPr>
    </w:p>
    <w:p w:rsidR="004622E7" w:rsidRPr="00E3581B" w:rsidRDefault="004622E7" w:rsidP="004622E7">
      <w:pPr>
        <w:pStyle w:val="a5"/>
        <w:numPr>
          <w:ilvl w:val="0"/>
          <w:numId w:val="5"/>
        </w:numPr>
        <w:tabs>
          <w:tab w:val="left" w:pos="1093"/>
          <w:tab w:val="left" w:pos="1094"/>
          <w:tab w:val="left" w:pos="2590"/>
          <w:tab w:val="left" w:pos="5728"/>
          <w:tab w:val="left" w:pos="7499"/>
        </w:tabs>
        <w:spacing w:before="60" w:line="242" w:lineRule="auto"/>
        <w:ind w:right="108" w:firstLine="395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ОБЩАЯ</w:t>
      </w:r>
      <w:r w:rsidR="00895F95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ХАРАКТЕРИСТИКА</w:t>
      </w:r>
      <w:r w:rsidR="00895F95"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РАБОЧЕЙ</w:t>
      </w:r>
      <w:r w:rsidR="00895F95">
        <w:rPr>
          <w:b/>
          <w:sz w:val="24"/>
          <w:szCs w:val="24"/>
        </w:rPr>
        <w:t xml:space="preserve">  </w:t>
      </w:r>
      <w:r w:rsidRPr="00E3581B">
        <w:rPr>
          <w:b/>
          <w:sz w:val="24"/>
          <w:szCs w:val="24"/>
        </w:rPr>
        <w:t>ПРОГРАММЫ УЧЕБНОЙ ДИСЦИПЛИНЫ</w:t>
      </w:r>
    </w:p>
    <w:p w:rsidR="004622E7" w:rsidRPr="00E3581B" w:rsidRDefault="004622E7" w:rsidP="004622E7">
      <w:pPr>
        <w:pStyle w:val="a3"/>
        <w:spacing w:before="6"/>
        <w:rPr>
          <w:b/>
          <w:sz w:val="24"/>
          <w:szCs w:val="24"/>
        </w:rPr>
      </w:pPr>
    </w:p>
    <w:p w:rsidR="004622E7" w:rsidRPr="00E3581B" w:rsidRDefault="004622E7" w:rsidP="00895F95">
      <w:pPr>
        <w:pStyle w:val="a5"/>
        <w:numPr>
          <w:ilvl w:val="1"/>
          <w:numId w:val="5"/>
        </w:numPr>
        <w:tabs>
          <w:tab w:val="left" w:pos="990"/>
          <w:tab w:val="left" w:pos="1994"/>
          <w:tab w:val="left" w:pos="3813"/>
          <w:tab w:val="left" w:pos="4178"/>
          <w:tab w:val="left" w:pos="5669"/>
          <w:tab w:val="left" w:pos="7063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Место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дисциплины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структуре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основной</w:t>
      </w:r>
      <w:r>
        <w:rPr>
          <w:b/>
          <w:sz w:val="24"/>
          <w:szCs w:val="24"/>
        </w:rPr>
        <w:t xml:space="preserve"> </w:t>
      </w:r>
      <w:r w:rsidRPr="00E3581B">
        <w:rPr>
          <w:b/>
          <w:sz w:val="24"/>
          <w:szCs w:val="24"/>
        </w:rPr>
        <w:t>профессиональной образовательной программы:</w:t>
      </w:r>
    </w:p>
    <w:p w:rsidR="004622E7" w:rsidRPr="00E3581B" w:rsidRDefault="004622E7" w:rsidP="004622E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Рабочая программа учебной дисциплины ОП.05 Экономика и управление является частью основной образовательной программы (ООП) в соответствии с ФГОС СПО по специальности 10.02.05 Обеспечение информационной безопасности автоматизированных систем, входящей в состав укрупненной группы специальностей 10.00.00 Информационная безопасность. Учебная дисциплина ОП.05 Экономика и управление принадлежит к обязательной части общепрофессионального цикла, составлена на основе примерной рабочей программы и имеет практическую направленность. Дисциплина дает </w:t>
      </w:r>
      <w:proofErr w:type="gramStart"/>
      <w:r w:rsidRPr="00E3581B">
        <w:rPr>
          <w:sz w:val="24"/>
          <w:szCs w:val="24"/>
        </w:rPr>
        <w:t>возможность к развитию</w:t>
      </w:r>
      <w:proofErr w:type="gramEnd"/>
      <w:r w:rsidRPr="00E3581B">
        <w:rPr>
          <w:sz w:val="24"/>
          <w:szCs w:val="24"/>
        </w:rPr>
        <w:t xml:space="preserve"> управленческого, экономического образа мышления, потребности в получении экономических знаний и интереса к изучению экономических и управленческих дисциплин, способности к личному самоопределению и самореализации.</w:t>
      </w:r>
    </w:p>
    <w:p w:rsidR="004622E7" w:rsidRPr="00E3581B" w:rsidRDefault="004622E7" w:rsidP="004622E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Учебная дисциплина ОП.05 Экономика и управление обеспечивает формирование профессиональных и общих компетенций по всем видам деятельности ФГОС СПО по данной специальности. Особое значение дисциплина имеет при формировании и развитии </w:t>
      </w:r>
      <w:proofErr w:type="gramStart"/>
      <w:r w:rsidRPr="00E3581B">
        <w:rPr>
          <w:sz w:val="24"/>
          <w:szCs w:val="24"/>
        </w:rPr>
        <w:t>ОК</w:t>
      </w:r>
      <w:proofErr w:type="gramEnd"/>
      <w:r w:rsidRPr="00E3581B">
        <w:rPr>
          <w:sz w:val="24"/>
          <w:szCs w:val="24"/>
        </w:rPr>
        <w:t xml:space="preserve"> 01, ОК 02, ОК 3, ОК 04, ОК 05, ОК 6, ОК 09, ОК 10, ОК 11, ПК 1.4.</w:t>
      </w:r>
    </w:p>
    <w:p w:rsidR="004622E7" w:rsidRPr="00E3581B" w:rsidRDefault="004622E7" w:rsidP="004622E7">
      <w:pPr>
        <w:pStyle w:val="a5"/>
        <w:numPr>
          <w:ilvl w:val="1"/>
          <w:numId w:val="5"/>
        </w:numPr>
        <w:tabs>
          <w:tab w:val="left" w:pos="991"/>
        </w:tabs>
        <w:spacing w:before="236"/>
        <w:ind w:left="990" w:hanging="4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Цель и планируемые результаты освоения дисциплины:</w:t>
      </w:r>
    </w:p>
    <w:p w:rsidR="004622E7" w:rsidRPr="00E3581B" w:rsidRDefault="004622E7" w:rsidP="004622E7">
      <w:pPr>
        <w:pStyle w:val="a3"/>
        <w:spacing w:before="6"/>
        <w:rPr>
          <w:b/>
          <w:sz w:val="24"/>
          <w:szCs w:val="24"/>
        </w:rPr>
      </w:pPr>
    </w:p>
    <w:p w:rsidR="004622E7" w:rsidRPr="00E3581B" w:rsidRDefault="004622E7" w:rsidP="004622E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 рамках программы учебной дисциплины </w:t>
      </w:r>
      <w:proofErr w:type="gramStart"/>
      <w:r w:rsidRPr="00E3581B">
        <w:rPr>
          <w:sz w:val="24"/>
          <w:szCs w:val="24"/>
        </w:rPr>
        <w:t>обучающимися</w:t>
      </w:r>
      <w:proofErr w:type="gramEnd"/>
      <w:r w:rsidRPr="00E3581B">
        <w:rPr>
          <w:sz w:val="24"/>
          <w:szCs w:val="24"/>
        </w:rPr>
        <w:t xml:space="preserve"> осваиваются следующие умения, знания и компетенции.</w:t>
      </w:r>
    </w:p>
    <w:p w:rsidR="004622E7" w:rsidRPr="00E3581B" w:rsidRDefault="004622E7" w:rsidP="004622E7">
      <w:pPr>
        <w:pStyle w:val="a3"/>
        <w:spacing w:before="8" w:after="1"/>
        <w:rPr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3918"/>
        <w:gridCol w:w="4199"/>
      </w:tblGrid>
      <w:tr w:rsidR="004622E7" w:rsidRPr="000E1882" w:rsidTr="007623CC">
        <w:trPr>
          <w:trHeight w:val="552"/>
        </w:trPr>
        <w:tc>
          <w:tcPr>
            <w:tcW w:w="123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right="269" w:firstLine="395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Код</w:t>
            </w:r>
            <w:proofErr w:type="spellEnd"/>
            <w:r w:rsidRPr="000E1882">
              <w:rPr>
                <w:sz w:val="24"/>
                <w:szCs w:val="24"/>
              </w:rPr>
              <w:t xml:space="preserve"> ПК, ОК</w:t>
            </w:r>
          </w:p>
        </w:tc>
        <w:tc>
          <w:tcPr>
            <w:tcW w:w="3918" w:type="dxa"/>
          </w:tcPr>
          <w:p w:rsidR="004622E7" w:rsidRPr="000E1882" w:rsidRDefault="004622E7" w:rsidP="00895F95">
            <w:pPr>
              <w:pStyle w:val="TableParagraph"/>
              <w:spacing w:before="136"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199" w:type="dxa"/>
          </w:tcPr>
          <w:p w:rsidR="004622E7" w:rsidRPr="000E1882" w:rsidRDefault="004622E7" w:rsidP="00895F95">
            <w:pPr>
              <w:pStyle w:val="TableParagraph"/>
              <w:spacing w:before="136" w:line="276" w:lineRule="auto"/>
              <w:ind w:left="-19"/>
              <w:jc w:val="center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4622E7" w:rsidRPr="00E3581B" w:rsidTr="007623CC">
        <w:trPr>
          <w:trHeight w:val="688"/>
        </w:trPr>
        <w:tc>
          <w:tcPr>
            <w:tcW w:w="1236" w:type="dxa"/>
          </w:tcPr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01,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02,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03,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04,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05,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06,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09,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10,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11,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ПК 1.4</w:t>
            </w:r>
          </w:p>
        </w:tc>
        <w:tc>
          <w:tcPr>
            <w:tcW w:w="3918" w:type="dxa"/>
          </w:tcPr>
          <w:p w:rsidR="004622E7" w:rsidRPr="004622E7" w:rsidRDefault="004622E7" w:rsidP="00DA4A7C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</w:tabs>
              <w:spacing w:line="276" w:lineRule="auto"/>
              <w:ind w:right="95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 xml:space="preserve">рассчитывать по принятой методике основные </w:t>
            </w:r>
            <w:proofErr w:type="gramStart"/>
            <w:r w:rsidRPr="004622E7">
              <w:rPr>
                <w:sz w:val="24"/>
                <w:szCs w:val="24"/>
                <w:lang w:val="ru-RU"/>
              </w:rPr>
              <w:t>технико- экономические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показатели бизнес- плана;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  <w:tab w:val="left" w:pos="2901"/>
              </w:tabs>
              <w:spacing w:line="276" w:lineRule="auto"/>
              <w:ind w:right="98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 xml:space="preserve">готовить </w:t>
            </w:r>
            <w:proofErr w:type="gramStart"/>
            <w:r w:rsidRPr="004622E7">
              <w:rPr>
                <w:sz w:val="24"/>
                <w:szCs w:val="24"/>
                <w:lang w:val="ru-RU"/>
              </w:rPr>
              <w:t>технико- экономические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предложения для организации закупок и ремонта оборудования;</w:t>
            </w:r>
          </w:p>
          <w:p w:rsidR="004622E7" w:rsidRPr="00E3581B" w:rsidRDefault="004622E7" w:rsidP="00DA4A7C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</w:tabs>
              <w:spacing w:line="276" w:lineRule="auto"/>
              <w:ind w:right="100" w:firstLine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принимать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управленческие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</w:t>
            </w:r>
            <w:proofErr w:type="spellEnd"/>
            <w:r w:rsidRPr="00E3581B">
              <w:rPr>
                <w:sz w:val="24"/>
                <w:szCs w:val="24"/>
              </w:rPr>
              <w:t xml:space="preserve">- </w:t>
            </w:r>
            <w:proofErr w:type="spellStart"/>
            <w:r w:rsidRPr="00E3581B">
              <w:rPr>
                <w:sz w:val="24"/>
                <w:szCs w:val="24"/>
              </w:rPr>
              <w:t>шения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  <w:tab w:val="left" w:pos="2996"/>
              </w:tabs>
              <w:spacing w:line="276" w:lineRule="auto"/>
              <w:ind w:right="100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организовывать</w:t>
            </w:r>
            <w:r w:rsidR="00DA4A7C">
              <w:rPr>
                <w:sz w:val="24"/>
                <w:szCs w:val="24"/>
                <w:lang w:val="ru-RU"/>
              </w:rPr>
              <w:t xml:space="preserve"> </w:t>
            </w:r>
            <w:r w:rsidRPr="004622E7">
              <w:rPr>
                <w:sz w:val="24"/>
                <w:szCs w:val="24"/>
                <w:lang w:val="ru-RU"/>
              </w:rPr>
              <w:t>деловое общение с различными категориями работников;</w:t>
            </w:r>
          </w:p>
          <w:p w:rsidR="004622E7" w:rsidRPr="00E3581B" w:rsidRDefault="004622E7" w:rsidP="00DA4A7C">
            <w:pPr>
              <w:pStyle w:val="TableParagraph"/>
              <w:numPr>
                <w:ilvl w:val="0"/>
                <w:numId w:val="4"/>
              </w:numPr>
              <w:tabs>
                <w:tab w:val="left" w:pos="562"/>
                <w:tab w:val="left" w:pos="2603"/>
              </w:tabs>
              <w:spacing w:line="276" w:lineRule="auto"/>
              <w:ind w:right="103" w:firstLine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проводить</w:t>
            </w:r>
            <w:proofErr w:type="spellEnd"/>
            <w:r w:rsidR="00DA4A7C">
              <w:rPr>
                <w:sz w:val="24"/>
                <w:szCs w:val="24"/>
                <w:lang w:val="ru-RU"/>
              </w:rPr>
              <w:lastRenderedPageBreak/>
              <w:t xml:space="preserve">  </w:t>
            </w:r>
            <w:proofErr w:type="spellStart"/>
            <w:r w:rsidRPr="00E3581B">
              <w:rPr>
                <w:sz w:val="24"/>
                <w:szCs w:val="24"/>
              </w:rPr>
              <w:t>инструктаж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сотрудников</w:t>
            </w:r>
            <w:proofErr w:type="spellEnd"/>
          </w:p>
        </w:tc>
        <w:tc>
          <w:tcPr>
            <w:tcW w:w="4199" w:type="dxa"/>
          </w:tcPr>
          <w:p w:rsidR="004622E7" w:rsidRPr="004622E7" w:rsidRDefault="004622E7" w:rsidP="00DA4A7C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</w:tabs>
              <w:spacing w:line="276" w:lineRule="auto"/>
              <w:ind w:right="101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lastRenderedPageBreak/>
              <w:t>общие положения экономической теории, маркетинга и менеджмента;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2316"/>
                <w:tab w:val="left" w:pos="3280"/>
              </w:tabs>
              <w:spacing w:line="276" w:lineRule="auto"/>
              <w:ind w:right="96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 xml:space="preserve">основные элементы и </w:t>
            </w:r>
            <w:proofErr w:type="gramStart"/>
            <w:r w:rsidRPr="004622E7">
              <w:rPr>
                <w:sz w:val="24"/>
                <w:szCs w:val="24"/>
                <w:lang w:val="ru-RU"/>
              </w:rPr>
              <w:t>технико- экономические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показатели разработки бизнес-плана</w:t>
            </w:r>
            <w:r w:rsidR="00DA4A7C">
              <w:rPr>
                <w:sz w:val="24"/>
                <w:szCs w:val="24"/>
                <w:lang w:val="ru-RU"/>
              </w:rPr>
              <w:t xml:space="preserve"> </w:t>
            </w:r>
            <w:r w:rsidRPr="004622E7">
              <w:rPr>
                <w:sz w:val="24"/>
                <w:szCs w:val="24"/>
                <w:lang w:val="ru-RU"/>
              </w:rPr>
              <w:t>в</w:t>
            </w:r>
            <w:r w:rsidR="00DA4A7C">
              <w:rPr>
                <w:sz w:val="24"/>
                <w:szCs w:val="24"/>
                <w:lang w:val="ru-RU"/>
              </w:rPr>
              <w:t xml:space="preserve"> </w:t>
            </w:r>
            <w:r w:rsidRPr="004622E7">
              <w:rPr>
                <w:sz w:val="24"/>
                <w:szCs w:val="24"/>
                <w:lang w:val="ru-RU"/>
              </w:rPr>
              <w:t>области информационной безопасности;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</w:tabs>
              <w:spacing w:line="276" w:lineRule="auto"/>
              <w:ind w:right="100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сущность, содержание и функции управления, порядок выработки управленческого решения и организацию его выполнения;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</w:tabs>
              <w:spacing w:line="276" w:lineRule="auto"/>
              <w:ind w:right="103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формы и методы инструктажа и обучения сотрудников;</w:t>
            </w:r>
          </w:p>
          <w:p w:rsidR="004622E7" w:rsidRPr="004622E7" w:rsidRDefault="004622E7" w:rsidP="00DA4A7C">
            <w:pPr>
              <w:pStyle w:val="TableParagraph"/>
              <w:numPr>
                <w:ilvl w:val="0"/>
                <w:numId w:val="3"/>
              </w:numPr>
              <w:tabs>
                <w:tab w:val="left" w:pos="566"/>
                <w:tab w:val="left" w:pos="2909"/>
              </w:tabs>
              <w:spacing w:line="276" w:lineRule="auto"/>
              <w:ind w:right="97" w:firstLine="57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организационное обеспечение документирования</w:t>
            </w:r>
            <w:r w:rsidR="00DA4A7C">
              <w:rPr>
                <w:sz w:val="24"/>
                <w:szCs w:val="24"/>
                <w:lang w:val="ru-RU"/>
              </w:rPr>
              <w:t xml:space="preserve"> </w:t>
            </w:r>
            <w:r w:rsidRPr="004622E7">
              <w:rPr>
                <w:sz w:val="24"/>
                <w:szCs w:val="24"/>
                <w:lang w:val="ru-RU"/>
              </w:rPr>
              <w:t xml:space="preserve">управления </w:t>
            </w:r>
            <w:r w:rsidRPr="004622E7">
              <w:rPr>
                <w:sz w:val="24"/>
                <w:szCs w:val="24"/>
                <w:lang w:val="ru-RU"/>
              </w:rPr>
              <w:lastRenderedPageBreak/>
              <w:t>персоналом и трудовой деятельности работников.</w:t>
            </w:r>
          </w:p>
        </w:tc>
      </w:tr>
    </w:tbl>
    <w:p w:rsidR="004622E7" w:rsidRDefault="004622E7" w:rsidP="004622E7">
      <w:pPr>
        <w:spacing w:line="276" w:lineRule="exact"/>
        <w:jc w:val="both"/>
        <w:rPr>
          <w:sz w:val="24"/>
          <w:szCs w:val="24"/>
        </w:r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4622E7" w:rsidTr="007623CC">
        <w:trPr>
          <w:trHeight w:val="71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4622E7" w:rsidTr="007623CC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4622E7" w:rsidTr="007623CC">
        <w:trPr>
          <w:trHeight w:val="42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4622E7" w:rsidTr="007623CC">
        <w:trPr>
          <w:trHeight w:val="16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622E7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4622E7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4622E7" w:rsidTr="007623CC">
        <w:trPr>
          <w:trHeight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4622E7" w:rsidTr="007623CC">
        <w:trPr>
          <w:trHeight w:val="14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4622E7" w:rsidTr="007623CC">
        <w:trPr>
          <w:trHeight w:val="54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4622E7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4622E7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4622E7" w:rsidTr="007623CC">
        <w:trPr>
          <w:trHeight w:val="60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4622E7" w:rsidTr="007623CC">
        <w:trPr>
          <w:trHeight w:val="65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4622E7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4622E7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4622E7" w:rsidTr="007623CC">
        <w:trPr>
          <w:trHeight w:val="5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4622E7" w:rsidTr="007623CC">
        <w:trPr>
          <w:trHeight w:val="8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4622E7" w:rsidTr="007623CC">
        <w:trPr>
          <w:trHeight w:val="59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4622E7" w:rsidTr="007623CC">
        <w:trPr>
          <w:trHeight w:val="8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4622E7" w:rsidTr="007623CC">
        <w:trPr>
          <w:trHeight w:val="55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4622E7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2E7" w:rsidRDefault="004622E7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2E7" w:rsidRDefault="004622E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622E7" w:rsidRDefault="004622E7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4622E7" w:rsidRDefault="004622E7" w:rsidP="004622E7">
      <w:pPr>
        <w:spacing w:line="276" w:lineRule="exact"/>
        <w:jc w:val="both"/>
        <w:rPr>
          <w:sz w:val="24"/>
          <w:szCs w:val="24"/>
        </w:rPr>
      </w:pPr>
    </w:p>
    <w:p w:rsidR="004622E7" w:rsidRDefault="004622E7" w:rsidP="004622E7">
      <w:pPr>
        <w:spacing w:line="276" w:lineRule="exact"/>
        <w:jc w:val="both"/>
        <w:rPr>
          <w:sz w:val="24"/>
          <w:szCs w:val="24"/>
        </w:rPr>
      </w:pPr>
    </w:p>
    <w:p w:rsidR="004622E7" w:rsidRDefault="004622E7" w:rsidP="004622E7">
      <w:pPr>
        <w:spacing w:line="276" w:lineRule="exact"/>
        <w:jc w:val="both"/>
        <w:rPr>
          <w:sz w:val="24"/>
          <w:szCs w:val="24"/>
        </w:rPr>
      </w:pPr>
    </w:p>
    <w:p w:rsidR="004622E7" w:rsidRDefault="004622E7" w:rsidP="004622E7">
      <w:pPr>
        <w:spacing w:line="276" w:lineRule="exact"/>
        <w:jc w:val="both"/>
        <w:rPr>
          <w:sz w:val="24"/>
          <w:szCs w:val="24"/>
        </w:rPr>
      </w:pPr>
    </w:p>
    <w:p w:rsidR="004622E7" w:rsidRPr="00E3581B" w:rsidRDefault="004622E7" w:rsidP="004622E7">
      <w:pPr>
        <w:spacing w:line="276" w:lineRule="exact"/>
        <w:jc w:val="both"/>
        <w:rPr>
          <w:sz w:val="24"/>
          <w:szCs w:val="24"/>
        </w:rPr>
        <w:sectPr w:rsidR="004622E7" w:rsidRPr="00E3581B">
          <w:footerReference w:type="default" r:id="rId11"/>
          <w:pgSz w:w="11920" w:h="16860"/>
          <w:pgMar w:top="1060" w:right="740" w:bottom="940" w:left="1600" w:header="0" w:footer="760" w:gutter="0"/>
          <w:pgNumType w:start="4"/>
          <w:cols w:space="720"/>
        </w:sectPr>
      </w:pPr>
    </w:p>
    <w:p w:rsidR="004622E7" w:rsidRPr="00E3581B" w:rsidRDefault="004622E7" w:rsidP="004622E7">
      <w:pPr>
        <w:pStyle w:val="a5"/>
        <w:numPr>
          <w:ilvl w:val="0"/>
          <w:numId w:val="5"/>
        </w:numPr>
        <w:tabs>
          <w:tab w:val="left" w:pos="779"/>
        </w:tabs>
        <w:spacing w:before="60"/>
        <w:ind w:left="778" w:hanging="281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4622E7" w:rsidRPr="00E3581B" w:rsidRDefault="004622E7" w:rsidP="004622E7">
      <w:pPr>
        <w:pStyle w:val="a3"/>
        <w:spacing w:before="2"/>
        <w:rPr>
          <w:b/>
          <w:sz w:val="24"/>
          <w:szCs w:val="24"/>
        </w:rPr>
      </w:pPr>
    </w:p>
    <w:p w:rsidR="004622E7" w:rsidRPr="00E3581B" w:rsidRDefault="004622E7" w:rsidP="004622E7">
      <w:pPr>
        <w:pStyle w:val="a5"/>
        <w:numPr>
          <w:ilvl w:val="1"/>
          <w:numId w:val="5"/>
        </w:numPr>
        <w:tabs>
          <w:tab w:val="left" w:pos="991"/>
        </w:tabs>
        <w:ind w:left="990" w:hanging="4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Объем учебной дисциплины и виды учебной работы</w:t>
      </w:r>
    </w:p>
    <w:p w:rsidR="004622E7" w:rsidRPr="00E3581B" w:rsidRDefault="004622E7" w:rsidP="004622E7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4"/>
        <w:gridCol w:w="1730"/>
      </w:tblGrid>
      <w:tr w:rsidR="004622E7" w:rsidRPr="00895F95" w:rsidTr="007623CC">
        <w:trPr>
          <w:trHeight w:val="645"/>
        </w:trPr>
        <w:tc>
          <w:tcPr>
            <w:tcW w:w="7614" w:type="dxa"/>
          </w:tcPr>
          <w:p w:rsidR="004622E7" w:rsidRPr="00895F95" w:rsidRDefault="004622E7" w:rsidP="007623CC">
            <w:pPr>
              <w:pStyle w:val="TableParagraph"/>
              <w:spacing w:before="158"/>
              <w:rPr>
                <w:b/>
                <w:sz w:val="24"/>
                <w:szCs w:val="24"/>
              </w:rPr>
            </w:pPr>
            <w:proofErr w:type="spellStart"/>
            <w:r w:rsidRPr="00895F95">
              <w:rPr>
                <w:b/>
                <w:sz w:val="24"/>
                <w:szCs w:val="24"/>
              </w:rPr>
              <w:t>Вид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sz w:val="24"/>
                <w:szCs w:val="24"/>
              </w:rPr>
              <w:t>учебной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30" w:type="dxa"/>
          </w:tcPr>
          <w:p w:rsidR="004622E7" w:rsidRPr="00895F95" w:rsidRDefault="004622E7" w:rsidP="007623CC">
            <w:pPr>
              <w:pStyle w:val="TableParagraph"/>
              <w:spacing w:line="322" w:lineRule="exact"/>
              <w:ind w:left="511" w:right="304" w:hanging="178"/>
              <w:rPr>
                <w:b/>
                <w:sz w:val="24"/>
                <w:szCs w:val="24"/>
              </w:rPr>
            </w:pPr>
            <w:proofErr w:type="spellStart"/>
            <w:r w:rsidRPr="00895F95">
              <w:rPr>
                <w:b/>
                <w:sz w:val="24"/>
                <w:szCs w:val="24"/>
              </w:rPr>
              <w:t>Объем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895F95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4622E7" w:rsidRPr="000E1882" w:rsidTr="007623CC">
        <w:trPr>
          <w:trHeight w:val="489"/>
        </w:trPr>
        <w:tc>
          <w:tcPr>
            <w:tcW w:w="7614" w:type="dxa"/>
          </w:tcPr>
          <w:p w:rsidR="004622E7" w:rsidRPr="000E1882" w:rsidRDefault="004622E7" w:rsidP="007623CC">
            <w:pPr>
              <w:pStyle w:val="TableParagraph"/>
              <w:spacing w:before="81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Обязательная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730" w:type="dxa"/>
          </w:tcPr>
          <w:p w:rsidR="004622E7" w:rsidRPr="000E1882" w:rsidRDefault="004622E7" w:rsidP="007623CC">
            <w:pPr>
              <w:pStyle w:val="TableParagraph"/>
              <w:spacing w:before="76"/>
              <w:ind w:left="0" w:right="638"/>
              <w:jc w:val="right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100</w:t>
            </w:r>
          </w:p>
        </w:tc>
      </w:tr>
      <w:tr w:rsidR="004622E7" w:rsidRPr="000E1882" w:rsidTr="007623CC">
        <w:trPr>
          <w:trHeight w:val="488"/>
        </w:trPr>
        <w:tc>
          <w:tcPr>
            <w:tcW w:w="9344" w:type="dxa"/>
            <w:gridSpan w:val="2"/>
          </w:tcPr>
          <w:p w:rsidR="004622E7" w:rsidRPr="000E1882" w:rsidRDefault="004622E7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 xml:space="preserve">в </w:t>
            </w:r>
            <w:proofErr w:type="spellStart"/>
            <w:r w:rsidRPr="000E1882">
              <w:rPr>
                <w:sz w:val="24"/>
                <w:szCs w:val="24"/>
              </w:rPr>
              <w:t>том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числе</w:t>
            </w:r>
            <w:proofErr w:type="spellEnd"/>
            <w:r w:rsidRPr="000E1882">
              <w:rPr>
                <w:sz w:val="24"/>
                <w:szCs w:val="24"/>
              </w:rPr>
              <w:t>:</w:t>
            </w:r>
          </w:p>
        </w:tc>
      </w:tr>
      <w:tr w:rsidR="004622E7" w:rsidRPr="000E1882" w:rsidTr="007623CC">
        <w:trPr>
          <w:trHeight w:val="492"/>
        </w:trPr>
        <w:tc>
          <w:tcPr>
            <w:tcW w:w="7614" w:type="dxa"/>
          </w:tcPr>
          <w:p w:rsidR="004622E7" w:rsidRPr="000E1882" w:rsidRDefault="004622E7" w:rsidP="007623CC">
            <w:pPr>
              <w:pStyle w:val="TableParagraph"/>
              <w:spacing w:before="79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теоретическое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30" w:type="dxa"/>
          </w:tcPr>
          <w:p w:rsidR="004622E7" w:rsidRPr="000E1882" w:rsidRDefault="004622E7" w:rsidP="007623CC">
            <w:pPr>
              <w:pStyle w:val="TableParagraph"/>
              <w:spacing w:before="79"/>
              <w:ind w:left="0" w:right="706"/>
              <w:jc w:val="right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44</w:t>
            </w:r>
          </w:p>
        </w:tc>
      </w:tr>
      <w:tr w:rsidR="004622E7" w:rsidRPr="000E1882" w:rsidTr="007623CC">
        <w:trPr>
          <w:trHeight w:val="488"/>
        </w:trPr>
        <w:tc>
          <w:tcPr>
            <w:tcW w:w="7614" w:type="dxa"/>
          </w:tcPr>
          <w:p w:rsidR="004622E7" w:rsidRPr="000E1882" w:rsidRDefault="004622E7" w:rsidP="00DA4A7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практические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30" w:type="dxa"/>
          </w:tcPr>
          <w:p w:rsidR="004622E7" w:rsidRPr="000E1882" w:rsidRDefault="004622E7" w:rsidP="007623CC">
            <w:pPr>
              <w:pStyle w:val="TableParagraph"/>
              <w:spacing w:before="76"/>
              <w:ind w:left="0" w:right="706"/>
              <w:jc w:val="right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30</w:t>
            </w:r>
          </w:p>
        </w:tc>
      </w:tr>
      <w:tr w:rsidR="004622E7" w:rsidRPr="000E1882" w:rsidTr="007623CC">
        <w:trPr>
          <w:trHeight w:val="491"/>
        </w:trPr>
        <w:tc>
          <w:tcPr>
            <w:tcW w:w="7614" w:type="dxa"/>
          </w:tcPr>
          <w:p w:rsidR="004622E7" w:rsidRPr="000E1882" w:rsidRDefault="004622E7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Самостоятельная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30" w:type="dxa"/>
          </w:tcPr>
          <w:p w:rsidR="004622E7" w:rsidRPr="000E1882" w:rsidRDefault="004622E7" w:rsidP="007623CC">
            <w:pPr>
              <w:pStyle w:val="TableParagraph"/>
              <w:spacing w:before="76"/>
              <w:ind w:left="0" w:right="706"/>
              <w:jc w:val="right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26</w:t>
            </w:r>
          </w:p>
        </w:tc>
      </w:tr>
      <w:tr w:rsidR="004622E7" w:rsidRPr="000E1882" w:rsidTr="007623CC">
        <w:trPr>
          <w:trHeight w:val="489"/>
        </w:trPr>
        <w:tc>
          <w:tcPr>
            <w:tcW w:w="7614" w:type="dxa"/>
          </w:tcPr>
          <w:p w:rsidR="004622E7" w:rsidRPr="000E1882" w:rsidRDefault="004622E7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Промежуточная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аттестация</w:t>
            </w:r>
            <w:proofErr w:type="spellEnd"/>
            <w:r w:rsidRPr="000E1882">
              <w:rPr>
                <w:sz w:val="24"/>
                <w:szCs w:val="24"/>
              </w:rPr>
              <w:t xml:space="preserve">: </w:t>
            </w:r>
            <w:proofErr w:type="spellStart"/>
            <w:r w:rsidRPr="00DA4A7C">
              <w:rPr>
                <w:i/>
                <w:sz w:val="24"/>
                <w:szCs w:val="24"/>
              </w:rPr>
              <w:t>комплексный</w:t>
            </w:r>
            <w:proofErr w:type="spellEnd"/>
            <w:r w:rsidRPr="00DA4A7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DA4A7C">
              <w:rPr>
                <w:i/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730" w:type="dxa"/>
          </w:tcPr>
          <w:p w:rsidR="004622E7" w:rsidRPr="000E1882" w:rsidRDefault="004622E7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4622E7" w:rsidRPr="00E3581B" w:rsidRDefault="004622E7" w:rsidP="004622E7">
      <w:pPr>
        <w:rPr>
          <w:sz w:val="24"/>
          <w:szCs w:val="24"/>
        </w:rPr>
        <w:sectPr w:rsidR="004622E7" w:rsidRPr="00E3581B">
          <w:pgSz w:w="11920" w:h="16860"/>
          <w:pgMar w:top="1060" w:right="740" w:bottom="940" w:left="1600" w:header="0" w:footer="760" w:gutter="0"/>
          <w:cols w:space="720"/>
        </w:sectPr>
      </w:pPr>
    </w:p>
    <w:p w:rsidR="004622E7" w:rsidRPr="00E3581B" w:rsidRDefault="004622E7" w:rsidP="004622E7">
      <w:pPr>
        <w:pStyle w:val="a5"/>
        <w:numPr>
          <w:ilvl w:val="1"/>
          <w:numId w:val="5"/>
        </w:numPr>
        <w:tabs>
          <w:tab w:val="left" w:pos="960"/>
        </w:tabs>
        <w:spacing w:before="75"/>
        <w:ind w:left="959" w:hanging="562"/>
        <w:rPr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:rsidR="004622E7" w:rsidRPr="00E3581B" w:rsidRDefault="004622E7" w:rsidP="004622E7">
      <w:pPr>
        <w:pStyle w:val="a3"/>
        <w:spacing w:before="8" w:after="1"/>
        <w:rPr>
          <w:sz w:val="24"/>
          <w:szCs w:val="24"/>
        </w:rPr>
      </w:pPr>
    </w:p>
    <w:tbl>
      <w:tblPr>
        <w:tblStyle w:val="TableNormal"/>
        <w:tblW w:w="14627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9"/>
        <w:gridCol w:w="8932"/>
        <w:gridCol w:w="1560"/>
        <w:gridCol w:w="1556"/>
      </w:tblGrid>
      <w:tr w:rsidR="004622E7" w:rsidRPr="00895F95" w:rsidTr="007623CC">
        <w:trPr>
          <w:trHeight w:val="912"/>
        </w:trPr>
        <w:tc>
          <w:tcPr>
            <w:tcW w:w="2579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5F95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sz w:val="24"/>
                <w:szCs w:val="24"/>
              </w:rPr>
              <w:t>разделов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895F95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95F95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895F95">
              <w:rPr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5F95">
              <w:rPr>
                <w:b/>
                <w:sz w:val="24"/>
                <w:szCs w:val="24"/>
              </w:rPr>
              <w:t>Объем</w:t>
            </w:r>
            <w:proofErr w:type="spellEnd"/>
            <w:r w:rsidRPr="00895F95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95F95">
              <w:rPr>
                <w:b/>
                <w:bCs/>
                <w:sz w:val="24"/>
                <w:szCs w:val="24"/>
              </w:rPr>
              <w:t>Осваиваемые</w:t>
            </w:r>
            <w:proofErr w:type="spellEnd"/>
            <w:r w:rsidRPr="00895F9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895F9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5F95">
              <w:rPr>
                <w:b/>
                <w:b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4622E7" w:rsidRPr="00E3581B" w:rsidTr="007623CC">
        <w:trPr>
          <w:trHeight w:val="275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4</w:t>
            </w:r>
          </w:p>
        </w:tc>
      </w:tr>
      <w:tr w:rsidR="004622E7" w:rsidRPr="00E3581B" w:rsidTr="007623CC">
        <w:trPr>
          <w:trHeight w:val="314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Раздел</w:t>
            </w:r>
            <w:proofErr w:type="spellEnd"/>
            <w:r w:rsidRPr="000E1882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932" w:type="dxa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Общие основы функционирования хозяйствующих субъектов.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11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1.1. </w:t>
            </w:r>
            <w:proofErr w:type="spellStart"/>
            <w:r w:rsidRPr="000E1882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ОК 1-ОК 6, ОК 9, ОК 10</w:t>
            </w:r>
          </w:p>
        </w:tc>
      </w:tr>
      <w:tr w:rsidR="004622E7" w:rsidRPr="00E3581B" w:rsidTr="007623CC">
        <w:trPr>
          <w:trHeight w:val="13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Содержание дисциплины и ее задачи. Связь с другими дисциплинами, с теорией проектирования информационных систем, обеспечением защиты информации в автоматизированных (информационных) системах. Значение дисциплины для подготовки специалистов в условиях многообразия и равноправия различных форм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0E1882">
              <w:rPr>
                <w:sz w:val="24"/>
                <w:szCs w:val="24"/>
              </w:rPr>
              <w:t>собственности</w:t>
            </w:r>
            <w:proofErr w:type="spellEnd"/>
            <w:proofErr w:type="gram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82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622E7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38"/>
        </w:trPr>
        <w:tc>
          <w:tcPr>
            <w:tcW w:w="2579" w:type="dxa"/>
            <w:vMerge w:val="restart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Тема 1.2. Отрасль в системе национальной экономики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331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4622E7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Народнохозяйственный комплекс России. Сферы и подразделения экономики. Отрасли экономики. Межотраслевые комплексы. Особенности и направления структурной перестройки экономики России. Роль и значение конкретной отрасли в системе рыночной экономики. Перспективы развития отрасли.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622E7">
              <w:rPr>
                <w:sz w:val="24"/>
                <w:szCs w:val="24"/>
                <w:lang w:val="ru-RU"/>
              </w:rPr>
              <w:t>Понятие «предприятие». Основные признаки предприятия. Классификация предприятий.</w:t>
            </w:r>
          </w:p>
          <w:p w:rsidR="004622E7" w:rsidRPr="004622E7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4622E7">
              <w:rPr>
                <w:sz w:val="24"/>
                <w:szCs w:val="24"/>
                <w:lang w:val="ru-RU"/>
              </w:rPr>
              <w:t>Формы организации производства: концентрация, специализация, кооперирование, комбинирование производства, их сущность, виды, экономическая эффективность.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Факторы, влияющие на экономическую эффективность каждой из форм организации </w:t>
            </w:r>
            <w:proofErr w:type="gramStart"/>
            <w:r w:rsidRPr="004622E7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4622E7">
              <w:rPr>
                <w:sz w:val="24"/>
                <w:szCs w:val="24"/>
                <w:lang w:val="ru-RU"/>
              </w:rPr>
              <w:t xml:space="preserve"> производства в отрасли.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622E7">
              <w:rPr>
                <w:sz w:val="24"/>
                <w:szCs w:val="24"/>
                <w:lang w:val="ru-RU"/>
              </w:rPr>
              <w:t xml:space="preserve">Нормативно-правовые основы функционирования организаций. Законы. Устав и паспорт организации (предприятия). </w:t>
            </w:r>
            <w:proofErr w:type="spellStart"/>
            <w:r w:rsidRPr="000E1882">
              <w:rPr>
                <w:sz w:val="24"/>
                <w:szCs w:val="24"/>
              </w:rPr>
              <w:t>Учредительный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договор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933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1.2.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Понятие отрасли. Отраслевая структура в промышленно-развитых странах. </w:t>
            </w:r>
            <w:proofErr w:type="spellStart"/>
            <w:r w:rsidRPr="000E1882">
              <w:rPr>
                <w:sz w:val="24"/>
                <w:szCs w:val="24"/>
              </w:rPr>
              <w:t>Изложение</w:t>
            </w:r>
            <w:proofErr w:type="spellEnd"/>
            <w:r w:rsidRPr="000E1882">
              <w:rPr>
                <w:sz w:val="24"/>
                <w:szCs w:val="24"/>
              </w:rPr>
              <w:t xml:space="preserve"> и </w:t>
            </w:r>
            <w:proofErr w:type="spellStart"/>
            <w:r w:rsidRPr="000E1882">
              <w:rPr>
                <w:sz w:val="24"/>
                <w:szCs w:val="24"/>
              </w:rPr>
              <w:t>аргументация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собственных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суждений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вопросам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темы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14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2</w:t>
            </w:r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Экономика</w:t>
            </w:r>
            <w:proofErr w:type="spellEnd"/>
            <w:r w:rsidRPr="000E1882">
              <w:rPr>
                <w:sz w:val="24"/>
                <w:szCs w:val="24"/>
              </w:rPr>
              <w:t xml:space="preserve"> (</w:t>
            </w:r>
            <w:proofErr w:type="spellStart"/>
            <w:r w:rsidRPr="000E1882">
              <w:rPr>
                <w:sz w:val="24"/>
                <w:szCs w:val="24"/>
              </w:rPr>
              <w:t>Экономика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предприятия</w:t>
            </w:r>
            <w:proofErr w:type="spellEnd"/>
            <w:r w:rsidRPr="000E1882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45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68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2.1. Организация в условия рыночной экономики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1656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и виды предпринимательской деятельности.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Сущность организации как основного звена экономики отраслей. Основные принципы построения экономической системы организации Организационно-правовые формы хозяйствования: государственные и муниципальные унитарные предприятия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Производственный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процесс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на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предприятии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253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доклад0в по вопросам темы 2.1.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организации и организационной системы. Виды организаций. Современные перспективные формы организации бизнеса.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2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2.2. Организация в условиях рыночной экономики.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Производственный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процесс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1060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Производственный процесс на предприятии и его основные принципы.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Формы, методы и типы организации основных производственных процессов. </w:t>
            </w:r>
            <w:proofErr w:type="spellStart"/>
            <w:r w:rsidRPr="000E1882">
              <w:rPr>
                <w:sz w:val="24"/>
                <w:szCs w:val="24"/>
              </w:rPr>
              <w:t>Подготовка</w:t>
            </w:r>
            <w:proofErr w:type="spellEnd"/>
            <w:r w:rsidRPr="000E1882">
              <w:rPr>
                <w:sz w:val="24"/>
                <w:szCs w:val="24"/>
              </w:rPr>
              <w:t xml:space="preserve"> к </w:t>
            </w:r>
            <w:proofErr w:type="spellStart"/>
            <w:r w:rsidRPr="000E1882">
              <w:rPr>
                <w:sz w:val="24"/>
                <w:szCs w:val="24"/>
              </w:rPr>
              <w:t>работе</w:t>
            </w:r>
            <w:proofErr w:type="spellEnd"/>
            <w:r w:rsidRPr="000E1882">
              <w:rPr>
                <w:sz w:val="24"/>
                <w:szCs w:val="24"/>
              </w:rPr>
              <w:t xml:space="preserve">. </w:t>
            </w:r>
            <w:proofErr w:type="spellStart"/>
            <w:r w:rsidRPr="000E1882">
              <w:rPr>
                <w:sz w:val="24"/>
                <w:szCs w:val="24"/>
              </w:rPr>
              <w:t>Система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охраны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труда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работников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38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докладов по вопросам темы 2.2.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829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Специфика информационных технологий и технологии информационной безопасности.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306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2.3. </w:t>
            </w:r>
            <w:proofErr w:type="spellStart"/>
            <w:r w:rsidRPr="000E1882">
              <w:rPr>
                <w:sz w:val="24"/>
                <w:szCs w:val="24"/>
              </w:rPr>
              <w:t>Ресурсная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база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2484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Основные понятия и классификация ресурсов предприятия.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Виды сырья, используемые в качестве сырьевой базы организации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.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(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редприятия). Основные направления рационального использования материальных и топливн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энергетических ресурсов.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Формы обеспечения ресурсами через товарно-сырьевые биржи, прямые связи, аукционы, конкурсы, спонсорство; собственное производство и др. </w:t>
            </w:r>
            <w:proofErr w:type="spellStart"/>
            <w:r w:rsidRPr="000E1882">
              <w:rPr>
                <w:sz w:val="24"/>
                <w:szCs w:val="24"/>
              </w:rPr>
              <w:t>Плата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природные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ресурсы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Важнейшие обобщающие показатели уровня использования материальных ресурсов. </w:t>
            </w:r>
            <w:proofErr w:type="spellStart"/>
            <w:r w:rsidRPr="000E1882">
              <w:rPr>
                <w:sz w:val="24"/>
                <w:szCs w:val="24"/>
              </w:rPr>
              <w:t>Ресурсо</w:t>
            </w:r>
            <w:proofErr w:type="spellEnd"/>
            <w:r w:rsidRPr="000E1882">
              <w:rPr>
                <w:sz w:val="24"/>
                <w:szCs w:val="24"/>
              </w:rPr>
              <w:t xml:space="preserve">-и </w:t>
            </w:r>
            <w:proofErr w:type="spellStart"/>
            <w:r w:rsidRPr="000E1882">
              <w:rPr>
                <w:sz w:val="24"/>
                <w:szCs w:val="24"/>
              </w:rPr>
              <w:t>энергосберегающие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технологии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93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2.3.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 w:rsidRPr="00895F95">
              <w:rPr>
                <w:sz w:val="24"/>
                <w:szCs w:val="24"/>
                <w:lang w:val="ru-RU"/>
              </w:rPr>
              <w:t>ресурсо</w:t>
            </w:r>
            <w:proofErr w:type="spellEnd"/>
            <w:r w:rsidRPr="00895F95">
              <w:rPr>
                <w:sz w:val="24"/>
                <w:szCs w:val="24"/>
                <w:lang w:val="ru-RU"/>
              </w:rPr>
              <w:t xml:space="preserve">-и энергосберегающих технологий в экономике страны. </w:t>
            </w:r>
            <w:proofErr w:type="spellStart"/>
            <w:r w:rsidRPr="000E1882">
              <w:rPr>
                <w:sz w:val="24"/>
                <w:szCs w:val="24"/>
              </w:rPr>
              <w:t>Изложение</w:t>
            </w:r>
            <w:proofErr w:type="spellEnd"/>
            <w:r w:rsidRPr="000E1882">
              <w:rPr>
                <w:sz w:val="24"/>
                <w:szCs w:val="24"/>
              </w:rPr>
              <w:t xml:space="preserve"> и </w:t>
            </w:r>
            <w:proofErr w:type="spellStart"/>
            <w:r w:rsidRPr="000E1882">
              <w:rPr>
                <w:sz w:val="24"/>
                <w:szCs w:val="24"/>
              </w:rPr>
              <w:t>аргументация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собственных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суждений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вопросам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темы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65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2.4. Производственные ресурсы предприятия. Имущество, капитал, уставный капитал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421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Имущество организации, понятие, состав.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Капитал организации. Источники формирования капитала.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Уставный капитал - основа создания и функционирования организации. </w:t>
            </w:r>
            <w:proofErr w:type="spellStart"/>
            <w:r w:rsidRPr="000E1882">
              <w:rPr>
                <w:sz w:val="24"/>
                <w:szCs w:val="24"/>
              </w:rPr>
              <w:t>Особенности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формирования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уставного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капитала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акционерного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общества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934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DA4A7C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докладов по вопросам темы 2.4. </w:t>
            </w:r>
            <w:r w:rsidRPr="00DA4A7C">
              <w:rPr>
                <w:sz w:val="24"/>
                <w:szCs w:val="24"/>
                <w:lang w:val="ru-RU"/>
              </w:rPr>
              <w:t>Экономический и имущественный потенциал.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0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lastRenderedPageBreak/>
              <w:t>Тема 2.5. Производственные ресурсы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предприятия. Основные средства организации (предприятии)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13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Общее понятие об основном капитале и его роль в производстве. Классификация элементов основного капитала и его структура. Учет и оценка основного капитала.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Показатели эффективного использования и воспроизводства основного капитала (основных фондов).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20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докладов по вопросам темы 2.5.</w:t>
            </w:r>
          </w:p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Аренда основных производственных средств. Лизинговая форма аренды, ее преимущества.</w:t>
            </w:r>
          </w:p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92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2.6. Расчет производственных ресурсов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 по заданным параметрам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(</w:t>
            </w:r>
            <w:proofErr w:type="spellStart"/>
            <w:r w:rsidRPr="000E1882">
              <w:rPr>
                <w:sz w:val="24"/>
                <w:szCs w:val="24"/>
              </w:rPr>
              <w:t>основные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средства</w:t>
            </w:r>
            <w:proofErr w:type="spellEnd"/>
            <w:r w:rsidRPr="000E1882">
              <w:rPr>
                <w:sz w:val="24"/>
                <w:szCs w:val="24"/>
              </w:rPr>
              <w:t>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246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показатели эффективности использования основных средств (в табличной форме).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Решить задачи по эффективности использования основных средств.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10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2.7. Производственные ресурсы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предприятия. Оборотные средства организации (предприятии)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138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Экономическая сущность и использование оборотных средств (фондов). Роль оборотного капитала в процессе производства.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 и структура оборотного капитала. Оборотные средства: состав и структура.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Показатели использования оборотных средств организации (предприятия).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9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Самостоятельная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работа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980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2.7.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содержание понятий и найти разницу: оборотные фонды, оборотные средства, фонды обращения. Показать единицы их измерения.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266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2.8. Производственные ресурсы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 (оборотные средства)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3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показатели эффективности использования оборотных фондов и оборотных средств (в табличной форме).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Решить задачи по эффективности использования оборотных средств.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68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41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2.9. Производственные ресурсы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Трудовые ресурсы организации и нормирование труда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2.5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3036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Персонал хозяйствующего субъекта и его классификация. Списочный и явочный состав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работающих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Планирование кадров и их подбор.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Рабочее время и его использование. Бюджет рабочего времени. Характеристика производительности труда персонала. Классификация и характеристика основных показателей производительности труда. Методы измерения производительности труда. Факторы и резервы роста производительности труда.</w:t>
            </w:r>
          </w:p>
          <w:p w:rsidR="004622E7" w:rsidRPr="000E1882" w:rsidRDefault="004622E7" w:rsidP="00895F95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Нормирование труда в организации (предприятии; цели и задачи.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Основные виды норм затрат труда. </w:t>
            </w:r>
            <w:proofErr w:type="spellStart"/>
            <w:r w:rsidRPr="000E1882">
              <w:rPr>
                <w:sz w:val="24"/>
                <w:szCs w:val="24"/>
              </w:rPr>
              <w:t>Методы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нормирования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труда</w:t>
            </w:r>
            <w:proofErr w:type="spellEnd"/>
            <w:r w:rsidRPr="000E1882">
              <w:rPr>
                <w:sz w:val="24"/>
                <w:szCs w:val="24"/>
              </w:rPr>
              <w:t xml:space="preserve"> в </w:t>
            </w:r>
            <w:proofErr w:type="spellStart"/>
            <w:r w:rsidRPr="000E1882">
              <w:rPr>
                <w:sz w:val="24"/>
                <w:szCs w:val="24"/>
              </w:rPr>
              <w:t>зависимости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от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формы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производства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382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2.9.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3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Фотография рабочего времени, хронометраж, метод моментных наблюдений. 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310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2.10. Производственные ресурсы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предприятия. Оплата и мотивация труда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</w:t>
            </w:r>
          </w:p>
        </w:tc>
      </w:tr>
      <w:tr w:rsidR="004622E7" w:rsidRPr="00E3581B" w:rsidTr="007623CC">
        <w:trPr>
          <w:trHeight w:val="82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Мотивация труда. Тарифная система оплаты труда. Единая тарифная система, ее использование в бюджетных и коммерческих организациях. Формы и системы</w:t>
            </w:r>
            <w:r w:rsidR="00895F95">
              <w:rPr>
                <w:sz w:val="24"/>
                <w:szCs w:val="24"/>
                <w:lang w:val="ru-RU"/>
              </w:rPr>
              <w:t xml:space="preserve"> </w:t>
            </w:r>
            <w:r w:rsidRPr="00895F95">
              <w:rPr>
                <w:sz w:val="24"/>
                <w:szCs w:val="24"/>
                <w:lang w:val="ru-RU"/>
              </w:rPr>
              <w:t>заработной платы. Учет выработки и заработной платы в ценах.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46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DA4A7C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2.10. </w:t>
            </w:r>
            <w:r w:rsidRPr="00DA4A7C">
              <w:rPr>
                <w:sz w:val="24"/>
                <w:szCs w:val="24"/>
                <w:lang w:val="ru-RU"/>
              </w:rPr>
              <w:t>Материальное стимулирование труда.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86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2.11. Производственные ресурсы предприятия. Оплата и мотивация труда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22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производственные ресурсы предприятия (в табличной форме). Составить перечень факторов мотивации и стимулирования труда (в табличной форме).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Решить задачи по оплате и мотивации труда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..</w:t>
            </w:r>
            <w:proofErr w:type="gram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8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2.12 </w:t>
            </w:r>
            <w:proofErr w:type="spellStart"/>
            <w:r w:rsidRPr="000E1882">
              <w:rPr>
                <w:sz w:val="24"/>
                <w:szCs w:val="24"/>
              </w:rPr>
              <w:t>Бизнес</w:t>
            </w:r>
            <w:proofErr w:type="spellEnd"/>
            <w:r w:rsidRPr="000E1882">
              <w:rPr>
                <w:sz w:val="24"/>
                <w:szCs w:val="24"/>
              </w:rPr>
              <w:t xml:space="preserve">- </w:t>
            </w:r>
            <w:proofErr w:type="spellStart"/>
            <w:r w:rsidRPr="000E1882">
              <w:rPr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932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895F95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Составные элементы, этапы и виды внутрифирменного планирования. Основные принципы и элементы планирования. Бизнес-план как одна из основных форм планирования. Типы бизнес-планов.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Структура бизнес-плана: характеристика продукции и услуг, оценка сбыта, анализ конкуренции на рынке; стратегия маркетинга: план производства: юридический план; оценка рисков и страхование; финансовый план (бюджет); стратегия финансирования инвестиций; сводка</w:t>
            </w:r>
            <w:r w:rsidR="00895F95">
              <w:rPr>
                <w:sz w:val="24"/>
                <w:szCs w:val="24"/>
                <w:lang w:val="ru-RU"/>
              </w:rPr>
              <w:t xml:space="preserve"> </w:t>
            </w:r>
            <w:r w:rsidRPr="00895F95">
              <w:rPr>
                <w:sz w:val="24"/>
                <w:szCs w:val="24"/>
                <w:lang w:val="ru-RU"/>
              </w:rPr>
              <w:t>контрольных показателей</w:t>
            </w:r>
            <w:proofErr w:type="gram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97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Самостоятельная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работа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обучающихся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381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2.12. Бизнес-планирование в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-сфере.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298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2.13 </w:t>
            </w:r>
            <w:proofErr w:type="spellStart"/>
            <w:r w:rsidRPr="000E1882">
              <w:rPr>
                <w:sz w:val="24"/>
                <w:szCs w:val="24"/>
              </w:rPr>
              <w:t>Финансы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организации</w:t>
            </w:r>
            <w:proofErr w:type="spellEnd"/>
            <w:r w:rsidRPr="000E1882">
              <w:rPr>
                <w:sz w:val="24"/>
                <w:szCs w:val="24"/>
              </w:rPr>
              <w:t xml:space="preserve"> (</w:t>
            </w:r>
            <w:proofErr w:type="spellStart"/>
            <w:r w:rsidRPr="000E1882">
              <w:rPr>
                <w:sz w:val="24"/>
                <w:szCs w:val="24"/>
              </w:rPr>
              <w:t>предприятия</w:t>
            </w:r>
            <w:proofErr w:type="spellEnd"/>
            <w:r w:rsidRPr="000E1882">
              <w:rPr>
                <w:sz w:val="24"/>
                <w:szCs w:val="24"/>
              </w:rPr>
              <w:t>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2760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Финансы организации (предприятия), Отношения с государством. Источники государственных ресурсов организации. Внутренние источники: Выручка от реализации продукции, амортизационные отчисления и нераспределенная прибыль Внешние источник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выпуск собственных долговых обязательств (векселей и облигаций) выпуск акций, кредиты банков, государственное финансирование.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Соотношение собственных и </w:t>
            </w:r>
            <w:proofErr w:type="spellStart"/>
            <w:proofErr w:type="gramStart"/>
            <w:r w:rsidRPr="00895F95">
              <w:rPr>
                <w:sz w:val="24"/>
                <w:szCs w:val="24"/>
                <w:lang w:val="ru-RU"/>
              </w:rPr>
              <w:t>и</w:t>
            </w:r>
            <w:proofErr w:type="spellEnd"/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заемных средств.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Денежные фонды организации (предприятия: фонд оборотных средств, амортизационный фонд, фонд заработной платы, резервные фонды, валютные фонды.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Кредит и кредитная система. Банки и их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роль в рыночной экономике. Смешанные формы инвестирования организаций (предприятий), сочетающие аренду, кредит и расчеты, лизинг и факторинг.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Выполнение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домашнего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с использованием учебной литературы по вопросам и параграфам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2.13. </w:t>
            </w:r>
            <w:proofErr w:type="spellStart"/>
            <w:r w:rsidRPr="000E1882">
              <w:rPr>
                <w:sz w:val="24"/>
                <w:szCs w:val="24"/>
              </w:rPr>
              <w:t>Источники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финансирования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деятельности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фирмы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74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widowControl/>
              <w:suppressAutoHyphens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2.14 Качество и конкурентоспособность продукции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ОК2, ОК9, ОК10, ПК 1.4</w:t>
            </w: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Сущность и значение повышения качества продукции. Система показателей качества продукции. Конкурентоспособность продукции сущность и методы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определения. Показатели конкурентоспособности. Факторы, влияющие на качество продукции. Экономическая эффективность повышения качества продукции.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Государственные и международные стандарты и системы качества. Система управления качеством продукции организации (предприятия).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103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по вопросам к параграфам.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3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2.14. Особенности качества в сфере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-технологий.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346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2.15 Инновационная и инвестиционная политика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106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Инновационная деятельность организации, ее содержание. Показатели потенциала организации. Показатели технического уровня и эффективности новой техники, и технологии. Инвестиционная политика организации. Капитальные вложения: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Структура, источники финансирования и показатели эффективности.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2.15.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Особенности инноваций и инвестиций в сфере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-технологий.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07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2.16 Инновационная и инвестиционная политика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предприятия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3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показатели оценки инновационной и инвестиционной деятельности предприятия (в табличной форме).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Решить задачи по теме занятия.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8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5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2.17 Маркетинг, его основы и концепции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0E1882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103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Маркетинг, его основы. Понятия и концепции маркетинга: концепция совершенствования производства, концепция качества товаров, концепция сбыта. Принципы и цели маркетинга: ориентация производства на рынок,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конкурентоспособность, высокая рентабельность.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по вопросам и параграфам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2.17.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Функции маркетинга. Различные методы маркетинговой политики.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7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3</w:t>
            </w:r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Результаты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коммерческой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17,5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5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3.1. Основные показатели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деятельности организации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4416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и состав издержек производства и обращения. Классификация затрат по признакам.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Калькуляция себестоимости и ее значение. Методика составления смет.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Цены и их виды.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Ценовая политика субъекта хозяйствования.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Цены и порядок ценообразования. Ценовая стратегия предприятия. Доход предприятия, его сущность и значение.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Общий финансовый результат – балансовая прибыль. Состав балансовой прибыли и особенности формирования в современных условиях.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Рентабельность – показатель эффективности работы субъекта хозяйствования. Виды рентабельности.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Финансовое обеспечение хозяйствующих субъектов. Собственность и заемные средства.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Основные показатели деятельности фирмы в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-отрасли: издержки, цена, прибыль, рентабельность.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20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DA4A7C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обучающихся Подготовка докладов по вопросам темы 3.1. </w:t>
            </w:r>
            <w:r w:rsidRPr="00DA4A7C">
              <w:rPr>
                <w:sz w:val="24"/>
                <w:szCs w:val="24"/>
                <w:lang w:val="ru-RU"/>
              </w:rPr>
              <w:t>Правила калькуляции себестоимости.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Факторы влияния на цены. Ценовая эластичность, перекрестная эластичность и эластичность по доходу.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Факторы влияния на прибыльность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-компаний.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Тема 3.2. Расчет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основных показателей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деятельности предприятия по </w:t>
            </w:r>
            <w:proofErr w:type="spellStart"/>
            <w:r w:rsidRPr="00895F95">
              <w:rPr>
                <w:sz w:val="24"/>
                <w:szCs w:val="24"/>
                <w:lang w:val="ru-RU"/>
              </w:rPr>
              <w:t>заданнымпараметрам</w:t>
            </w:r>
            <w:proofErr w:type="spellEnd"/>
            <w:r w:rsidRPr="00895F95">
              <w:rPr>
                <w:sz w:val="24"/>
                <w:szCs w:val="24"/>
                <w:lang w:val="ru-RU"/>
              </w:rPr>
              <w:t xml:space="preserve"> (расчет издержек и себестоимости)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656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Дать краткую характеристику понятий «издержки производства», «себестоимость продукции», «смета», «калькуляция».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Разработать свой план учета и управления издержками производства для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 компании.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7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Решить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задачи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теме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827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6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3.3. Расчет основных показателей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деятельности предприятия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заданным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параметрам (расчет прибыли и рентабельности)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380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Провести анализ итогов финансово-хозяйственной деятельности предприятия на условном примере.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Решить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задачи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теме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82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83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3.4. Расчет основных показателей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деятельности предприятия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заданным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параметрам (расчет показателей производительности труда)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103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Определить показатели производительности труда (в табличной форме). </w:t>
            </w:r>
            <w:proofErr w:type="spellStart"/>
            <w:r w:rsidRPr="000E1882">
              <w:rPr>
                <w:sz w:val="24"/>
                <w:szCs w:val="24"/>
              </w:rPr>
              <w:t>Решить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задачи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теме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53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Тема 3.5. Оценка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экономической эффективности деятельности подразделения и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оценка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резервов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ее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повышения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65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Разработать алгоритм определения потребности в оборудовании и расходных материалах (в форме логической схемы).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Разработать алгоритм определения экономической эффективности работы производственного участка.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381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Провести расчеты по определению потребности в оборудовании, фондах рабочего времени используемого оборудования, расходных материалах, в работниках,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фонде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заработной платы, а также оценить эффективность вложений в новую технику; по определению резервов повышения экономической эффективности на производстве.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38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3.6. Расчет основных показателей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деятельности предприятия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заданным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параметрам (расчет основных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технико- экономических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показателей работы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организации</w:t>
            </w:r>
            <w:proofErr w:type="spellEnd"/>
            <w:r w:rsidRPr="000E1882">
              <w:rPr>
                <w:sz w:val="24"/>
                <w:szCs w:val="24"/>
              </w:rPr>
              <w:t>)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37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Составить таблицу основных технико-экономических показателей работы организации.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Решение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задач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теме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084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Самостоятельная работа обучающихся 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5"/>
        </w:trPr>
        <w:tc>
          <w:tcPr>
            <w:tcW w:w="2579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Раздел</w:t>
            </w:r>
            <w:proofErr w:type="spellEnd"/>
            <w:r>
              <w:rPr>
                <w:sz w:val="24"/>
                <w:szCs w:val="24"/>
              </w:rPr>
              <w:t xml:space="preserve"> 4</w:t>
            </w:r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Управление</w:t>
            </w:r>
            <w:proofErr w:type="spellEnd"/>
            <w:r w:rsidRPr="000E1882">
              <w:rPr>
                <w:sz w:val="24"/>
                <w:szCs w:val="24"/>
              </w:rPr>
              <w:t xml:space="preserve"> (</w:t>
            </w:r>
            <w:proofErr w:type="spellStart"/>
            <w:r w:rsidRPr="000E1882">
              <w:rPr>
                <w:sz w:val="24"/>
                <w:szCs w:val="24"/>
              </w:rPr>
              <w:t>Менеджмент</w:t>
            </w:r>
            <w:proofErr w:type="spellEnd"/>
            <w:r w:rsidRPr="000E1882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32,5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4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4.1. Менеджмент: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Сущность и характерные черты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82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Менеджмент как дисциплина и наука Менеджмент как особый вид профессиональной деятельности. Особенности управляющего процесса. Объект и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субъект управления. Основные понятия «менеджмент», «менеджер».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4.1. Внутренняя и внешняя среда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-компании.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15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4.2. Менеджмент: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Сущность и характерные черты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689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История развития менеджмента. Эволюция управленческой мысли. </w:t>
            </w:r>
            <w:proofErr w:type="spellStart"/>
            <w:r w:rsidRPr="000E1882">
              <w:rPr>
                <w:sz w:val="24"/>
                <w:szCs w:val="24"/>
              </w:rPr>
              <w:t>Этапы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развития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Школы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менеджмента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69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Сущность и характерные черты современного менеджмента.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  <w:vMerge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4.2.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История создания и управление в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крупных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-компаниях.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49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4.3. Структура организации. Внешняя и внутренняя среда организации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331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Общая теория систем. Понятие организации с точки зрения системного подхода. Организация как основная общественная система в современных условиях.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Формальная и поведенческая структура.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Факторы внешней и внутренней среды организации. Основные компоненты организации с точки зрения системного подхода: цели, структура, задачи, технология, люди.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Внутренняя среда организации. Внутрифирменные цели организации. Дерево целей организации.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Процессы коммуникации между участниками организации.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внешней среды организации. Факторы внешней среды организации. Факторы прямого и косвенного воздействия. Уровни воздействия на организацию факторов внешней среды.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6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Подготовка доклада по вопросам темы 4.3.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Внутренняя и внешняя среда в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международных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-компаниях. 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48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4.4. Планирование в системе менеджмента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380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«стратегия» и «тактика», разведение понятий. Определение этапов стратегического и тактического планирования.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Прогнозирование. Разработка программы действия и составление графика работ Формы и стратегии планирования. Анализ внешней среды в стратегическом планировании. Виды анализа внешней среды. </w:t>
            </w:r>
            <w:proofErr w:type="spellStart"/>
            <w:r w:rsidRPr="000E1882">
              <w:rPr>
                <w:sz w:val="24"/>
                <w:szCs w:val="24"/>
              </w:rPr>
              <w:t>Ситуационный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анализ</w:t>
            </w:r>
            <w:proofErr w:type="spellEnd"/>
            <w:r w:rsidRPr="000E1882">
              <w:rPr>
                <w:sz w:val="24"/>
                <w:szCs w:val="24"/>
              </w:rPr>
              <w:t xml:space="preserve"> в </w:t>
            </w:r>
            <w:proofErr w:type="spellStart"/>
            <w:r w:rsidRPr="000E1882">
              <w:rPr>
                <w:sz w:val="24"/>
                <w:szCs w:val="24"/>
              </w:rPr>
              <w:t>менеджменте</w:t>
            </w:r>
            <w:proofErr w:type="spellEnd"/>
          </w:p>
        </w:tc>
        <w:tc>
          <w:tcPr>
            <w:tcW w:w="1560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3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Принципы построения </w:t>
            </w:r>
            <w:proofErr w:type="gramStart"/>
            <w:r w:rsidRPr="000E1882">
              <w:rPr>
                <w:sz w:val="24"/>
                <w:szCs w:val="24"/>
              </w:rPr>
              <w:t>SW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>О</w:t>
            </w:r>
            <w:r w:rsidRPr="000E1882">
              <w:rPr>
                <w:sz w:val="24"/>
                <w:szCs w:val="24"/>
              </w:rPr>
              <w:t>T</w:t>
            </w:r>
            <w:r w:rsidRPr="00895F95">
              <w:rPr>
                <w:sz w:val="24"/>
                <w:szCs w:val="24"/>
                <w:lang w:val="ru-RU"/>
              </w:rPr>
              <w:t>-анализа. Принципы стратегического и тактического планирования.</w:t>
            </w:r>
          </w:p>
        </w:tc>
        <w:tc>
          <w:tcPr>
            <w:tcW w:w="1560" w:type="dxa"/>
            <w:vMerge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  <w:vMerge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1656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4.4. Планирование в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международных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</w:t>
            </w:r>
            <w:r w:rsidRPr="000E1882">
              <w:rPr>
                <w:sz w:val="24"/>
                <w:szCs w:val="24"/>
              </w:rPr>
              <w:t>IT</w:t>
            </w:r>
            <w:r w:rsidRPr="00895F95">
              <w:rPr>
                <w:sz w:val="24"/>
                <w:szCs w:val="24"/>
                <w:lang w:val="ru-RU"/>
              </w:rPr>
              <w:t>-компаниях.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70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4.5. </w:t>
            </w:r>
            <w:proofErr w:type="spellStart"/>
            <w:r w:rsidRPr="000E1882">
              <w:rPr>
                <w:sz w:val="24"/>
                <w:szCs w:val="24"/>
              </w:rPr>
              <w:t>Система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методов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управления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559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Мотивация и потребности. Деловое общение.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Процесс принятия решения. Контроль и его виды.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DA4A7C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Подготовка доклада по вопросам темы 4.5. </w:t>
            </w:r>
            <w:r w:rsidRPr="00DA4A7C">
              <w:rPr>
                <w:sz w:val="24"/>
                <w:szCs w:val="24"/>
                <w:lang w:val="ru-RU"/>
              </w:rPr>
              <w:t>Организация переговоров.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92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lastRenderedPageBreak/>
              <w:t>Тема 4.6. Виды методов управления организацией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3036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Составить таблицу. Охарактеризовать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экономические методы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управления (сущность, классификация, содержание). Охарактеризовать административные методы управления (сущность, классификация, содержание). Охарактеризовать социально-психологические методы управления (сущность, классификация, содержание).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Разработать план использования набора методов управления для устранения проблемы сбоя в работе отдела организации с учетом специальности.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Сделать вывод о полезности выбранных методов решения проблемы. Указать в плане действий (в скобках) – к какой группе методов относится выбранный Вами метод. </w:t>
            </w:r>
            <w:proofErr w:type="spellStart"/>
            <w:r w:rsidRPr="000E1882">
              <w:rPr>
                <w:sz w:val="24"/>
                <w:szCs w:val="24"/>
              </w:rPr>
              <w:t>Пояснить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его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приоритетность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3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Самостоятельная работа обучающихся 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4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4.7. Планирование, организация, координация, мотивация, регулирование и анализ как функции менеджмента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2484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Планирование в системе управления: понятие, значение, принципы, виды и методы. Составить логическую схему.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Определить содержание и значение управленческих функций: организации, координации, мотивации, регулирования и анализа (в таблице).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Составить таблицу «Стимулирование труда».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Составить таблицу «Основы механизма управления своей организацией на основе ключевых функций».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79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Тема 4.8. Организация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контроля на предприятии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655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Составить таблицу основных параметров контроля работы в организации, средств и методов контроля.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Составить схему алгоритма последовательности действий при осуществлении контроля работы сотрудника на предприятии.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Решение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задач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теме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2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4.9. Управление конфликтами и стрессами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1656"/>
        </w:trPr>
        <w:tc>
          <w:tcPr>
            <w:tcW w:w="2579" w:type="dxa"/>
            <w:vMerge/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Сформулировать понятие конфликта. Составить таблицу «Типы конфликтов». Составить свой балльный рейтинг «Значимость причин конфликтов» (по шкале от 1 до 5). Составить программу «Методы разрешения конфликтов» в своей группе или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на будущей работе. Определите причины стресса. Разработайте памятку по преодолению стресса с учетом особенностей личности.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5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Самостоятельная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работа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7"/>
        </w:trPr>
        <w:tc>
          <w:tcPr>
            <w:tcW w:w="2579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Выполнение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нерешенных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заданий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56" w:type="dxa"/>
            <w:vMerge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4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4.10. Руководство: власть и партнерство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2,5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827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Понятия «руководство» и «власть». Источники власти. Виды власти и методы влияния. Методы влияния менеджера на подчиненных. Лидерство и власть. Стили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руководства. </w:t>
            </w:r>
            <w:proofErr w:type="spellStart"/>
            <w:r w:rsidRPr="000E1882">
              <w:rPr>
                <w:sz w:val="24"/>
                <w:szCs w:val="24"/>
              </w:rPr>
              <w:t>Партнерство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1104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литературы, материалов периодической печати по вопросам к параграфам.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Изложение и аргументация собственных суждений по вопросам темы.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0,5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 4.11.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lastRenderedPageBreak/>
              <w:t>Разработка системы коммуникации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между руководителями и подчиненными в организации</w:t>
            </w:r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</w:t>
            </w:r>
            <w:r w:rsidRPr="00895F95">
              <w:rPr>
                <w:sz w:val="24"/>
                <w:szCs w:val="24"/>
                <w:lang w:val="ru-RU"/>
              </w:rPr>
              <w:lastRenderedPageBreak/>
              <w:t>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2760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Понятие и роль информации в менеджменте. Сформулировать базовые понятия. Составить логическую схему.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Составить таблицу «Классификация информации». Перечислить свойства и качественные характеристики информации. Разработать программу «Позитивное информационное сопровождение деятельности сотрудников». В качестве примера взять место своей будущей работы в соответствии со специальностью. Разработать схему «Процесс коммуникаций в организации». Перечислить информационные технологии в профессиональной деятельности. </w:t>
            </w:r>
            <w:proofErr w:type="spellStart"/>
            <w:r w:rsidRPr="000E1882">
              <w:rPr>
                <w:sz w:val="24"/>
                <w:szCs w:val="24"/>
              </w:rPr>
              <w:t>Указать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достоинства</w:t>
            </w:r>
            <w:proofErr w:type="spellEnd"/>
            <w:r w:rsidRPr="000E1882">
              <w:rPr>
                <w:sz w:val="24"/>
                <w:szCs w:val="24"/>
              </w:rPr>
              <w:t xml:space="preserve"> и </w:t>
            </w:r>
            <w:proofErr w:type="spellStart"/>
            <w:r w:rsidRPr="000E1882">
              <w:rPr>
                <w:sz w:val="24"/>
                <w:szCs w:val="24"/>
              </w:rPr>
              <w:t>недостатки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предпочитаемой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Вами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информационной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технологии</w:t>
            </w:r>
            <w:proofErr w:type="spellEnd"/>
            <w:r w:rsidRPr="000E1882">
              <w:rPr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552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61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Тема</w:t>
            </w:r>
            <w:proofErr w:type="spellEnd"/>
            <w:r w:rsidRPr="000E1882">
              <w:rPr>
                <w:sz w:val="24"/>
                <w:szCs w:val="24"/>
              </w:rPr>
              <w:t xml:space="preserve"> 4.12.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Инфраструктура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менеджмента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932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Содержание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учебного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95F95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1-ОК 6, ОК 9, ОК 10, ОК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11, ПК 1.4</w:t>
            </w:r>
          </w:p>
        </w:tc>
      </w:tr>
      <w:tr w:rsidR="004622E7" w:rsidRPr="00E3581B" w:rsidTr="007623CC">
        <w:trPr>
          <w:trHeight w:val="2208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Тематика практических и лабораторных работ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Фактор власти и партнерства в организации. Определить понятия. Составить таблицы «Положительные и отрицательные последствия власти в организации». Отдельно составить таблицу для должности руководитель отдела организации (с учетом специальности) и другую таблицу – для должности директора организации. Сделать вывод – к чему приводит бесконтрольная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власть</w:t>
            </w:r>
            <w:proofErr w:type="gramEnd"/>
            <w:r w:rsidRPr="00895F95">
              <w:rPr>
                <w:sz w:val="24"/>
                <w:szCs w:val="24"/>
                <w:lang w:val="ru-RU"/>
              </w:rPr>
              <w:t xml:space="preserve"> и какие механизмы контроля Вы смогли бы сами применить в случае профессиональной деятельности</w:t>
            </w:r>
          </w:p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для улучшения ситуации в вашей организации. </w:t>
            </w:r>
            <w:proofErr w:type="spellStart"/>
            <w:r w:rsidRPr="000E1882">
              <w:rPr>
                <w:sz w:val="24"/>
                <w:szCs w:val="24"/>
              </w:rPr>
              <w:t>Проработать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тест</w:t>
            </w:r>
            <w:proofErr w:type="spellEnd"/>
            <w:r w:rsidRPr="000E1882">
              <w:rPr>
                <w:sz w:val="24"/>
                <w:szCs w:val="24"/>
              </w:rPr>
              <w:t xml:space="preserve"> «</w:t>
            </w:r>
            <w:proofErr w:type="spellStart"/>
            <w:r w:rsidRPr="000E1882">
              <w:rPr>
                <w:sz w:val="24"/>
                <w:szCs w:val="24"/>
              </w:rPr>
              <w:t>Лидер</w:t>
            </w:r>
            <w:proofErr w:type="spellEnd"/>
            <w:r w:rsidRPr="000E1882">
              <w:rPr>
                <w:sz w:val="24"/>
                <w:szCs w:val="24"/>
              </w:rPr>
              <w:t>» и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486"/>
        </w:trPr>
        <w:tc>
          <w:tcPr>
            <w:tcW w:w="2579" w:type="dxa"/>
            <w:vMerge w:val="restart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произвести свою самооценку. Составить логическую схему «Стили управления и факторы его формирования». Сделать вывод об их полезности. Какой стиль управления Вам ближе? Аргументируйте свой ответ. Составить список знакомых руководителей. Сравнить их стили управления. Разработать балльный рейтинг (шкала от 1 до 5 баллов) результативности решений и действий этих менеджеров для стандартной (обычной) ситуации и для ситуации совсем неожиданной.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Конкретный пример найти самим и указать его в ответе. Сформулировать понятие</w:t>
            </w:r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«Организационная культура». Определить ее полезность для успеха менеджера на своем примере.</w:t>
            </w:r>
          </w:p>
        </w:tc>
        <w:tc>
          <w:tcPr>
            <w:tcW w:w="1560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  <w:vMerge w:val="restart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622E7" w:rsidRPr="00E3581B" w:rsidTr="007623CC">
        <w:trPr>
          <w:trHeight w:val="551"/>
        </w:trPr>
        <w:tc>
          <w:tcPr>
            <w:tcW w:w="2579" w:type="dxa"/>
            <w:vMerge/>
            <w:tcBorders>
              <w:top w:val="nil"/>
            </w:tcBorders>
          </w:tcPr>
          <w:p w:rsidR="004622E7" w:rsidRPr="00895F95" w:rsidRDefault="004622E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932" w:type="dxa"/>
          </w:tcPr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895F95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622E7" w:rsidRPr="00895F95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95F95">
              <w:rPr>
                <w:sz w:val="24"/>
                <w:szCs w:val="24"/>
                <w:lang w:val="ru-RU"/>
              </w:rPr>
              <w:t>Выполнение нерешенных заданий.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</w:t>
            </w:r>
          </w:p>
        </w:tc>
        <w:tc>
          <w:tcPr>
            <w:tcW w:w="1556" w:type="dxa"/>
            <w:vMerge/>
            <w:tcBorders>
              <w:top w:val="nil"/>
            </w:tcBorders>
          </w:tcPr>
          <w:p w:rsidR="004622E7" w:rsidRPr="000E1882" w:rsidRDefault="004622E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323"/>
        </w:trPr>
        <w:tc>
          <w:tcPr>
            <w:tcW w:w="11511" w:type="dxa"/>
            <w:gridSpan w:val="2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0E1882">
              <w:rPr>
                <w:sz w:val="24"/>
                <w:szCs w:val="24"/>
              </w:rPr>
              <w:t>Комплексный</w:t>
            </w:r>
            <w:proofErr w:type="spellEnd"/>
            <w:r w:rsidRPr="000E1882">
              <w:rPr>
                <w:sz w:val="24"/>
                <w:szCs w:val="24"/>
              </w:rPr>
              <w:t xml:space="preserve"> </w:t>
            </w:r>
            <w:proofErr w:type="spellStart"/>
            <w:r w:rsidRPr="000E1882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0E1882">
              <w:rPr>
                <w:i/>
                <w:w w:val="99"/>
                <w:sz w:val="24"/>
                <w:szCs w:val="24"/>
              </w:rPr>
              <w:t>-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622E7" w:rsidRPr="00E3581B" w:rsidTr="007623CC">
        <w:trPr>
          <w:trHeight w:val="277"/>
        </w:trPr>
        <w:tc>
          <w:tcPr>
            <w:tcW w:w="11511" w:type="dxa"/>
            <w:gridSpan w:val="2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0E1882">
              <w:rPr>
                <w:sz w:val="24"/>
                <w:szCs w:val="24"/>
              </w:rPr>
              <w:t>100</w:t>
            </w:r>
          </w:p>
        </w:tc>
        <w:tc>
          <w:tcPr>
            <w:tcW w:w="1556" w:type="dxa"/>
          </w:tcPr>
          <w:p w:rsidR="004622E7" w:rsidRPr="000E1882" w:rsidRDefault="004622E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4622E7" w:rsidRPr="00E3581B" w:rsidRDefault="004622E7" w:rsidP="004622E7">
      <w:pPr>
        <w:rPr>
          <w:sz w:val="24"/>
          <w:szCs w:val="24"/>
        </w:rPr>
        <w:sectPr w:rsidR="004622E7" w:rsidRPr="00E3581B">
          <w:footerReference w:type="default" r:id="rId12"/>
          <w:pgSz w:w="16860" w:h="11920" w:orient="landscape"/>
          <w:pgMar w:top="1100" w:right="180" w:bottom="880" w:left="1700" w:header="0" w:footer="682" w:gutter="0"/>
          <w:cols w:space="720"/>
        </w:sectPr>
      </w:pPr>
    </w:p>
    <w:p w:rsidR="004622E7" w:rsidRPr="00E3581B" w:rsidRDefault="004622E7" w:rsidP="004622E7">
      <w:pPr>
        <w:pStyle w:val="a5"/>
        <w:numPr>
          <w:ilvl w:val="0"/>
          <w:numId w:val="5"/>
        </w:numPr>
        <w:tabs>
          <w:tab w:val="left" w:pos="563"/>
        </w:tabs>
        <w:spacing w:before="69"/>
        <w:ind w:left="562" w:hanging="281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УСЛОВИЯ РЕАЛИЗАЦИИ ПРОГРАММЫ ДИСЦИПЛИНЫ</w:t>
      </w:r>
    </w:p>
    <w:p w:rsidR="004622E7" w:rsidRPr="00E3581B" w:rsidRDefault="004622E7" w:rsidP="004622E7">
      <w:pPr>
        <w:pStyle w:val="a3"/>
        <w:spacing w:before="3"/>
        <w:rPr>
          <w:b/>
          <w:sz w:val="24"/>
          <w:szCs w:val="24"/>
        </w:rPr>
      </w:pPr>
    </w:p>
    <w:p w:rsidR="004622E7" w:rsidRDefault="004622E7" w:rsidP="004622E7">
      <w:pPr>
        <w:suppressAutoHyphens/>
        <w:spacing w:line="360" w:lineRule="auto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622E7" w:rsidRDefault="004622E7" w:rsidP="0046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Реализация программы дисциплины требует наличия учебного кабинета социально-экономических дисциплин (экономики и менеджмента) и лаборатории информационных технологий. </w:t>
      </w:r>
    </w:p>
    <w:p w:rsidR="004622E7" w:rsidRDefault="004622E7" w:rsidP="0046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4622E7" w:rsidRDefault="004622E7" w:rsidP="0046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Оборудование компьютерного класса: посадочные места по количеству </w:t>
      </w:r>
      <w:proofErr w:type="gramStart"/>
      <w:r>
        <w:rPr>
          <w:bCs/>
          <w:sz w:val="24"/>
          <w:szCs w:val="24"/>
        </w:rPr>
        <w:t>обучающихся</w:t>
      </w:r>
      <w:proofErr w:type="gramEnd"/>
      <w:r>
        <w:rPr>
          <w:bCs/>
          <w:sz w:val="24"/>
          <w:szCs w:val="24"/>
        </w:rPr>
        <w:t>;  рабочее место преподавателя; мультимедийное оборудование.</w:t>
      </w:r>
    </w:p>
    <w:p w:rsidR="004622E7" w:rsidRPr="00E3581B" w:rsidRDefault="004622E7" w:rsidP="004622E7">
      <w:pPr>
        <w:pStyle w:val="a3"/>
        <w:spacing w:before="5" w:line="360" w:lineRule="auto"/>
        <w:rPr>
          <w:sz w:val="24"/>
          <w:szCs w:val="24"/>
        </w:rPr>
      </w:pPr>
    </w:p>
    <w:p w:rsidR="004622E7" w:rsidRPr="00E3581B" w:rsidRDefault="004622E7" w:rsidP="004622E7">
      <w:pPr>
        <w:pStyle w:val="a5"/>
        <w:numPr>
          <w:ilvl w:val="1"/>
          <w:numId w:val="6"/>
        </w:numPr>
        <w:tabs>
          <w:tab w:val="left" w:pos="1171"/>
        </w:tabs>
        <w:spacing w:line="360" w:lineRule="auto"/>
        <w:ind w:left="709" w:firstLine="0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Информационное обеспечение программы</w:t>
      </w:r>
    </w:p>
    <w:p w:rsidR="004622E7" w:rsidRPr="00821FD4" w:rsidRDefault="004622E7" w:rsidP="004622E7">
      <w:pPr>
        <w:pStyle w:val="a3"/>
        <w:spacing w:line="360" w:lineRule="auto"/>
        <w:ind w:left="678"/>
        <w:rPr>
          <w:b/>
          <w:sz w:val="24"/>
          <w:szCs w:val="24"/>
        </w:rPr>
      </w:pPr>
      <w:r w:rsidRPr="00821FD4">
        <w:rPr>
          <w:b/>
          <w:sz w:val="24"/>
          <w:szCs w:val="24"/>
        </w:rPr>
        <w:t>3.2.1 Основные печатные источники:</w:t>
      </w:r>
    </w:p>
    <w:p w:rsidR="004622E7" w:rsidRPr="00E3581B" w:rsidRDefault="004622E7" w:rsidP="004622E7">
      <w:pPr>
        <w:pStyle w:val="a5"/>
        <w:numPr>
          <w:ilvl w:val="0"/>
          <w:numId w:val="2"/>
        </w:numPr>
        <w:tabs>
          <w:tab w:val="left" w:pos="945"/>
        </w:tabs>
        <w:spacing w:line="360" w:lineRule="auto"/>
        <w:ind w:right="228" w:firstLine="395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Котерова</w:t>
      </w:r>
      <w:proofErr w:type="spellEnd"/>
      <w:r w:rsidRPr="00E3581B">
        <w:rPr>
          <w:sz w:val="24"/>
          <w:szCs w:val="24"/>
        </w:rPr>
        <w:t xml:space="preserve"> Н.П. Экономика организации: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д</w:t>
      </w:r>
      <w:proofErr w:type="gramEnd"/>
      <w:r w:rsidRPr="00E3581B">
        <w:rPr>
          <w:sz w:val="24"/>
          <w:szCs w:val="24"/>
        </w:rPr>
        <w:t xml:space="preserve">ля студ. учреждений сред. проф. образования – 10-е изд. </w:t>
      </w:r>
      <w:proofErr w:type="spellStart"/>
      <w:r w:rsidRPr="00E3581B">
        <w:rPr>
          <w:sz w:val="24"/>
          <w:szCs w:val="24"/>
        </w:rPr>
        <w:t>перераб</w:t>
      </w:r>
      <w:proofErr w:type="spellEnd"/>
      <w:r w:rsidRPr="00E3581B">
        <w:rPr>
          <w:sz w:val="24"/>
          <w:szCs w:val="24"/>
        </w:rPr>
        <w:t>. и доп. – М.: Издательский центр</w:t>
      </w:r>
    </w:p>
    <w:p w:rsidR="004622E7" w:rsidRPr="00E3581B" w:rsidRDefault="004622E7" w:rsidP="004622E7">
      <w:pPr>
        <w:pStyle w:val="a3"/>
        <w:spacing w:line="360" w:lineRule="auto"/>
        <w:ind w:left="282"/>
        <w:rPr>
          <w:sz w:val="24"/>
          <w:szCs w:val="24"/>
        </w:rPr>
      </w:pPr>
      <w:r w:rsidRPr="00E3581B">
        <w:rPr>
          <w:sz w:val="24"/>
          <w:szCs w:val="24"/>
        </w:rPr>
        <w:t>«Академия», 2020 – 288с.</w:t>
      </w:r>
    </w:p>
    <w:p w:rsidR="004622E7" w:rsidRPr="00E3581B" w:rsidRDefault="004622E7" w:rsidP="004622E7">
      <w:pPr>
        <w:pStyle w:val="a5"/>
        <w:numPr>
          <w:ilvl w:val="0"/>
          <w:numId w:val="2"/>
        </w:numPr>
        <w:tabs>
          <w:tab w:val="left" w:pos="1005"/>
        </w:tabs>
        <w:spacing w:line="360" w:lineRule="auto"/>
        <w:ind w:right="226" w:firstLine="395"/>
        <w:rPr>
          <w:sz w:val="24"/>
          <w:szCs w:val="24"/>
        </w:rPr>
      </w:pPr>
      <w:r w:rsidRPr="00E3581B">
        <w:rPr>
          <w:sz w:val="24"/>
          <w:szCs w:val="24"/>
        </w:rPr>
        <w:t>Лебедева Е.М. Экономика отрасли: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д</w:t>
      </w:r>
      <w:proofErr w:type="gramEnd"/>
      <w:r w:rsidRPr="00E3581B">
        <w:rPr>
          <w:sz w:val="24"/>
          <w:szCs w:val="24"/>
        </w:rPr>
        <w:t>ля студ. учреждений сред. проф. образования / Е.М. Лебедева. – 3-е изд., стер. – М.: Издательский центр</w:t>
      </w:r>
    </w:p>
    <w:p w:rsidR="004622E7" w:rsidRPr="00E3581B" w:rsidRDefault="004622E7" w:rsidP="004622E7">
      <w:pPr>
        <w:pStyle w:val="a3"/>
        <w:spacing w:line="360" w:lineRule="auto"/>
        <w:ind w:left="282"/>
        <w:rPr>
          <w:sz w:val="24"/>
          <w:szCs w:val="24"/>
        </w:rPr>
      </w:pPr>
      <w:r w:rsidRPr="00E3581B">
        <w:rPr>
          <w:sz w:val="24"/>
          <w:szCs w:val="24"/>
        </w:rPr>
        <w:t>«Академия», 2020. – 176 с.</w:t>
      </w:r>
    </w:p>
    <w:p w:rsidR="004622E7" w:rsidRPr="00E3581B" w:rsidRDefault="004622E7" w:rsidP="004622E7">
      <w:pPr>
        <w:pStyle w:val="a5"/>
        <w:numPr>
          <w:ilvl w:val="0"/>
          <w:numId w:val="2"/>
        </w:numPr>
        <w:tabs>
          <w:tab w:val="left" w:pos="1177"/>
          <w:tab w:val="left" w:pos="1178"/>
          <w:tab w:val="left" w:pos="1916"/>
          <w:tab w:val="left" w:pos="3612"/>
          <w:tab w:val="left" w:pos="5621"/>
          <w:tab w:val="left" w:pos="6198"/>
          <w:tab w:val="left" w:pos="8816"/>
        </w:tabs>
        <w:spacing w:line="360" w:lineRule="auto"/>
        <w:ind w:right="229" w:firstLine="395"/>
        <w:rPr>
          <w:sz w:val="24"/>
          <w:szCs w:val="24"/>
        </w:rPr>
      </w:pPr>
      <w:r w:rsidRPr="00E3581B">
        <w:rPr>
          <w:sz w:val="24"/>
          <w:szCs w:val="24"/>
        </w:rPr>
        <w:t>ISO</w:t>
      </w:r>
      <w:r w:rsidRPr="00E3581B">
        <w:rPr>
          <w:sz w:val="24"/>
          <w:szCs w:val="24"/>
        </w:rPr>
        <w:tab/>
        <w:t>10013:2001.</w:t>
      </w:r>
      <w:r w:rsidRPr="00E3581B">
        <w:rPr>
          <w:sz w:val="24"/>
          <w:szCs w:val="24"/>
        </w:rPr>
        <w:tab/>
        <w:t>Рекомендации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документированию</w:t>
      </w:r>
      <w:r w:rsidRPr="00E3581B">
        <w:rPr>
          <w:sz w:val="24"/>
          <w:szCs w:val="24"/>
        </w:rPr>
        <w:tab/>
        <w:t>систем менеджмента качества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(</w:t>
      </w:r>
      <w:proofErr w:type="gramStart"/>
      <w:r w:rsidRPr="00E3581B">
        <w:rPr>
          <w:sz w:val="24"/>
          <w:szCs w:val="24"/>
        </w:rPr>
        <w:t>с</w:t>
      </w:r>
      <w:proofErr w:type="gramEnd"/>
      <w:r w:rsidRPr="00E3581B">
        <w:rPr>
          <w:sz w:val="24"/>
          <w:szCs w:val="24"/>
        </w:rPr>
        <w:t xml:space="preserve"> учетом изменений).</w:t>
      </w:r>
    </w:p>
    <w:p w:rsidR="004622E7" w:rsidRPr="00E3581B" w:rsidRDefault="004622E7" w:rsidP="004622E7">
      <w:pPr>
        <w:pStyle w:val="a5"/>
        <w:numPr>
          <w:ilvl w:val="0"/>
          <w:numId w:val="2"/>
        </w:numPr>
        <w:tabs>
          <w:tab w:val="left" w:pos="1014"/>
        </w:tabs>
        <w:spacing w:before="1" w:line="360" w:lineRule="auto"/>
        <w:ind w:right="230" w:firstLine="395"/>
        <w:rPr>
          <w:sz w:val="24"/>
          <w:szCs w:val="24"/>
        </w:rPr>
      </w:pPr>
      <w:r w:rsidRPr="00E3581B">
        <w:rPr>
          <w:sz w:val="24"/>
          <w:szCs w:val="24"/>
        </w:rPr>
        <w:t>ISO 9000:2005. Системы менеджмента качества. Основные положения и словарь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(</w:t>
      </w:r>
      <w:proofErr w:type="gramStart"/>
      <w:r w:rsidRPr="00E3581B">
        <w:rPr>
          <w:sz w:val="24"/>
          <w:szCs w:val="24"/>
        </w:rPr>
        <w:t>с</w:t>
      </w:r>
      <w:proofErr w:type="gramEnd"/>
      <w:r w:rsidRPr="00E3581B">
        <w:rPr>
          <w:sz w:val="24"/>
          <w:szCs w:val="24"/>
        </w:rPr>
        <w:t xml:space="preserve"> учетом изменений).</w:t>
      </w:r>
    </w:p>
    <w:p w:rsidR="004622E7" w:rsidRDefault="004622E7" w:rsidP="004622E7">
      <w:pPr>
        <w:pStyle w:val="a5"/>
        <w:numPr>
          <w:ilvl w:val="0"/>
          <w:numId w:val="2"/>
        </w:numPr>
        <w:tabs>
          <w:tab w:val="left" w:pos="978"/>
        </w:tabs>
        <w:spacing w:before="65" w:line="242" w:lineRule="auto"/>
        <w:ind w:right="233" w:firstLine="395"/>
        <w:rPr>
          <w:sz w:val="24"/>
          <w:szCs w:val="24"/>
        </w:rPr>
      </w:pPr>
      <w:r w:rsidRPr="00E3581B">
        <w:rPr>
          <w:sz w:val="24"/>
          <w:szCs w:val="24"/>
        </w:rPr>
        <w:t>ISO 9001:2008. Системы менеджмента качества. Требования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(</w:t>
      </w:r>
      <w:proofErr w:type="gramStart"/>
      <w:r w:rsidRPr="00E3581B">
        <w:rPr>
          <w:sz w:val="24"/>
          <w:szCs w:val="24"/>
        </w:rPr>
        <w:t>с</w:t>
      </w:r>
      <w:proofErr w:type="gramEnd"/>
      <w:r w:rsidRPr="00E3581B">
        <w:rPr>
          <w:sz w:val="24"/>
          <w:szCs w:val="24"/>
        </w:rPr>
        <w:t xml:space="preserve"> учетом изменений).</w:t>
      </w:r>
    </w:p>
    <w:p w:rsidR="004622E7" w:rsidRDefault="004622E7" w:rsidP="004622E7">
      <w:pPr>
        <w:tabs>
          <w:tab w:val="left" w:pos="978"/>
        </w:tabs>
        <w:spacing w:before="65" w:line="242" w:lineRule="auto"/>
        <w:ind w:right="233"/>
        <w:rPr>
          <w:sz w:val="24"/>
          <w:szCs w:val="24"/>
        </w:rPr>
      </w:pPr>
    </w:p>
    <w:p w:rsidR="004622E7" w:rsidRPr="00821FD4" w:rsidRDefault="004622E7" w:rsidP="004622E7">
      <w:pPr>
        <w:pStyle w:val="a3"/>
        <w:spacing w:before="89" w:line="360" w:lineRule="auto"/>
        <w:ind w:left="678"/>
        <w:jc w:val="both"/>
        <w:rPr>
          <w:b/>
          <w:sz w:val="24"/>
          <w:szCs w:val="24"/>
        </w:rPr>
      </w:pPr>
      <w:r w:rsidRPr="00821FD4">
        <w:rPr>
          <w:b/>
          <w:sz w:val="24"/>
          <w:szCs w:val="24"/>
        </w:rPr>
        <w:t>3.2.2 Дополнительные печатные источники:</w:t>
      </w:r>
    </w:p>
    <w:p w:rsidR="004622E7" w:rsidRPr="00E3581B" w:rsidRDefault="004622E7" w:rsidP="004622E7">
      <w:pPr>
        <w:pStyle w:val="a3"/>
        <w:spacing w:line="360" w:lineRule="auto"/>
        <w:ind w:left="282" w:right="226" w:firstLine="395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1. Феофанов А.Н. Организация деятельности подчиненного персонала: учеб</w:t>
      </w:r>
      <w:proofErr w:type="gramStart"/>
      <w:r w:rsidRPr="00E3581B">
        <w:rPr>
          <w:sz w:val="24"/>
          <w:szCs w:val="24"/>
        </w:rPr>
        <w:t>.</w:t>
      </w:r>
      <w:proofErr w:type="gramEnd"/>
      <w:r w:rsidRPr="00E3581B">
        <w:rPr>
          <w:sz w:val="24"/>
          <w:szCs w:val="24"/>
        </w:rPr>
        <w:t xml:space="preserve"> </w:t>
      </w:r>
      <w:proofErr w:type="gramStart"/>
      <w:r w:rsidRPr="00E3581B">
        <w:rPr>
          <w:sz w:val="24"/>
          <w:szCs w:val="24"/>
        </w:rPr>
        <w:t>д</w:t>
      </w:r>
      <w:proofErr w:type="gramEnd"/>
      <w:r w:rsidRPr="00E3581B">
        <w:rPr>
          <w:sz w:val="24"/>
          <w:szCs w:val="24"/>
        </w:rPr>
        <w:t>ля учреждений сред. проф. образования / А.Н. Феофанов, Т.Г. Гришина; под ред. А.Н. Феофанова. – М.: Издательский центр «Академия», 2019. – 192 с.</w:t>
      </w:r>
    </w:p>
    <w:p w:rsidR="004622E7" w:rsidRDefault="004622E7" w:rsidP="004622E7">
      <w:pPr>
        <w:pStyle w:val="a3"/>
        <w:spacing w:line="322" w:lineRule="exact"/>
        <w:ind w:left="678"/>
        <w:rPr>
          <w:sz w:val="24"/>
          <w:szCs w:val="24"/>
        </w:rPr>
      </w:pPr>
    </w:p>
    <w:p w:rsidR="004622E7" w:rsidRPr="00895F95" w:rsidRDefault="004622E7" w:rsidP="004622E7">
      <w:pPr>
        <w:pStyle w:val="a3"/>
        <w:spacing w:line="322" w:lineRule="exact"/>
        <w:ind w:left="678"/>
        <w:rPr>
          <w:b/>
          <w:sz w:val="24"/>
          <w:szCs w:val="24"/>
        </w:rPr>
      </w:pPr>
      <w:r w:rsidRPr="00895F95">
        <w:rPr>
          <w:b/>
          <w:sz w:val="24"/>
          <w:szCs w:val="24"/>
        </w:rPr>
        <w:t>Интернет-ресурсы: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ind w:right="229" w:firstLine="395"/>
        <w:rPr>
          <w:sz w:val="24"/>
          <w:szCs w:val="24"/>
        </w:rPr>
      </w:pPr>
      <w:hyperlink r:id="rId13">
        <w:r w:rsidR="004622E7" w:rsidRPr="00E3581B">
          <w:rPr>
            <w:color w:val="0000FF"/>
            <w:sz w:val="24"/>
            <w:szCs w:val="24"/>
            <w:u w:val="single" w:color="0000FF"/>
          </w:rPr>
          <w:t>http://dc.rsl.ru/dc_jo.htm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(Портал российских журналов по гуманитарной тематике).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72"/>
        </w:tabs>
        <w:spacing w:line="242" w:lineRule="auto"/>
        <w:ind w:right="230" w:firstLine="395"/>
        <w:rPr>
          <w:sz w:val="24"/>
          <w:szCs w:val="24"/>
        </w:rPr>
      </w:pPr>
      <w:hyperlink r:id="rId14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http://ecsocman.edu.ru/</w:t>
        </w:r>
      </w:hyperlink>
      <w:r w:rsidR="004622E7" w:rsidRPr="00E3581B">
        <w:rPr>
          <w:color w:val="0000FF"/>
          <w:sz w:val="24"/>
          <w:szCs w:val="24"/>
        </w:rPr>
        <w:t xml:space="preserve"> </w:t>
      </w:r>
      <w:r w:rsidR="004622E7" w:rsidRPr="00E3581B">
        <w:rPr>
          <w:sz w:val="24"/>
          <w:szCs w:val="24"/>
        </w:rPr>
        <w:t>(Федеральный образовательный портал ЭСМ (экономика, социология, менеджмент).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spacing w:line="317" w:lineRule="exact"/>
        <w:ind w:left="1002"/>
        <w:rPr>
          <w:sz w:val="24"/>
          <w:szCs w:val="24"/>
        </w:rPr>
      </w:pPr>
      <w:hyperlink r:id="rId15">
        <w:r w:rsidR="004622E7" w:rsidRPr="00E3581B">
          <w:rPr>
            <w:color w:val="0000FF"/>
            <w:sz w:val="24"/>
            <w:szCs w:val="24"/>
            <w:u w:val="single" w:color="0000FF"/>
          </w:rPr>
          <w:t>http://elibrary.ru/defaultx.asp</w:t>
        </w:r>
      </w:hyperlink>
      <w:r w:rsidR="004622E7" w:rsidRPr="00E3581B">
        <w:rPr>
          <w:sz w:val="24"/>
          <w:szCs w:val="24"/>
        </w:rPr>
        <w:t>. (Электронная библиотека eLIBRARY.ru).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ind w:left="1002"/>
        <w:rPr>
          <w:sz w:val="24"/>
          <w:szCs w:val="24"/>
        </w:rPr>
      </w:pPr>
      <w:hyperlink r:id="rId16">
        <w:r w:rsidR="004622E7" w:rsidRPr="00E3581B">
          <w:rPr>
            <w:color w:val="0000FF"/>
            <w:sz w:val="24"/>
            <w:szCs w:val="24"/>
            <w:u w:val="single" w:color="0000FF"/>
          </w:rPr>
          <w:t>http://ru.wikipedia.org</w:t>
        </w:r>
      </w:hyperlink>
      <w:r w:rsidR="004622E7" w:rsidRPr="00E3581B">
        <w:rPr>
          <w:sz w:val="24"/>
          <w:szCs w:val="24"/>
        </w:rPr>
        <w:t>. (Википедия).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  <w:tab w:val="left" w:pos="3073"/>
          <w:tab w:val="left" w:pos="4920"/>
          <w:tab w:val="left" w:pos="6501"/>
          <w:tab w:val="left" w:pos="7894"/>
        </w:tabs>
        <w:ind w:right="230" w:firstLine="395"/>
        <w:rPr>
          <w:sz w:val="24"/>
          <w:szCs w:val="24"/>
        </w:rPr>
      </w:pPr>
      <w:hyperlink r:id="rId17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http://soc.lib.ru/</w:t>
        </w:r>
      </w:hyperlink>
      <w:r w:rsidR="004622E7" w:rsidRPr="00E3581B">
        <w:rPr>
          <w:sz w:val="24"/>
          <w:szCs w:val="24"/>
        </w:rPr>
        <w:t>.</w:t>
      </w:r>
      <w:r w:rsidR="004622E7" w:rsidRPr="00E3581B">
        <w:rPr>
          <w:sz w:val="24"/>
          <w:szCs w:val="24"/>
        </w:rPr>
        <w:tab/>
        <w:t>(Электронная</w:t>
      </w:r>
      <w:r w:rsidR="004622E7" w:rsidRPr="00E3581B">
        <w:rPr>
          <w:sz w:val="24"/>
          <w:szCs w:val="24"/>
        </w:rPr>
        <w:tab/>
        <w:t>библиотека</w:t>
      </w:r>
      <w:r w:rsidR="004622E7" w:rsidRPr="00E3581B">
        <w:rPr>
          <w:sz w:val="24"/>
          <w:szCs w:val="24"/>
        </w:rPr>
        <w:tab/>
        <w:t>Soc.Lib.ru</w:t>
      </w:r>
      <w:r w:rsidR="004622E7" w:rsidRPr="00E3581B">
        <w:rPr>
          <w:sz w:val="24"/>
          <w:szCs w:val="24"/>
        </w:rPr>
        <w:tab/>
        <w:t xml:space="preserve">(«Социология, </w:t>
      </w:r>
      <w:r w:rsidR="004622E7" w:rsidRPr="00E3581B">
        <w:rPr>
          <w:sz w:val="24"/>
          <w:szCs w:val="24"/>
        </w:rPr>
        <w:lastRenderedPageBreak/>
        <w:t>Психология, Управление»).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spacing w:line="321" w:lineRule="exact"/>
        <w:ind w:left="1002"/>
        <w:rPr>
          <w:sz w:val="24"/>
          <w:szCs w:val="24"/>
        </w:rPr>
      </w:pPr>
      <w:hyperlink r:id="rId18">
        <w:r w:rsidR="004622E7" w:rsidRPr="00E3581B">
          <w:rPr>
            <w:color w:val="0000FF"/>
            <w:sz w:val="24"/>
            <w:szCs w:val="24"/>
            <w:u w:val="single" w:color="0000FF"/>
          </w:rPr>
          <w:t>http://studentam.net/content/view/529/62/</w:t>
        </w:r>
      </w:hyperlink>
      <w:r w:rsidR="004622E7" w:rsidRPr="00E3581B">
        <w:rPr>
          <w:sz w:val="24"/>
          <w:szCs w:val="24"/>
        </w:rPr>
        <w:t>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spacing w:before="2" w:line="322" w:lineRule="exact"/>
        <w:ind w:left="1002"/>
        <w:rPr>
          <w:sz w:val="24"/>
          <w:szCs w:val="24"/>
        </w:rPr>
      </w:pPr>
      <w:hyperlink r:id="rId19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http://www.aero.garant.ru/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((Правовая система «Гарант»).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spacing w:line="322" w:lineRule="exact"/>
        <w:ind w:left="1002"/>
        <w:rPr>
          <w:sz w:val="24"/>
          <w:szCs w:val="24"/>
        </w:rPr>
      </w:pPr>
      <w:hyperlink r:id="rId20">
        <w:r w:rsidR="004622E7" w:rsidRPr="00E3581B">
          <w:rPr>
            <w:color w:val="0000FF"/>
            <w:sz w:val="24"/>
            <w:szCs w:val="24"/>
            <w:u w:val="single" w:color="0000FF"/>
          </w:rPr>
          <w:t>http://www.aup.ru/aur.ru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(Административно-управленческий портал).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002"/>
        </w:tabs>
        <w:ind w:right="228" w:firstLine="395"/>
        <w:rPr>
          <w:sz w:val="24"/>
          <w:szCs w:val="24"/>
        </w:rPr>
      </w:pPr>
      <w:hyperlink r:id="rId21">
        <w:r w:rsidR="004622E7" w:rsidRPr="00E3581B">
          <w:rPr>
            <w:color w:val="0000FF"/>
            <w:sz w:val="24"/>
            <w:szCs w:val="24"/>
            <w:u w:val="single" w:color="0000FF"/>
          </w:rPr>
          <w:t>http://www.consultant.ru/</w:t>
        </w:r>
      </w:hyperlink>
      <w:r w:rsidR="004622E7" w:rsidRPr="00E3581B">
        <w:rPr>
          <w:color w:val="0000FF"/>
          <w:sz w:val="24"/>
          <w:szCs w:val="24"/>
        </w:rPr>
        <w:t xml:space="preserve"> </w:t>
      </w:r>
      <w:r w:rsidR="004622E7" w:rsidRPr="00E3581B">
        <w:rPr>
          <w:sz w:val="24"/>
          <w:szCs w:val="24"/>
        </w:rPr>
        <w:t>(Справочная правовая система «Консультант Плюс»).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1" w:lineRule="exact"/>
        <w:ind w:left="1134" w:hanging="456"/>
        <w:rPr>
          <w:sz w:val="24"/>
          <w:szCs w:val="24"/>
        </w:rPr>
      </w:pPr>
      <w:hyperlink r:id="rId22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http://www.edu.ru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(Российское образование.</w:t>
      </w:r>
      <w:proofErr w:type="gramEnd"/>
      <w:r w:rsidR="004622E7" w:rsidRPr="00E3581B">
        <w:rPr>
          <w:sz w:val="24"/>
          <w:szCs w:val="24"/>
        </w:rPr>
        <w:t xml:space="preserve"> </w:t>
      </w:r>
      <w:proofErr w:type="gramStart"/>
      <w:r w:rsidR="004622E7" w:rsidRPr="00E3581B">
        <w:rPr>
          <w:sz w:val="24"/>
          <w:szCs w:val="24"/>
        </w:rPr>
        <w:t>Федеральный портал).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ind w:left="1134" w:hanging="456"/>
        <w:rPr>
          <w:sz w:val="24"/>
          <w:szCs w:val="24"/>
        </w:rPr>
      </w:pPr>
      <w:hyperlink r:id="rId23">
        <w:r w:rsidR="004622E7" w:rsidRPr="00E3581B">
          <w:rPr>
            <w:color w:val="0000FF"/>
            <w:sz w:val="24"/>
            <w:szCs w:val="24"/>
            <w:u w:val="single" w:color="0000FF"/>
          </w:rPr>
          <w:t>http://www.minfin.ru/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(Официальный сайт Министерства финансов РФ).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  <w:tab w:val="left" w:pos="3678"/>
          <w:tab w:val="left" w:pos="5757"/>
          <w:tab w:val="left" w:pos="6553"/>
          <w:tab w:val="left" w:pos="8408"/>
        </w:tabs>
        <w:spacing w:line="242" w:lineRule="auto"/>
        <w:ind w:right="228" w:firstLine="395"/>
        <w:rPr>
          <w:sz w:val="24"/>
          <w:szCs w:val="24"/>
        </w:rPr>
      </w:pPr>
      <w:hyperlink r:id="rId24">
        <w:r w:rsidR="004622E7" w:rsidRPr="00E3581B">
          <w:rPr>
            <w:color w:val="0000FF"/>
            <w:sz w:val="24"/>
            <w:szCs w:val="24"/>
            <w:u w:val="single" w:color="0000FF"/>
          </w:rPr>
          <w:t>http://www.nalog.ru</w:t>
        </w:r>
      </w:hyperlink>
      <w:r w:rsidR="004622E7" w:rsidRPr="00E3581B">
        <w:rPr>
          <w:color w:val="0000FF"/>
          <w:sz w:val="24"/>
          <w:szCs w:val="24"/>
        </w:rPr>
        <w:tab/>
      </w:r>
      <w:r w:rsidR="004622E7" w:rsidRPr="00E3581B">
        <w:rPr>
          <w:sz w:val="24"/>
          <w:szCs w:val="24"/>
        </w:rPr>
        <w:t>(Официальный</w:t>
      </w:r>
      <w:r w:rsidR="004622E7" w:rsidRPr="00E3581B">
        <w:rPr>
          <w:sz w:val="24"/>
          <w:szCs w:val="24"/>
        </w:rPr>
        <w:tab/>
        <w:t>сайт</w:t>
      </w:r>
      <w:r w:rsidR="004622E7" w:rsidRPr="00E3581B">
        <w:rPr>
          <w:sz w:val="24"/>
          <w:szCs w:val="24"/>
        </w:rPr>
        <w:tab/>
        <w:t>Федеральной</w:t>
      </w:r>
      <w:r w:rsidR="004622E7" w:rsidRPr="00E3581B">
        <w:rPr>
          <w:sz w:val="24"/>
          <w:szCs w:val="24"/>
        </w:rPr>
        <w:tab/>
        <w:t>налоговой службы РФ).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ind w:right="228" w:firstLine="395"/>
        <w:rPr>
          <w:sz w:val="24"/>
          <w:szCs w:val="24"/>
        </w:rPr>
      </w:pPr>
      <w:hyperlink r:id="rId25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http://www.rg.ru</w:t>
        </w:r>
      </w:hyperlink>
      <w:r w:rsidR="004622E7" w:rsidRPr="00E3581B">
        <w:rPr>
          <w:sz w:val="24"/>
          <w:szCs w:val="24"/>
        </w:rPr>
        <w:t>. (Российская газета.</w:t>
      </w:r>
      <w:proofErr w:type="gramEnd"/>
      <w:r w:rsidR="004622E7" w:rsidRPr="00E3581B">
        <w:rPr>
          <w:sz w:val="24"/>
          <w:szCs w:val="24"/>
        </w:rPr>
        <w:t xml:space="preserve"> </w:t>
      </w:r>
      <w:proofErr w:type="gramStart"/>
      <w:r w:rsidR="004622E7" w:rsidRPr="00E3581B">
        <w:rPr>
          <w:sz w:val="24"/>
          <w:szCs w:val="24"/>
        </w:rPr>
        <w:t>Перечень официальных новостей и официальных законодательных актов РФ).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ind w:right="227" w:firstLine="395"/>
        <w:rPr>
          <w:sz w:val="24"/>
          <w:szCs w:val="24"/>
        </w:rPr>
      </w:pPr>
      <w:hyperlink r:id="rId26">
        <w:proofErr w:type="gramStart"/>
        <w:r w:rsidR="004622E7" w:rsidRPr="00E3581B">
          <w:rPr>
            <w:color w:val="0000FF"/>
            <w:sz w:val="24"/>
            <w:szCs w:val="24"/>
            <w:u w:val="single" w:color="0000FF"/>
          </w:rPr>
          <w:t>http://www.roskazna.ru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(Официальный сайт Федерального казначейства РФ (федеральной службы).</w:t>
      </w:r>
      <w:proofErr w:type="gramEnd"/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1" w:lineRule="exact"/>
        <w:ind w:left="1134" w:hanging="456"/>
        <w:rPr>
          <w:sz w:val="24"/>
          <w:szCs w:val="24"/>
        </w:rPr>
      </w:pPr>
      <w:hyperlink r:id="rId27">
        <w:r w:rsidR="004622E7" w:rsidRPr="00E3581B">
          <w:rPr>
            <w:color w:val="0000FF"/>
            <w:sz w:val="24"/>
            <w:szCs w:val="24"/>
            <w:u w:val="single" w:color="0000FF"/>
          </w:rPr>
          <w:t>http://zakupkihelp.ru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(Сайт для участников государственных закупок).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2" w:lineRule="exact"/>
        <w:ind w:left="1134" w:hanging="456"/>
        <w:rPr>
          <w:sz w:val="24"/>
          <w:szCs w:val="24"/>
        </w:rPr>
      </w:pPr>
      <w:hyperlink r:id="rId28">
        <w:r w:rsidR="004622E7" w:rsidRPr="00E3581B">
          <w:rPr>
            <w:color w:val="0000FF"/>
            <w:sz w:val="24"/>
            <w:szCs w:val="24"/>
            <w:u w:val="single" w:color="0000FF"/>
          </w:rPr>
          <w:t>https://smbn.ru/msp/main.htm</w:t>
        </w:r>
        <w:r w:rsidR="004622E7" w:rsidRPr="00E3581B">
          <w:rPr>
            <w:color w:val="0000FF"/>
            <w:sz w:val="24"/>
            <w:szCs w:val="24"/>
          </w:rPr>
          <w:t xml:space="preserve"> </w:t>
        </w:r>
      </w:hyperlink>
      <w:r w:rsidR="004622E7" w:rsidRPr="00E3581B">
        <w:rPr>
          <w:sz w:val="24"/>
          <w:szCs w:val="24"/>
        </w:rPr>
        <w:t>(Портал бизнес-навигатора для МСП).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2" w:lineRule="exact"/>
        <w:ind w:left="1134" w:hanging="456"/>
        <w:rPr>
          <w:sz w:val="24"/>
          <w:szCs w:val="24"/>
        </w:rPr>
      </w:pPr>
      <w:hyperlink r:id="rId29">
        <w:r w:rsidR="004622E7" w:rsidRPr="00E3581B">
          <w:rPr>
            <w:color w:val="0000FF"/>
            <w:sz w:val="24"/>
            <w:szCs w:val="24"/>
            <w:u w:val="single" w:color="0000FF"/>
          </w:rPr>
          <w:t>www.cbr.ru</w:t>
        </w:r>
      </w:hyperlink>
      <w:r w:rsidR="004622E7" w:rsidRPr="00E3581B">
        <w:rPr>
          <w:color w:val="0000FF"/>
          <w:sz w:val="24"/>
          <w:szCs w:val="24"/>
        </w:rPr>
        <w:t xml:space="preserve"> </w:t>
      </w:r>
      <w:r w:rsidR="004622E7" w:rsidRPr="00E3581B">
        <w:rPr>
          <w:sz w:val="24"/>
          <w:szCs w:val="24"/>
        </w:rPr>
        <w:t>(Официальный сайт Банка России).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ind w:left="1134" w:hanging="456"/>
        <w:rPr>
          <w:sz w:val="24"/>
          <w:szCs w:val="24"/>
        </w:rPr>
      </w:pPr>
      <w:hyperlink r:id="rId30">
        <w:r w:rsidR="004622E7" w:rsidRPr="00E3581B">
          <w:rPr>
            <w:color w:val="0000FF"/>
            <w:sz w:val="24"/>
            <w:szCs w:val="24"/>
            <w:u w:val="single" w:color="0000FF"/>
          </w:rPr>
          <w:t>www.managmentandmarketing.ru</w:t>
        </w:r>
      </w:hyperlink>
      <w:r w:rsidR="004622E7" w:rsidRPr="00E3581B">
        <w:rPr>
          <w:sz w:val="24"/>
          <w:szCs w:val="24"/>
        </w:rPr>
        <w:t>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2" w:lineRule="exact"/>
        <w:ind w:left="1134" w:hanging="456"/>
        <w:rPr>
          <w:sz w:val="24"/>
          <w:szCs w:val="24"/>
        </w:rPr>
      </w:pPr>
      <w:hyperlink r:id="rId31">
        <w:r w:rsidR="004622E7" w:rsidRPr="00E3581B">
          <w:rPr>
            <w:color w:val="0000FF"/>
            <w:sz w:val="24"/>
            <w:szCs w:val="24"/>
            <w:u w:val="single" w:color="0000FF"/>
          </w:rPr>
          <w:t>www.sf-online.ru</w:t>
        </w:r>
      </w:hyperlink>
      <w:r w:rsidR="004622E7" w:rsidRPr="00E3581B">
        <w:rPr>
          <w:sz w:val="24"/>
          <w:szCs w:val="24"/>
        </w:rPr>
        <w:t>.</w:t>
      </w:r>
    </w:p>
    <w:p w:rsidR="004622E7" w:rsidRPr="00E3581B" w:rsidRDefault="00DA4A7C" w:rsidP="004622E7">
      <w:pPr>
        <w:pStyle w:val="a5"/>
        <w:numPr>
          <w:ilvl w:val="0"/>
          <w:numId w:val="1"/>
        </w:numPr>
        <w:tabs>
          <w:tab w:val="left" w:pos="1134"/>
        </w:tabs>
        <w:spacing w:line="322" w:lineRule="exact"/>
        <w:ind w:left="1134" w:hanging="456"/>
        <w:rPr>
          <w:sz w:val="24"/>
          <w:szCs w:val="24"/>
        </w:rPr>
      </w:pPr>
      <w:hyperlink r:id="rId32">
        <w:r w:rsidR="004622E7" w:rsidRPr="00E3581B">
          <w:rPr>
            <w:color w:val="0000FF"/>
            <w:sz w:val="24"/>
            <w:szCs w:val="24"/>
            <w:u w:val="single" w:color="0000FF"/>
          </w:rPr>
          <w:t>www.triz-ri.ru</w:t>
        </w:r>
      </w:hyperlink>
      <w:r w:rsidR="004622E7" w:rsidRPr="00E3581B">
        <w:rPr>
          <w:sz w:val="24"/>
          <w:szCs w:val="24"/>
        </w:rPr>
        <w:t>.</w:t>
      </w:r>
    </w:p>
    <w:p w:rsidR="004622E7" w:rsidRPr="00E3581B" w:rsidRDefault="004622E7" w:rsidP="004622E7">
      <w:pPr>
        <w:pStyle w:val="a5"/>
        <w:numPr>
          <w:ilvl w:val="0"/>
          <w:numId w:val="1"/>
        </w:numPr>
        <w:tabs>
          <w:tab w:val="left" w:pos="1134"/>
          <w:tab w:val="left" w:pos="3606"/>
          <w:tab w:val="left" w:pos="5371"/>
          <w:tab w:val="left" w:pos="7367"/>
          <w:tab w:val="left" w:pos="8533"/>
          <w:tab w:val="left" w:pos="8967"/>
        </w:tabs>
        <w:ind w:right="231" w:firstLine="395"/>
        <w:rPr>
          <w:sz w:val="24"/>
          <w:szCs w:val="24"/>
        </w:rPr>
      </w:pPr>
      <w:r w:rsidRPr="00E3581B">
        <w:rPr>
          <w:sz w:val="24"/>
          <w:szCs w:val="24"/>
        </w:rPr>
        <w:t>Информационный</w:t>
      </w:r>
      <w:r w:rsidRPr="00E3581B">
        <w:rPr>
          <w:sz w:val="24"/>
          <w:szCs w:val="24"/>
        </w:rPr>
        <w:tab/>
        <w:t>менеджмент</w:t>
      </w:r>
      <w:r w:rsidRPr="00E3581B">
        <w:rPr>
          <w:sz w:val="24"/>
          <w:szCs w:val="24"/>
        </w:rPr>
        <w:tab/>
        <w:t>(Электронный</w:t>
      </w:r>
      <w:r w:rsidRPr="00E3581B">
        <w:rPr>
          <w:sz w:val="24"/>
          <w:szCs w:val="24"/>
        </w:rPr>
        <w:tab/>
        <w:t>ресурс)</w:t>
      </w:r>
      <w:r w:rsidRPr="00E3581B">
        <w:rPr>
          <w:sz w:val="24"/>
          <w:szCs w:val="24"/>
        </w:rPr>
        <w:tab/>
        <w:t>//</w:t>
      </w:r>
      <w:r w:rsidRPr="00E3581B">
        <w:rPr>
          <w:sz w:val="24"/>
          <w:szCs w:val="24"/>
        </w:rPr>
        <w:tab/>
        <w:t>http://</w:t>
      </w:r>
      <w:r w:rsidRPr="00E3581B">
        <w:rPr>
          <w:color w:val="0000FF"/>
          <w:sz w:val="24"/>
          <w:szCs w:val="24"/>
        </w:rPr>
        <w:t xml:space="preserve"> </w:t>
      </w:r>
      <w:hyperlink r:id="rId33">
        <w:r w:rsidRPr="00E3581B">
          <w:rPr>
            <w:color w:val="0000FF"/>
            <w:sz w:val="24"/>
            <w:szCs w:val="24"/>
            <w:u w:val="single" w:color="0000FF"/>
          </w:rPr>
          <w:t>www.InfoManagement.ru</w:t>
        </w:r>
      </w:hyperlink>
      <w:r w:rsidRPr="00E3581B">
        <w:rPr>
          <w:sz w:val="24"/>
          <w:szCs w:val="24"/>
        </w:rPr>
        <w:t>.</w:t>
      </w:r>
    </w:p>
    <w:p w:rsidR="004622E7" w:rsidRPr="00E3581B" w:rsidRDefault="004622E7" w:rsidP="004622E7">
      <w:pPr>
        <w:pStyle w:val="a5"/>
        <w:numPr>
          <w:ilvl w:val="0"/>
          <w:numId w:val="1"/>
        </w:numPr>
        <w:tabs>
          <w:tab w:val="left" w:pos="1134"/>
        </w:tabs>
        <w:ind w:right="220" w:firstLine="395"/>
        <w:rPr>
          <w:sz w:val="24"/>
          <w:szCs w:val="24"/>
        </w:rPr>
      </w:pPr>
      <w:r w:rsidRPr="00E3581B">
        <w:rPr>
          <w:sz w:val="24"/>
          <w:szCs w:val="24"/>
        </w:rPr>
        <w:t>Менеджмент – портал (Электронный ресурс) //</w:t>
      </w:r>
      <w:proofErr w:type="spellStart"/>
      <w:r w:rsidRPr="00E3581B">
        <w:rPr>
          <w:sz w:val="24"/>
          <w:szCs w:val="24"/>
        </w:rPr>
        <w:t>http</w:t>
      </w:r>
      <w:proofErr w:type="spellEnd"/>
      <w:r w:rsidRPr="00E3581B">
        <w:rPr>
          <w:sz w:val="24"/>
          <w:szCs w:val="24"/>
        </w:rPr>
        <w:t>://</w:t>
      </w:r>
      <w:r w:rsidRPr="00E3581B">
        <w:rPr>
          <w:color w:val="0000FF"/>
          <w:sz w:val="24"/>
          <w:szCs w:val="24"/>
        </w:rPr>
        <w:t xml:space="preserve"> </w:t>
      </w:r>
      <w:hyperlink r:id="rId34">
        <w:r w:rsidRPr="00E3581B">
          <w:rPr>
            <w:color w:val="0000FF"/>
            <w:sz w:val="24"/>
            <w:szCs w:val="24"/>
            <w:u w:val="single" w:color="0000FF"/>
          </w:rPr>
          <w:t>www.Management-</w:t>
        </w:r>
      </w:hyperlink>
      <w:r w:rsidRPr="00E3581B">
        <w:rPr>
          <w:color w:val="0000FF"/>
          <w:sz w:val="24"/>
          <w:szCs w:val="24"/>
        </w:rPr>
        <w:t xml:space="preserve"> </w:t>
      </w:r>
      <w:hyperlink r:id="rId35">
        <w:r w:rsidRPr="00E3581B">
          <w:rPr>
            <w:color w:val="0000FF"/>
            <w:sz w:val="24"/>
            <w:szCs w:val="24"/>
            <w:u w:val="single" w:color="0000FF"/>
          </w:rPr>
          <w:t>Portal.ru</w:t>
        </w:r>
      </w:hyperlink>
      <w:r w:rsidRPr="00E3581B">
        <w:rPr>
          <w:sz w:val="24"/>
          <w:szCs w:val="24"/>
        </w:rPr>
        <w:t>.</w:t>
      </w:r>
    </w:p>
    <w:p w:rsidR="004622E7" w:rsidRPr="00E3581B" w:rsidRDefault="004622E7" w:rsidP="004622E7">
      <w:pPr>
        <w:pStyle w:val="a3"/>
        <w:spacing w:before="11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rPr>
          <w:sz w:val="24"/>
          <w:szCs w:val="24"/>
        </w:rPr>
      </w:pPr>
    </w:p>
    <w:p w:rsidR="004622E7" w:rsidRPr="00E3581B" w:rsidRDefault="004622E7" w:rsidP="004622E7">
      <w:pPr>
        <w:pStyle w:val="a3"/>
        <w:spacing w:before="4"/>
        <w:rPr>
          <w:sz w:val="24"/>
          <w:szCs w:val="24"/>
        </w:rPr>
      </w:pPr>
    </w:p>
    <w:p w:rsidR="004622E7" w:rsidRPr="00E3581B" w:rsidRDefault="004622E7" w:rsidP="004622E7">
      <w:pPr>
        <w:rPr>
          <w:sz w:val="24"/>
          <w:szCs w:val="24"/>
        </w:rPr>
        <w:sectPr w:rsidR="004622E7" w:rsidRPr="00E3581B">
          <w:footerReference w:type="default" r:id="rId36"/>
          <w:pgSz w:w="11920" w:h="16850"/>
          <w:pgMar w:top="1060" w:right="620" w:bottom="1040" w:left="1420" w:header="0" w:footer="762" w:gutter="0"/>
          <w:cols w:space="720"/>
        </w:sectPr>
      </w:pPr>
    </w:p>
    <w:p w:rsidR="004622E7" w:rsidRPr="00E3581B" w:rsidRDefault="004622E7" w:rsidP="004622E7">
      <w:pPr>
        <w:spacing w:line="322" w:lineRule="exact"/>
        <w:ind w:left="721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  <w:proofErr w:type="gramStart"/>
      <w:r w:rsidRPr="00E3581B">
        <w:rPr>
          <w:b/>
          <w:sz w:val="24"/>
          <w:szCs w:val="24"/>
        </w:rPr>
        <w:t>УЧЕБНОЙ</w:t>
      </w:r>
      <w:proofErr w:type="gramEnd"/>
    </w:p>
    <w:p w:rsidR="004622E7" w:rsidRPr="00E3581B" w:rsidRDefault="004622E7" w:rsidP="004622E7">
      <w:pPr>
        <w:ind w:left="3868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ДИСЦИПЛИНЫ</w:t>
      </w:r>
    </w:p>
    <w:p w:rsidR="004622E7" w:rsidRDefault="004622E7" w:rsidP="004622E7">
      <w:pPr>
        <w:pStyle w:val="a3"/>
        <w:spacing w:before="6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9"/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3"/>
        <w:gridCol w:w="3118"/>
        <w:gridCol w:w="2929"/>
      </w:tblGrid>
      <w:tr w:rsidR="004622E7" w:rsidTr="007623CC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2E7" w:rsidRDefault="004622E7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2E7" w:rsidRDefault="004622E7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2E7" w:rsidRDefault="00895F95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="004622E7">
              <w:rPr>
                <w:bCs/>
                <w:sz w:val="24"/>
                <w:szCs w:val="24"/>
              </w:rPr>
              <w:t>етоды оценки</w:t>
            </w:r>
          </w:p>
        </w:tc>
      </w:tr>
      <w:tr w:rsidR="004622E7" w:rsidTr="007623CC"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22E7" w:rsidRDefault="004622E7" w:rsidP="00DA4A7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</w:p>
          <w:p w:rsidR="004622E7" w:rsidRDefault="004622E7" w:rsidP="00DA4A7C">
            <w:pPr>
              <w:widowControl/>
              <w:numPr>
                <w:ilvl w:val="0"/>
                <w:numId w:val="7"/>
              </w:numPr>
              <w:tabs>
                <w:tab w:val="left" w:pos="30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положения экономической теории, маркетинга и менеджмента;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305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элементы и технико-экономические показатели разработки бизнес-плана в области информационной безопасности;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305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сущность, содержание и функции управления, порядок выработки  управленческого решения и организацию его выполнения;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305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 методы инструктажа и обучения сотрудников;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305"/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организационное обеспечение документирования управления персоналом и трудовой деятельности работников.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E7" w:rsidRDefault="004622E7" w:rsidP="00DA4A7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Полнота ответов, точность формулировок, не менее 70% правильных ответов.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75% правильных ответов.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решений ситуационных задач.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Тестирование.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Устный опрос.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занятия.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4622E7" w:rsidTr="007623CC">
        <w:trPr>
          <w:trHeight w:val="5372"/>
        </w:trPr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E7" w:rsidRDefault="004622E7" w:rsidP="00DA4A7C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рассчитывать по принятой методике основные технико-экономические показатели бизнес-плана;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готовить технико-экономические предложения для организации закупок и ремонта оборудования;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принимать управленче</w:t>
            </w:r>
            <w:r>
              <w:rPr>
                <w:sz w:val="24"/>
                <w:szCs w:val="24"/>
              </w:rPr>
              <w:softHyphen/>
              <w:t xml:space="preserve">ские решения; 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организовывать деловое общение с различными категориями работников; </w:t>
            </w:r>
          </w:p>
          <w:p w:rsidR="004622E7" w:rsidRDefault="004622E7" w:rsidP="00DA4A7C">
            <w:pPr>
              <w:widowControl/>
              <w:numPr>
                <w:ilvl w:val="0"/>
                <w:numId w:val="8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76" w:lineRule="auto"/>
              <w:ind w:left="0" w:firstLine="0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проводить инструктаж сотрудников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E7" w:rsidRDefault="004622E7" w:rsidP="00DA4A7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2E7" w:rsidRDefault="004622E7" w:rsidP="00DA4A7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Наблюдение в процессе практических занятий</w:t>
            </w:r>
          </w:p>
          <w:p w:rsidR="004622E7" w:rsidRDefault="004622E7" w:rsidP="00DA4A7C">
            <w:pPr>
              <w:spacing w:line="276" w:lineRule="auto"/>
              <w:contextualSpacing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решений ситуационных задач</w:t>
            </w:r>
          </w:p>
        </w:tc>
      </w:tr>
      <w:bookmarkEnd w:id="0"/>
    </w:tbl>
    <w:p w:rsidR="004622E7" w:rsidRPr="00E3581B" w:rsidRDefault="004622E7" w:rsidP="004622E7">
      <w:pPr>
        <w:pStyle w:val="a3"/>
        <w:spacing w:before="7"/>
        <w:rPr>
          <w:sz w:val="24"/>
          <w:szCs w:val="24"/>
        </w:r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9C5" w:rsidRDefault="00895F95">
      <w:r>
        <w:separator/>
      </w:r>
    </w:p>
  </w:endnote>
  <w:endnote w:type="continuationSeparator" w:id="0">
    <w:p w:rsidR="006F79C5" w:rsidRDefault="0089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DA4A7C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DA4A7C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DA4A7C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4622E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10077450</wp:posOffset>
              </wp:positionV>
              <wp:extent cx="146685" cy="18097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45CB" w:rsidRDefault="004622E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4A7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44.7pt;margin-top:793.5pt;width:11.5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E4zuQIAAKgFAAAOAAAAZHJzL2Uyb0RvYy54bWysVF2OmzAQfq/UO1h+Z4EsIYCWrHZDqCpt&#10;f6RtD+CACVbBprYTsl31LD1Fnyr1DDlSxyZks7uqVLXlwRrs8TfzzXyei8td26AtlYoJnmL/zMOI&#10;8kKUjK9T/PFD7kQYKU14SRrBaYrvqMKX85cvLvouoRNRi6akEgEIV0nfpbjWuktcVxU1bYk6Ex3l&#10;cFgJ2RINv3LtlpL0gN427sTzQrcXsuykKKhSsJsNh3hu8auKFvpdVSmqUZNiyE3bVdp1ZVZ3fkGS&#10;tSRdzYpDGuQvsmgJ4xD0CJURTdBGsmdQLSukUKLSZ4VoXVFVrKCWA7DxvSdsbmvSUcsFiqO6Y5nU&#10;/4Mt3m7fS8TKFJ9jxEkLLdp/2//c/9h/R+emOn2nEnC67cBN767FDrpsmaruRhSfFOJiURO+pldS&#10;ir6mpITsfHPTPbk64CgDsurfiBLCkI0WFmhXydaUDoqBAB26dHfsDN1pVJiQQRhGU4wKOPIjL55N&#10;bQSSjJc7qfQrKlpkjBRLaLwFJ9sbpU0yJBldTCwuctY0tvkNf7QBjsMOhIar5swkYXt5H3vxMlpG&#10;gRNMwqUTeFnmXOWLwAlzfzbNzrPFIvO/mrh+kNSsLCk3YUZd+cGf9e2g8EERR2Up0bDSwJmUlFyv&#10;Fo1EWwK6zu13KMiJm/s4DVsE4PKEkj8JvOtJ7ORhNHOCPJg68cyLHM+Pr+PQC+Igyx9TumGc/jsl&#10;1Kc4nk6mg5Z+y82z33NuJGmZhsnRsDbF0dGJJEaBS17a1mrCmsE+KYVJ/6EU0O6x0VavRqKDWPVu&#10;tQMUI+KVKO9AuVKAskCeMO7AqIX8glEPoyPF6vOGSIpR85qD+s2cGQ05GqvRILyAqynWGA3mQg/z&#10;aNNJtq4BeXhfXFzBC6mYVe9DFod3BePAkjiMLjNvTv+t18OAnf8CAAD//wMAUEsDBBQABgAIAAAA&#10;IQAe8/CU4gAAAA8BAAAPAAAAZHJzL2Rvd25yZXYueG1sTI/BTsMwEETvSP0Haytxo3YqEtIQp6oQ&#10;nJAQaThwdGI3iRqvQ+y24e/ZnuhtRvs0O5NvZzuws5l871BCtBLADDZO99hK+KreHlJgPijUanBo&#10;JPwaD9ticZerTLsLlua8Dy2jEPSZktCFMGac+6YzVvmVGw3S7eAmqwLZqeV6UhcKtwNfC5Fwq3qk&#10;D50azUtnmuP+ZCXsvrF87X8+6s/yUPZVtRH4nhylvF/Ou2dgwczhH4ZrfaoOBXWq3Qm1ZwN5kW4e&#10;iSUVp08068pE0ToGVpNKojgGXuT8dkfxBwAA//8DAFBLAQItABQABgAIAAAAIQC2gziS/gAAAOEB&#10;AAATAAAAAAAAAAAAAAAAAAAAAABbQ29udGVudF9UeXBlc10ueG1sUEsBAi0AFAAGAAgAAAAhADj9&#10;If/WAAAAlAEAAAsAAAAAAAAAAAAAAAAALwEAAF9yZWxzLy5yZWxzUEsBAi0AFAAGAAgAAAAhAOs8&#10;TjO5AgAAqAUAAA4AAAAAAAAAAAAAAAAALgIAAGRycy9lMm9Eb2MueG1sUEsBAi0AFAAGAAgAAAAh&#10;AB7z8JTiAAAADwEAAA8AAAAAAAAAAAAAAAAAEwUAAGRycy9kb3ducmV2LnhtbFBLBQYAAAAABAAE&#10;APMAAAAiBgAAAAA=&#10;" filled="f" stroked="f">
              <v:textbox inset="0,0,0,0">
                <w:txbxContent>
                  <w:p w:rsidR="00DD45CB" w:rsidRDefault="004622E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4A7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4622E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9983470</wp:posOffset>
              </wp:positionH>
              <wp:positionV relativeFrom="page">
                <wp:posOffset>6939915</wp:posOffset>
              </wp:positionV>
              <wp:extent cx="216535" cy="18097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45CB" w:rsidRDefault="004622E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4A7C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86.1pt;margin-top:546.45pt;width:17.0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u+mvQIAAK8FAAAOAAAAZHJzL2Uyb0RvYy54bWysVEtu2zAQ3RfoHQjuFX0i2ZYQOUgsqyiQ&#10;foC0B6AlyiIqkSpJW0qDnqWn6KpAz+AjdUjZjpOgQNFWC2JEDt/Mm3mci8uhbdCWSsUET7F/5mFE&#10;eSFKxtcp/vghd2YYKU14SRrBaYrvqMKX85cvLvouoYGoRVNSiQCEq6TvUlxr3SWuq4qatkSdiY5y&#10;OKyEbImGX7l2S0l6QG8bN/C8idsLWXZSFFQp2M3GQzy3+FVFC/2uqhTVqEkx5KbtKu26Mqs7vyDJ&#10;WpKuZsU+DfIXWbSEcQh6hMqIJmgj2TOolhVSKFHps0K0rqgqVlDLAdj43hM2tzXpqOUCxVHdsUzq&#10;/8EWb7fvJWJligOMOGmhRbtvu5+7H7vvKDDV6TuVgNNtB256uBYDdNkyVd2NKD4pxMWiJnxNr6QU&#10;fU1JCdn55qZ7cnXEUQZk1b8RJYQhGy0s0FDJ1pQOioEAHbp0d+wMHTQqYDPwJ9F5hFEBR/7Mi6eR&#10;jUCSw+VOKv2KihYZI8USGm/ByfZGaZMMSQ4uJhYXOWsa2/yGP9oAx3EHQsNVc2aSsL28j714OVvO&#10;QicMJksn9LLMucoXoTPJ/WmUnWeLReZ/NXH9MKlZWVJuwhx05Yd/1re9wkdFHJWlRMNKA2dSUnK9&#10;WjQSbQnoOrffviAnbu7jNGwRgMsTSn4QetdB7OST2dQJ8zBy4qk3czw/vo4nXhiHWf6Y0g3j9N8p&#10;oT7FcRREo5Z+y82z33NuJGmZhsnRsDbFs6MTSYwCl7y0rdWENaN9UgqT/kMpoN2HRlu9GomOYtXD&#10;arAPw4rZaHklyjsQsBQgMFApTD0waiG/YNTDBEmx+rwhkmLUvObwCMy4ORjyYKwOBuEFXE2xxmg0&#10;F3ocS5tOsnUNyOMz4+IKHkrFrIgfstg/L5gKlst+gpmxc/pvvR7m7PwXAAAA//8DAFBLAwQUAAYA&#10;CAAAACEA5EM9nOIAAAAPAQAADwAAAGRycy9kb3ducmV2LnhtbEyPwU7DMBBE70j8g7VI3KidAIGE&#10;OFWF4ISESMOBoxO7idV4HWK3DX/P9gS3Ge3T7Ey5XtzIjmYO1qOEZCWAGey8tthL+Gxebx6BhahQ&#10;q9GjkfBjAqyry4tSFdqfsDbHbewZhWAolIQhxqngPHSDcSqs/GSQbjs/OxXJzj3XszpRuBt5KkTG&#10;nbJIHwY1mefBdPvtwUnYfGH9Yr/f2496V9umyQW+ZXspr6+WzROwaJb4B8O5PlWHijq1/oA6sJH8&#10;/UOaEktK5GkO7MxkIrsF1pJK0uQOeFXy/zuqXwAAAP//AwBQSwECLQAUAAYACAAAACEAtoM4kv4A&#10;AADhAQAAEwAAAAAAAAAAAAAAAAAAAAAAW0NvbnRlbnRfVHlwZXNdLnhtbFBLAQItABQABgAIAAAA&#10;IQA4/SH/1gAAAJQBAAALAAAAAAAAAAAAAAAAAC8BAABfcmVscy8ucmVsc1BLAQItABQABgAIAAAA&#10;IQBgmu+mvQIAAK8FAAAOAAAAAAAAAAAAAAAAAC4CAABkcnMvZTJvRG9jLnhtbFBLAQItABQABgAI&#10;AAAAIQDkQz2c4gAAAA8BAAAPAAAAAAAAAAAAAAAAABcFAABkcnMvZG93bnJldi54bWxQSwUGAAAA&#10;AAQABADzAAAAJgYAAAAA&#10;" filled="f" stroked="f">
              <v:textbox inset="0,0,0,0">
                <w:txbxContent>
                  <w:p w:rsidR="00DD45CB" w:rsidRDefault="004622E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4A7C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5CB" w:rsidRDefault="004622E7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6847205</wp:posOffset>
              </wp:positionH>
              <wp:positionV relativeFrom="page">
                <wp:posOffset>10019665</wp:posOffset>
              </wp:positionV>
              <wp:extent cx="216535" cy="18097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45CB" w:rsidRDefault="004622E7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A4A7C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9.15pt;margin-top:788.95pt;width:17.05pt;height:1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D3rvAIAAK8FAAAOAAAAZHJzL2Uyb0RvYy54bWysVEtu2zAQ3RfoHQjuFX0i25IQOUgsqyiQ&#10;foC0B6AlyiIqkSpJW06DnqWn6KpAz+AjdUhZjpOgQNFWC2FIDh/nzbyZi8td26AtlYoJnmL/zMOI&#10;8kKUjK9T/PFD7kQYKU14SRrBaYrvqMKX85cvLvouoYGoRVNSiQCEq6TvUlxr3SWuq4qatkSdiY5y&#10;OKyEbImGpVy7pSQ9oLeNG3je1O2FLDspCqoU7GbDIZ5b/KqihX5XVYpq1KQYYtP2L+1/Zf7u/IIk&#10;a0m6mhWHMMhfRNESxuHRI1RGNEEbyZ5BtayQQolKnxWidUVVsYJaDsDG956wua1JRy0XSI7qjmlS&#10;/w+2eLt9LxEroXYYcdJCifbf9j/3P/bfkW+y03cqAafbDtz07lrsjKdhqrobUXxSiItFTfiaXkkp&#10;+pqSEqKzN92TqwOOMiCr/o0o4Rmy0cIC7SrZGkBIBgJ0qNLdsTJ0p1EBm4E/nZxPMCrgyI+8eDYx&#10;sbkkGS93UulXVLTIGCmWUHgLTrY3Sg+uo4t5i4ucNY0tfsMfbQDmsANPw1VzZoKwtbyPvXgZLaPQ&#10;CYPp0gm9LHOu8kXoTHN/NsnOs8Ui87+ad/0wqVlZUm6eGXXlh39Wt4PCB0UclaVEw0oDZ0JScr1a&#10;NBJtCeg6t98hISdu7uMwbL6AyxNKfhB610Hs5NNo5oR5OHHimRc5nh9fx1MvjMMsf0zphnH675RQ&#10;n+J4EkwGLf2Wm2e/59xI0jINk6NhbYqjoxNJjAKXvLSl1YQ1g32SChP+Qyqg3GOhrV6NRAex6t1q&#10;ZxsjGNtgJco7ELAUIDBQKUw9MGohv2DUwwRJsfq8IZJi1Lzm0ARm3IyGHI3VaBBewNUUa4wGc6GH&#10;sbTpJFvXgDy0GRdX0CgVsyI2HTVEAQzMAqaC5XKYYGbsnK6t18Ocnf8CAAD//wMAUEsDBBQABgAI&#10;AAAAIQBR1ov94wAAAA8BAAAPAAAAZHJzL2Rvd25yZXYueG1sTI/BTsMwEETvSPyDtZW4UTulJG0a&#10;p6oQnJAQaThwdGI3iRqvQ+y24e/ZnsptRvs0O5NtJ9uzsxl951BCNBfADNZOd9hI+CrfHlfAfFCo&#10;Ve/QSPg1Hrb5/V2mUu0uWJjzPjSMQtCnSkIbwpBy7uvWWOXnbjBIt4MbrQpkx4brUV0o3PZ8IUTM&#10;reqQPrRqMC+tqY/7k5Ww+8bitfv5qD6LQ9GV5Vrge3yU8mE27TbAgpnCDYZrfaoOOXWq3Am1Zz15&#10;kayeiCX1nCRrYFcmihZLYBWpWMRL4HnG/+/I/wAAAP//AwBQSwECLQAUAAYACAAAACEAtoM4kv4A&#10;AADhAQAAEwAAAAAAAAAAAAAAAAAAAAAAW0NvbnRlbnRfVHlwZXNdLnhtbFBLAQItABQABgAIAAAA&#10;IQA4/SH/1gAAAJQBAAALAAAAAAAAAAAAAAAAAC8BAABfcmVscy8ucmVsc1BLAQItABQABgAIAAAA&#10;IQAw2D3rvAIAAK8FAAAOAAAAAAAAAAAAAAAAAC4CAABkcnMvZTJvRG9jLnhtbFBLAQItABQABgAI&#10;AAAAIQBR1ov94wAAAA8BAAAPAAAAAAAAAAAAAAAAABYFAABkcnMvZG93bnJldi54bWxQSwUGAAAA&#10;AAQABADzAAAAJgYAAAAA&#10;" filled="f" stroked="f">
              <v:textbox inset="0,0,0,0">
                <w:txbxContent>
                  <w:p w:rsidR="00DD45CB" w:rsidRDefault="004622E7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A4A7C"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9C5" w:rsidRDefault="00895F95">
      <w:r>
        <w:separator/>
      </w:r>
    </w:p>
  </w:footnote>
  <w:footnote w:type="continuationSeparator" w:id="0">
    <w:p w:rsidR="006F79C5" w:rsidRDefault="0089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D7A"/>
    <w:multiLevelType w:val="hybridMultilevel"/>
    <w:tmpl w:val="FBBC1810"/>
    <w:lvl w:ilvl="0" w:tplc="6B6A3E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74E4A67"/>
    <w:multiLevelType w:val="hybridMultilevel"/>
    <w:tmpl w:val="50125980"/>
    <w:lvl w:ilvl="0" w:tplc="FC0E3964">
      <w:start w:val="1"/>
      <w:numFmt w:val="decimal"/>
      <w:lvlText w:val="%1."/>
      <w:lvlJc w:val="left"/>
      <w:pPr>
        <w:ind w:left="282" w:hanging="324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ABAA04B4">
      <w:numFmt w:val="bullet"/>
      <w:lvlText w:val="•"/>
      <w:lvlJc w:val="left"/>
      <w:pPr>
        <w:ind w:left="1239" w:hanging="324"/>
      </w:pPr>
      <w:rPr>
        <w:rFonts w:hint="default"/>
        <w:lang w:val="ru-RU" w:eastAsia="en-US" w:bidi="ar-SA"/>
      </w:rPr>
    </w:lvl>
    <w:lvl w:ilvl="2" w:tplc="D43201B8">
      <w:numFmt w:val="bullet"/>
      <w:lvlText w:val="•"/>
      <w:lvlJc w:val="left"/>
      <w:pPr>
        <w:ind w:left="2198" w:hanging="324"/>
      </w:pPr>
      <w:rPr>
        <w:rFonts w:hint="default"/>
        <w:lang w:val="ru-RU" w:eastAsia="en-US" w:bidi="ar-SA"/>
      </w:rPr>
    </w:lvl>
    <w:lvl w:ilvl="3" w:tplc="5E00798A">
      <w:numFmt w:val="bullet"/>
      <w:lvlText w:val="•"/>
      <w:lvlJc w:val="left"/>
      <w:pPr>
        <w:ind w:left="3157" w:hanging="324"/>
      </w:pPr>
      <w:rPr>
        <w:rFonts w:hint="default"/>
        <w:lang w:val="ru-RU" w:eastAsia="en-US" w:bidi="ar-SA"/>
      </w:rPr>
    </w:lvl>
    <w:lvl w:ilvl="4" w:tplc="20E6A398">
      <w:numFmt w:val="bullet"/>
      <w:lvlText w:val="•"/>
      <w:lvlJc w:val="left"/>
      <w:pPr>
        <w:ind w:left="4116" w:hanging="324"/>
      </w:pPr>
      <w:rPr>
        <w:rFonts w:hint="default"/>
        <w:lang w:val="ru-RU" w:eastAsia="en-US" w:bidi="ar-SA"/>
      </w:rPr>
    </w:lvl>
    <w:lvl w:ilvl="5" w:tplc="8F6497C8">
      <w:numFmt w:val="bullet"/>
      <w:lvlText w:val="•"/>
      <w:lvlJc w:val="left"/>
      <w:pPr>
        <w:ind w:left="5075" w:hanging="324"/>
      </w:pPr>
      <w:rPr>
        <w:rFonts w:hint="default"/>
        <w:lang w:val="ru-RU" w:eastAsia="en-US" w:bidi="ar-SA"/>
      </w:rPr>
    </w:lvl>
    <w:lvl w:ilvl="6" w:tplc="5F246508">
      <w:numFmt w:val="bullet"/>
      <w:lvlText w:val="•"/>
      <w:lvlJc w:val="left"/>
      <w:pPr>
        <w:ind w:left="6034" w:hanging="324"/>
      </w:pPr>
      <w:rPr>
        <w:rFonts w:hint="default"/>
        <w:lang w:val="ru-RU" w:eastAsia="en-US" w:bidi="ar-SA"/>
      </w:rPr>
    </w:lvl>
    <w:lvl w:ilvl="7" w:tplc="82D0C80E">
      <w:numFmt w:val="bullet"/>
      <w:lvlText w:val="•"/>
      <w:lvlJc w:val="left"/>
      <w:pPr>
        <w:ind w:left="6993" w:hanging="324"/>
      </w:pPr>
      <w:rPr>
        <w:rFonts w:hint="default"/>
        <w:lang w:val="ru-RU" w:eastAsia="en-US" w:bidi="ar-SA"/>
      </w:rPr>
    </w:lvl>
    <w:lvl w:ilvl="8" w:tplc="3B3CF768">
      <w:numFmt w:val="bullet"/>
      <w:lvlText w:val="•"/>
      <w:lvlJc w:val="left"/>
      <w:pPr>
        <w:ind w:left="7952" w:hanging="324"/>
      </w:pPr>
      <w:rPr>
        <w:rFonts w:hint="default"/>
        <w:lang w:val="ru-RU" w:eastAsia="en-US" w:bidi="ar-SA"/>
      </w:rPr>
    </w:lvl>
  </w:abstractNum>
  <w:abstractNum w:abstractNumId="2">
    <w:nsid w:val="178211C4"/>
    <w:multiLevelType w:val="multilevel"/>
    <w:tmpl w:val="766C72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160" w:hanging="1800"/>
      </w:pPr>
      <w:rPr>
        <w:rFonts w:hint="default"/>
      </w:rPr>
    </w:lvl>
  </w:abstractNum>
  <w:abstractNum w:abstractNumId="3">
    <w:nsid w:val="23DE4213"/>
    <w:multiLevelType w:val="hybridMultilevel"/>
    <w:tmpl w:val="22F2E26A"/>
    <w:lvl w:ilvl="0" w:tplc="AA8C5530">
      <w:numFmt w:val="bullet"/>
      <w:lvlText w:val=""/>
      <w:lvlJc w:val="left"/>
      <w:pPr>
        <w:ind w:left="105" w:hanging="39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9043CE8">
      <w:numFmt w:val="bullet"/>
      <w:lvlText w:val="•"/>
      <w:lvlJc w:val="left"/>
      <w:pPr>
        <w:ind w:left="480" w:hanging="399"/>
      </w:pPr>
      <w:rPr>
        <w:rFonts w:hint="default"/>
        <w:lang w:val="ru-RU" w:eastAsia="en-US" w:bidi="ar-SA"/>
      </w:rPr>
    </w:lvl>
    <w:lvl w:ilvl="2" w:tplc="F8103E34">
      <w:numFmt w:val="bullet"/>
      <w:lvlText w:val="•"/>
      <w:lvlJc w:val="left"/>
      <w:pPr>
        <w:ind w:left="861" w:hanging="399"/>
      </w:pPr>
      <w:rPr>
        <w:rFonts w:hint="default"/>
        <w:lang w:val="ru-RU" w:eastAsia="en-US" w:bidi="ar-SA"/>
      </w:rPr>
    </w:lvl>
    <w:lvl w:ilvl="3" w:tplc="9BEAD36E">
      <w:numFmt w:val="bullet"/>
      <w:lvlText w:val="•"/>
      <w:lvlJc w:val="left"/>
      <w:pPr>
        <w:ind w:left="1242" w:hanging="399"/>
      </w:pPr>
      <w:rPr>
        <w:rFonts w:hint="default"/>
        <w:lang w:val="ru-RU" w:eastAsia="en-US" w:bidi="ar-SA"/>
      </w:rPr>
    </w:lvl>
    <w:lvl w:ilvl="4" w:tplc="A726EAAA">
      <w:numFmt w:val="bullet"/>
      <w:lvlText w:val="•"/>
      <w:lvlJc w:val="left"/>
      <w:pPr>
        <w:ind w:left="1623" w:hanging="399"/>
      </w:pPr>
      <w:rPr>
        <w:rFonts w:hint="default"/>
        <w:lang w:val="ru-RU" w:eastAsia="en-US" w:bidi="ar-SA"/>
      </w:rPr>
    </w:lvl>
    <w:lvl w:ilvl="5" w:tplc="039A6464">
      <w:numFmt w:val="bullet"/>
      <w:lvlText w:val="•"/>
      <w:lvlJc w:val="left"/>
      <w:pPr>
        <w:ind w:left="2004" w:hanging="399"/>
      </w:pPr>
      <w:rPr>
        <w:rFonts w:hint="default"/>
        <w:lang w:val="ru-RU" w:eastAsia="en-US" w:bidi="ar-SA"/>
      </w:rPr>
    </w:lvl>
    <w:lvl w:ilvl="6" w:tplc="CF382D4A">
      <w:numFmt w:val="bullet"/>
      <w:lvlText w:val="•"/>
      <w:lvlJc w:val="left"/>
      <w:pPr>
        <w:ind w:left="2384" w:hanging="399"/>
      </w:pPr>
      <w:rPr>
        <w:rFonts w:hint="default"/>
        <w:lang w:val="ru-RU" w:eastAsia="en-US" w:bidi="ar-SA"/>
      </w:rPr>
    </w:lvl>
    <w:lvl w:ilvl="7" w:tplc="F850C7D6">
      <w:numFmt w:val="bullet"/>
      <w:lvlText w:val="•"/>
      <w:lvlJc w:val="left"/>
      <w:pPr>
        <w:ind w:left="2765" w:hanging="399"/>
      </w:pPr>
      <w:rPr>
        <w:rFonts w:hint="default"/>
        <w:lang w:val="ru-RU" w:eastAsia="en-US" w:bidi="ar-SA"/>
      </w:rPr>
    </w:lvl>
    <w:lvl w:ilvl="8" w:tplc="1A9ACF50">
      <w:numFmt w:val="bullet"/>
      <w:lvlText w:val="•"/>
      <w:lvlJc w:val="left"/>
      <w:pPr>
        <w:ind w:left="3146" w:hanging="399"/>
      </w:pPr>
      <w:rPr>
        <w:rFonts w:hint="default"/>
        <w:lang w:val="ru-RU" w:eastAsia="en-US" w:bidi="ar-SA"/>
      </w:rPr>
    </w:lvl>
  </w:abstractNum>
  <w:abstractNum w:abstractNumId="4">
    <w:nsid w:val="29DB7C49"/>
    <w:multiLevelType w:val="hybridMultilevel"/>
    <w:tmpl w:val="B7BC36DE"/>
    <w:lvl w:ilvl="0" w:tplc="42D2C0CA">
      <w:numFmt w:val="bullet"/>
      <w:lvlText w:val=""/>
      <w:lvlJc w:val="left"/>
      <w:pPr>
        <w:ind w:left="107" w:hanging="40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AE980E">
      <w:numFmt w:val="bullet"/>
      <w:lvlText w:val="•"/>
      <w:lvlJc w:val="left"/>
      <w:pPr>
        <w:ind w:left="508" w:hanging="401"/>
      </w:pPr>
      <w:rPr>
        <w:rFonts w:hint="default"/>
        <w:lang w:val="ru-RU" w:eastAsia="en-US" w:bidi="ar-SA"/>
      </w:rPr>
    </w:lvl>
    <w:lvl w:ilvl="2" w:tplc="C81EA726">
      <w:numFmt w:val="bullet"/>
      <w:lvlText w:val="•"/>
      <w:lvlJc w:val="left"/>
      <w:pPr>
        <w:ind w:left="917" w:hanging="401"/>
      </w:pPr>
      <w:rPr>
        <w:rFonts w:hint="default"/>
        <w:lang w:val="ru-RU" w:eastAsia="en-US" w:bidi="ar-SA"/>
      </w:rPr>
    </w:lvl>
    <w:lvl w:ilvl="3" w:tplc="E5324C12">
      <w:numFmt w:val="bullet"/>
      <w:lvlText w:val="•"/>
      <w:lvlJc w:val="left"/>
      <w:pPr>
        <w:ind w:left="1326" w:hanging="401"/>
      </w:pPr>
      <w:rPr>
        <w:rFonts w:hint="default"/>
        <w:lang w:val="ru-RU" w:eastAsia="en-US" w:bidi="ar-SA"/>
      </w:rPr>
    </w:lvl>
    <w:lvl w:ilvl="4" w:tplc="D29E8C5E">
      <w:numFmt w:val="bullet"/>
      <w:lvlText w:val="•"/>
      <w:lvlJc w:val="left"/>
      <w:pPr>
        <w:ind w:left="1735" w:hanging="401"/>
      </w:pPr>
      <w:rPr>
        <w:rFonts w:hint="default"/>
        <w:lang w:val="ru-RU" w:eastAsia="en-US" w:bidi="ar-SA"/>
      </w:rPr>
    </w:lvl>
    <w:lvl w:ilvl="5" w:tplc="53F08D5C">
      <w:numFmt w:val="bullet"/>
      <w:lvlText w:val="•"/>
      <w:lvlJc w:val="left"/>
      <w:pPr>
        <w:ind w:left="2144" w:hanging="401"/>
      </w:pPr>
      <w:rPr>
        <w:rFonts w:hint="default"/>
        <w:lang w:val="ru-RU" w:eastAsia="en-US" w:bidi="ar-SA"/>
      </w:rPr>
    </w:lvl>
    <w:lvl w:ilvl="6" w:tplc="63BA4F6C">
      <w:numFmt w:val="bullet"/>
      <w:lvlText w:val="•"/>
      <w:lvlJc w:val="left"/>
      <w:pPr>
        <w:ind w:left="2553" w:hanging="401"/>
      </w:pPr>
      <w:rPr>
        <w:rFonts w:hint="default"/>
        <w:lang w:val="ru-RU" w:eastAsia="en-US" w:bidi="ar-SA"/>
      </w:rPr>
    </w:lvl>
    <w:lvl w:ilvl="7" w:tplc="6D4459D0">
      <w:numFmt w:val="bullet"/>
      <w:lvlText w:val="•"/>
      <w:lvlJc w:val="left"/>
      <w:pPr>
        <w:ind w:left="2962" w:hanging="401"/>
      </w:pPr>
      <w:rPr>
        <w:rFonts w:hint="default"/>
        <w:lang w:val="ru-RU" w:eastAsia="en-US" w:bidi="ar-SA"/>
      </w:rPr>
    </w:lvl>
    <w:lvl w:ilvl="8" w:tplc="F37EB932">
      <w:numFmt w:val="bullet"/>
      <w:lvlText w:val="•"/>
      <w:lvlJc w:val="left"/>
      <w:pPr>
        <w:ind w:left="3371" w:hanging="401"/>
      </w:pPr>
      <w:rPr>
        <w:rFonts w:hint="default"/>
        <w:lang w:val="ru-RU" w:eastAsia="en-US" w:bidi="ar-SA"/>
      </w:rPr>
    </w:lvl>
  </w:abstractNum>
  <w:abstractNum w:abstractNumId="5">
    <w:nsid w:val="365B127C"/>
    <w:multiLevelType w:val="hybridMultilevel"/>
    <w:tmpl w:val="3972567E"/>
    <w:lvl w:ilvl="0" w:tplc="533EEFA0">
      <w:start w:val="1"/>
      <w:numFmt w:val="bullet"/>
      <w:lvlText w:val="−"/>
      <w:lvlJc w:val="left"/>
      <w:pPr>
        <w:ind w:left="1157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6">
    <w:nsid w:val="6EDF2BC1"/>
    <w:multiLevelType w:val="multilevel"/>
    <w:tmpl w:val="00925254"/>
    <w:lvl w:ilvl="0">
      <w:start w:val="1"/>
      <w:numFmt w:val="decimal"/>
      <w:lvlText w:val="%1."/>
      <w:lvlJc w:val="left"/>
      <w:pPr>
        <w:ind w:left="102" w:hanging="59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180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28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7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6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24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73" w:hanging="492"/>
      </w:pPr>
      <w:rPr>
        <w:rFonts w:hint="default"/>
        <w:lang w:val="ru-RU" w:eastAsia="en-US" w:bidi="ar-SA"/>
      </w:rPr>
    </w:lvl>
  </w:abstractNum>
  <w:abstractNum w:abstractNumId="7">
    <w:nsid w:val="7E9B5DE4"/>
    <w:multiLevelType w:val="hybridMultilevel"/>
    <w:tmpl w:val="96E67588"/>
    <w:lvl w:ilvl="0" w:tplc="7DFA717A">
      <w:start w:val="1"/>
      <w:numFmt w:val="decimal"/>
      <w:lvlText w:val="%1."/>
      <w:lvlJc w:val="left"/>
      <w:pPr>
        <w:ind w:left="282" w:hanging="2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78CCEA">
      <w:numFmt w:val="bullet"/>
      <w:lvlText w:val="•"/>
      <w:lvlJc w:val="left"/>
      <w:pPr>
        <w:ind w:left="1239" w:hanging="267"/>
      </w:pPr>
      <w:rPr>
        <w:rFonts w:hint="default"/>
        <w:lang w:val="ru-RU" w:eastAsia="en-US" w:bidi="ar-SA"/>
      </w:rPr>
    </w:lvl>
    <w:lvl w:ilvl="2" w:tplc="A0BE2980">
      <w:numFmt w:val="bullet"/>
      <w:lvlText w:val="•"/>
      <w:lvlJc w:val="left"/>
      <w:pPr>
        <w:ind w:left="2198" w:hanging="267"/>
      </w:pPr>
      <w:rPr>
        <w:rFonts w:hint="default"/>
        <w:lang w:val="ru-RU" w:eastAsia="en-US" w:bidi="ar-SA"/>
      </w:rPr>
    </w:lvl>
    <w:lvl w:ilvl="3" w:tplc="6C547376">
      <w:numFmt w:val="bullet"/>
      <w:lvlText w:val="•"/>
      <w:lvlJc w:val="left"/>
      <w:pPr>
        <w:ind w:left="3157" w:hanging="267"/>
      </w:pPr>
      <w:rPr>
        <w:rFonts w:hint="default"/>
        <w:lang w:val="ru-RU" w:eastAsia="en-US" w:bidi="ar-SA"/>
      </w:rPr>
    </w:lvl>
    <w:lvl w:ilvl="4" w:tplc="04F8FC5E">
      <w:numFmt w:val="bullet"/>
      <w:lvlText w:val="•"/>
      <w:lvlJc w:val="left"/>
      <w:pPr>
        <w:ind w:left="4116" w:hanging="267"/>
      </w:pPr>
      <w:rPr>
        <w:rFonts w:hint="default"/>
        <w:lang w:val="ru-RU" w:eastAsia="en-US" w:bidi="ar-SA"/>
      </w:rPr>
    </w:lvl>
    <w:lvl w:ilvl="5" w:tplc="6B947154">
      <w:numFmt w:val="bullet"/>
      <w:lvlText w:val="•"/>
      <w:lvlJc w:val="left"/>
      <w:pPr>
        <w:ind w:left="5075" w:hanging="267"/>
      </w:pPr>
      <w:rPr>
        <w:rFonts w:hint="default"/>
        <w:lang w:val="ru-RU" w:eastAsia="en-US" w:bidi="ar-SA"/>
      </w:rPr>
    </w:lvl>
    <w:lvl w:ilvl="6" w:tplc="4040384E">
      <w:numFmt w:val="bullet"/>
      <w:lvlText w:val="•"/>
      <w:lvlJc w:val="left"/>
      <w:pPr>
        <w:ind w:left="6034" w:hanging="267"/>
      </w:pPr>
      <w:rPr>
        <w:rFonts w:hint="default"/>
        <w:lang w:val="ru-RU" w:eastAsia="en-US" w:bidi="ar-SA"/>
      </w:rPr>
    </w:lvl>
    <w:lvl w:ilvl="7" w:tplc="6E169FE2">
      <w:numFmt w:val="bullet"/>
      <w:lvlText w:val="•"/>
      <w:lvlJc w:val="left"/>
      <w:pPr>
        <w:ind w:left="6993" w:hanging="267"/>
      </w:pPr>
      <w:rPr>
        <w:rFonts w:hint="default"/>
        <w:lang w:val="ru-RU" w:eastAsia="en-US" w:bidi="ar-SA"/>
      </w:rPr>
    </w:lvl>
    <w:lvl w:ilvl="8" w:tplc="23B664E6">
      <w:numFmt w:val="bullet"/>
      <w:lvlText w:val="•"/>
      <w:lvlJc w:val="left"/>
      <w:pPr>
        <w:ind w:left="7952" w:hanging="2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2E7"/>
    <w:rsid w:val="0030649F"/>
    <w:rsid w:val="004622E7"/>
    <w:rsid w:val="006F79C5"/>
    <w:rsid w:val="00895F95"/>
    <w:rsid w:val="00DA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2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622E7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622E7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622E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622E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622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622E7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622E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622E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622E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622E7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622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22E7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4622E7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4622E7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4622E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4622E7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462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2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622E7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622E7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622E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622E7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622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622E7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622E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622E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622E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622E7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622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22E7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4622E7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4622E7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4622E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4622E7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uiPriority w:val="99"/>
    <w:rsid w:val="004622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c.rsl.ru/dc_jo.htm" TargetMode="External"/><Relationship Id="rId18" Type="http://schemas.openxmlformats.org/officeDocument/2006/relationships/hyperlink" Target="http://studentam.net/content/view/529/62/" TargetMode="External"/><Relationship Id="rId26" Type="http://schemas.openxmlformats.org/officeDocument/2006/relationships/hyperlink" Target="http://www.roskazna.ru/" TargetMode="External"/><Relationship Id="rId21" Type="http://schemas.openxmlformats.org/officeDocument/2006/relationships/hyperlink" Target="http://www.consultant.ru/" TargetMode="External"/><Relationship Id="rId34" Type="http://schemas.openxmlformats.org/officeDocument/2006/relationships/hyperlink" Target="http://www.management-portal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soc.lib.ru/" TargetMode="External"/><Relationship Id="rId25" Type="http://schemas.openxmlformats.org/officeDocument/2006/relationships/hyperlink" Target="http://www.rg.ru/" TargetMode="External"/><Relationship Id="rId33" Type="http://schemas.openxmlformats.org/officeDocument/2006/relationships/hyperlink" Target="http://www.infomanagement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" TargetMode="External"/><Relationship Id="rId20" Type="http://schemas.openxmlformats.org/officeDocument/2006/relationships/hyperlink" Target="http://www.aup.ru/aur.ru" TargetMode="External"/><Relationship Id="rId29" Type="http://schemas.openxmlformats.org/officeDocument/2006/relationships/hyperlink" Target="http://www.cb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hyperlink" Target="http://www.nalog.ru/" TargetMode="External"/><Relationship Id="rId32" Type="http://schemas.openxmlformats.org/officeDocument/2006/relationships/hyperlink" Target="http://www.triz-ri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library.ru/defaultx.asp" TargetMode="External"/><Relationship Id="rId23" Type="http://schemas.openxmlformats.org/officeDocument/2006/relationships/hyperlink" Target="http://www.minfin.ru/" TargetMode="External"/><Relationship Id="rId28" Type="http://schemas.openxmlformats.org/officeDocument/2006/relationships/hyperlink" Target="https://smbn.ru/msp/main.htm" TargetMode="External"/><Relationship Id="rId36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hyperlink" Target="http://www.aero.garant.ru/" TargetMode="External"/><Relationship Id="rId31" Type="http://schemas.openxmlformats.org/officeDocument/2006/relationships/hyperlink" Target="http://www.sf-online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ecsocman.edu.ru/" TargetMode="External"/><Relationship Id="rId22" Type="http://schemas.openxmlformats.org/officeDocument/2006/relationships/hyperlink" Target="http://www.edu.ru/" TargetMode="External"/><Relationship Id="rId27" Type="http://schemas.openxmlformats.org/officeDocument/2006/relationships/hyperlink" Target="http://zakupkihelp.ru/" TargetMode="External"/><Relationship Id="rId30" Type="http://schemas.openxmlformats.org/officeDocument/2006/relationships/hyperlink" Target="http://www.managmentandmarketing.ru/" TargetMode="External"/><Relationship Id="rId35" Type="http://schemas.openxmlformats.org/officeDocument/2006/relationships/hyperlink" Target="http://www.management-portal.ru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5991</Words>
  <Characters>34155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2024-05-01T15:54:00Z</dcterms:created>
  <dcterms:modified xsi:type="dcterms:W3CDTF">2024-05-02T19:52:00Z</dcterms:modified>
</cp:coreProperties>
</file>