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A0" w:rsidRDefault="001D51A0" w:rsidP="001D51A0">
      <w:pPr>
        <w:ind w:left="1194" w:right="957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1D51A0" w:rsidRDefault="001D51A0" w:rsidP="001D51A0">
      <w:pPr>
        <w:ind w:left="1194" w:right="957"/>
        <w:jc w:val="center"/>
        <w:rPr>
          <w:i/>
          <w:sz w:val="24"/>
        </w:rPr>
      </w:pPr>
      <w:r>
        <w:rPr>
          <w:sz w:val="28"/>
          <w:szCs w:val="28"/>
        </w:rPr>
        <w:t>"МЕЖДУНАРОДНЫЙ КОЛЛЕДЖ ИННОВАЦИОННЫХ ТЕХНОЛОГИЙ И ИНФОРМАЦИОННЫХ СИСТЕМ"</w:t>
      </w:r>
    </w:p>
    <w:p w:rsidR="001D51A0" w:rsidRDefault="001D51A0" w:rsidP="001D51A0">
      <w:pPr>
        <w:rPr>
          <w:i/>
          <w:sz w:val="26"/>
          <w:szCs w:val="28"/>
        </w:rPr>
      </w:pPr>
    </w:p>
    <w:p w:rsidR="001D51A0" w:rsidRDefault="001D51A0" w:rsidP="001D51A0">
      <w:pPr>
        <w:rPr>
          <w:i/>
          <w:sz w:val="26"/>
          <w:szCs w:val="28"/>
        </w:rPr>
      </w:pPr>
    </w:p>
    <w:p w:rsidR="001D51A0" w:rsidRDefault="001D51A0" w:rsidP="001D51A0">
      <w:pPr>
        <w:ind w:left="3828" w:right="3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 </w:t>
      </w:r>
      <w:r>
        <w:rPr>
          <w:sz w:val="28"/>
          <w:szCs w:val="28"/>
        </w:rPr>
        <w:br/>
        <w:t xml:space="preserve">приказом директора </w:t>
      </w:r>
      <w:r>
        <w:rPr>
          <w:spacing w:val="-57"/>
          <w:sz w:val="28"/>
          <w:szCs w:val="28"/>
        </w:rPr>
        <w:t xml:space="preserve"> </w:t>
      </w:r>
      <w:r>
        <w:rPr>
          <w:sz w:val="28"/>
          <w:szCs w:val="28"/>
        </w:rPr>
        <w:t>АНО ПО "МКИТИС"</w:t>
      </w:r>
    </w:p>
    <w:p w:rsidR="001D51A0" w:rsidRDefault="001D51A0" w:rsidP="001D51A0">
      <w:pPr>
        <w:tabs>
          <w:tab w:val="left" w:pos="1182"/>
        </w:tabs>
        <w:ind w:left="3828" w:right="309"/>
        <w:rPr>
          <w:sz w:val="28"/>
          <w:szCs w:val="28"/>
        </w:rPr>
      </w:pPr>
      <w:r>
        <w:rPr>
          <w:sz w:val="28"/>
          <w:szCs w:val="28"/>
        </w:rPr>
        <w:t xml:space="preserve">      № </w:t>
      </w:r>
      <w:r>
        <w:rPr>
          <w:sz w:val="28"/>
          <w:szCs w:val="28"/>
          <w:u w:val="single"/>
        </w:rPr>
        <w:tab/>
        <w:t xml:space="preserve">       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                           </w:t>
      </w:r>
      <w:r>
        <w:rPr>
          <w:sz w:val="28"/>
          <w:szCs w:val="28"/>
          <w:u w:val="single"/>
        </w:rPr>
        <w:tab/>
      </w:r>
    </w:p>
    <w:p w:rsidR="004E097A" w:rsidRDefault="004E097A">
      <w:pPr>
        <w:pStyle w:val="a3"/>
        <w:rPr>
          <w:sz w:val="28"/>
        </w:rPr>
      </w:pPr>
    </w:p>
    <w:p w:rsidR="004E097A" w:rsidRDefault="004E097A">
      <w:pPr>
        <w:pStyle w:val="a3"/>
        <w:rPr>
          <w:sz w:val="28"/>
        </w:rPr>
      </w:pPr>
    </w:p>
    <w:p w:rsidR="004E097A" w:rsidRDefault="004E097A">
      <w:pPr>
        <w:pStyle w:val="a3"/>
        <w:rPr>
          <w:sz w:val="28"/>
        </w:rPr>
      </w:pPr>
    </w:p>
    <w:p w:rsidR="004E097A" w:rsidRDefault="004E097A">
      <w:pPr>
        <w:pStyle w:val="a3"/>
        <w:rPr>
          <w:sz w:val="28"/>
        </w:rPr>
      </w:pPr>
    </w:p>
    <w:p w:rsidR="004E097A" w:rsidRDefault="004E097A">
      <w:pPr>
        <w:pStyle w:val="a3"/>
        <w:rPr>
          <w:sz w:val="28"/>
        </w:rPr>
      </w:pPr>
    </w:p>
    <w:p w:rsidR="004E097A" w:rsidRDefault="004E097A">
      <w:pPr>
        <w:pStyle w:val="a3"/>
        <w:rPr>
          <w:sz w:val="28"/>
        </w:rPr>
      </w:pPr>
    </w:p>
    <w:p w:rsidR="004E097A" w:rsidRDefault="004E097A">
      <w:pPr>
        <w:pStyle w:val="a3"/>
        <w:spacing w:before="49"/>
        <w:rPr>
          <w:sz w:val="28"/>
        </w:rPr>
      </w:pPr>
    </w:p>
    <w:p w:rsidR="004E097A" w:rsidRDefault="001D51A0">
      <w:pPr>
        <w:pStyle w:val="1"/>
        <w:ind w:right="1418" w:firstLine="0"/>
        <w:jc w:val="center"/>
      </w:pPr>
      <w:r>
        <w:t>УЧЕБНЫЙ</w:t>
      </w:r>
      <w:r>
        <w:rPr>
          <w:spacing w:val="-3"/>
        </w:rPr>
        <w:t xml:space="preserve"> </w:t>
      </w:r>
      <w:r>
        <w:rPr>
          <w:spacing w:val="-4"/>
        </w:rPr>
        <w:t>ПЛАН</w:t>
      </w:r>
    </w:p>
    <w:p w:rsidR="004E097A" w:rsidRDefault="001D51A0">
      <w:pPr>
        <w:spacing w:before="42" w:line="276" w:lineRule="auto"/>
        <w:ind w:left="1308" w:right="1935"/>
        <w:jc w:val="center"/>
        <w:rPr>
          <w:sz w:val="28"/>
        </w:rPr>
      </w:pPr>
      <w:r>
        <w:rPr>
          <w:sz w:val="28"/>
        </w:rPr>
        <w:t>основной образовательной программы среднего</w:t>
      </w:r>
      <w:r>
        <w:rPr>
          <w:spacing w:val="-18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образования</w:t>
      </w:r>
    </w:p>
    <w:p w:rsidR="004E097A" w:rsidRDefault="004E097A">
      <w:pPr>
        <w:pStyle w:val="a3"/>
        <w:spacing w:before="50"/>
        <w:rPr>
          <w:sz w:val="28"/>
        </w:rPr>
      </w:pPr>
    </w:p>
    <w:p w:rsidR="004E097A" w:rsidRDefault="001D51A0">
      <w:pPr>
        <w:spacing w:before="1"/>
        <w:ind w:left="506"/>
        <w:rPr>
          <w:sz w:val="28"/>
        </w:rPr>
      </w:pPr>
      <w:r>
        <w:rPr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1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образования</w:t>
      </w:r>
    </w:p>
    <w:p w:rsidR="004E097A" w:rsidRDefault="001D51A0">
      <w:pPr>
        <w:pStyle w:val="1"/>
        <w:spacing w:before="52" w:line="276" w:lineRule="auto"/>
        <w:ind w:left="2295"/>
      </w:pPr>
      <w:r>
        <w:t>10.02.05</w:t>
      </w:r>
      <w:r>
        <w:rPr>
          <w:spacing w:val="-11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информационной</w:t>
      </w:r>
      <w:r>
        <w:rPr>
          <w:spacing w:val="-12"/>
        </w:rPr>
        <w:t xml:space="preserve"> </w:t>
      </w:r>
      <w:r>
        <w:t>безопасности автоматизированных систем</w:t>
      </w:r>
    </w:p>
    <w:p w:rsidR="004E097A" w:rsidRDefault="004E097A">
      <w:pPr>
        <w:pStyle w:val="a3"/>
        <w:rPr>
          <w:b/>
          <w:sz w:val="28"/>
        </w:rPr>
      </w:pPr>
    </w:p>
    <w:p w:rsidR="004E097A" w:rsidRDefault="004E097A">
      <w:pPr>
        <w:pStyle w:val="a3"/>
        <w:rPr>
          <w:b/>
          <w:sz w:val="28"/>
        </w:rPr>
      </w:pPr>
    </w:p>
    <w:p w:rsidR="004E097A" w:rsidRDefault="004E097A">
      <w:pPr>
        <w:pStyle w:val="a3"/>
        <w:spacing w:before="317"/>
        <w:rPr>
          <w:b/>
          <w:sz w:val="28"/>
        </w:rPr>
      </w:pPr>
    </w:p>
    <w:p w:rsidR="004E097A" w:rsidRDefault="001D51A0">
      <w:pPr>
        <w:spacing w:line="322" w:lineRule="exact"/>
        <w:ind w:left="3423"/>
        <w:rPr>
          <w:sz w:val="28"/>
        </w:rPr>
      </w:pPr>
      <w:r>
        <w:rPr>
          <w:spacing w:val="-2"/>
          <w:sz w:val="28"/>
        </w:rPr>
        <w:t>Квалификация:</w:t>
      </w:r>
    </w:p>
    <w:p w:rsidR="004E097A" w:rsidRDefault="001D51A0">
      <w:pPr>
        <w:spacing w:line="276" w:lineRule="auto"/>
        <w:ind w:left="3423" w:right="1039"/>
        <w:rPr>
          <w:sz w:val="28"/>
        </w:rPr>
      </w:pPr>
      <w:r>
        <w:rPr>
          <w:sz w:val="28"/>
        </w:rPr>
        <w:t>техник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13"/>
          <w:sz w:val="28"/>
        </w:rPr>
        <w:t xml:space="preserve"> </w:t>
      </w:r>
      <w:r>
        <w:rPr>
          <w:sz w:val="28"/>
        </w:rPr>
        <w:t>информации Форма обучения - очная</w:t>
      </w:r>
    </w:p>
    <w:p w:rsidR="004E097A" w:rsidRDefault="001D51A0">
      <w:pPr>
        <w:spacing w:before="1" w:line="276" w:lineRule="auto"/>
        <w:ind w:left="3423" w:right="104"/>
        <w:rPr>
          <w:sz w:val="28"/>
        </w:rPr>
      </w:pPr>
      <w:r>
        <w:rPr>
          <w:sz w:val="28"/>
        </w:rPr>
        <w:t>Нормативный</w:t>
      </w:r>
      <w:r>
        <w:rPr>
          <w:spacing w:val="-5"/>
          <w:sz w:val="28"/>
        </w:rPr>
        <w:t xml:space="preserve"> </w:t>
      </w:r>
      <w:r>
        <w:rPr>
          <w:sz w:val="28"/>
        </w:rPr>
        <w:t>срок</w:t>
      </w:r>
      <w:r>
        <w:rPr>
          <w:spacing w:val="-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 w:rsidR="00FC11DF"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года</w:t>
      </w:r>
      <w:r>
        <w:rPr>
          <w:spacing w:val="-5"/>
          <w:sz w:val="28"/>
        </w:rPr>
        <w:t xml:space="preserve"> </w:t>
      </w:r>
      <w:r>
        <w:rPr>
          <w:sz w:val="28"/>
        </w:rPr>
        <w:t>10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мес. на базе основного </w:t>
      </w:r>
      <w:r w:rsidR="00FC11DF">
        <w:rPr>
          <w:sz w:val="28"/>
        </w:rPr>
        <w:t>среднего</w:t>
      </w:r>
      <w:r>
        <w:rPr>
          <w:sz w:val="28"/>
        </w:rPr>
        <w:t xml:space="preserve"> образования Профиль получаемого профессионального образования – технологический</w:t>
      </w:r>
    </w:p>
    <w:p w:rsidR="004E097A" w:rsidRDefault="004E097A">
      <w:pPr>
        <w:pStyle w:val="a3"/>
        <w:rPr>
          <w:sz w:val="28"/>
        </w:rPr>
      </w:pPr>
    </w:p>
    <w:p w:rsidR="004E097A" w:rsidRDefault="004E097A">
      <w:pPr>
        <w:pStyle w:val="a3"/>
        <w:rPr>
          <w:sz w:val="28"/>
        </w:rPr>
      </w:pPr>
    </w:p>
    <w:p w:rsidR="004E097A" w:rsidRDefault="004E097A">
      <w:pPr>
        <w:pStyle w:val="a3"/>
        <w:rPr>
          <w:sz w:val="28"/>
        </w:rPr>
      </w:pPr>
    </w:p>
    <w:p w:rsidR="004E097A" w:rsidRDefault="004E097A">
      <w:pPr>
        <w:pStyle w:val="a3"/>
        <w:rPr>
          <w:sz w:val="28"/>
        </w:rPr>
      </w:pPr>
    </w:p>
    <w:p w:rsidR="001D51A0" w:rsidRDefault="001D51A0" w:rsidP="001D51A0">
      <w:pPr>
        <w:pStyle w:val="a3"/>
        <w:tabs>
          <w:tab w:val="left" w:pos="5100"/>
        </w:tabs>
        <w:rPr>
          <w:sz w:val="28"/>
        </w:rPr>
      </w:pPr>
      <w:r>
        <w:rPr>
          <w:sz w:val="28"/>
        </w:rPr>
        <w:tab/>
      </w:r>
    </w:p>
    <w:p w:rsidR="001D51A0" w:rsidRDefault="001D51A0">
      <w:pPr>
        <w:pStyle w:val="a3"/>
        <w:rPr>
          <w:sz w:val="28"/>
        </w:rPr>
      </w:pPr>
    </w:p>
    <w:p w:rsidR="004E097A" w:rsidRDefault="004E097A">
      <w:pPr>
        <w:pStyle w:val="a3"/>
        <w:rPr>
          <w:sz w:val="28"/>
        </w:rPr>
      </w:pPr>
    </w:p>
    <w:p w:rsidR="001D51A0" w:rsidRDefault="001D51A0" w:rsidP="001D51A0">
      <w:pPr>
        <w:pStyle w:val="a3"/>
        <w:ind w:left="1979" w:right="1628"/>
        <w:jc w:val="center"/>
      </w:pPr>
      <w:r>
        <w:t>г.</w:t>
      </w:r>
      <w:r>
        <w:rPr>
          <w:spacing w:val="5"/>
        </w:rPr>
        <w:t xml:space="preserve"> </w:t>
      </w:r>
      <w:r>
        <w:t>Химки, 2023</w:t>
      </w:r>
      <w:r>
        <w:rPr>
          <w:spacing w:val="-8"/>
        </w:rPr>
        <w:t xml:space="preserve"> </w:t>
      </w:r>
      <w:r>
        <w:t>г.</w:t>
      </w:r>
    </w:p>
    <w:p w:rsidR="004E097A" w:rsidRDefault="004E097A">
      <w:pPr>
        <w:pStyle w:val="a3"/>
        <w:rPr>
          <w:sz w:val="28"/>
        </w:rPr>
      </w:pPr>
    </w:p>
    <w:p w:rsidR="004E097A" w:rsidRDefault="004E097A">
      <w:pPr>
        <w:jc w:val="center"/>
        <w:rPr>
          <w:sz w:val="28"/>
        </w:rPr>
        <w:sectPr w:rsidR="004E097A">
          <w:type w:val="continuous"/>
          <w:pgSz w:w="11910" w:h="16840"/>
          <w:pgMar w:top="1040" w:right="1340" w:bottom="280" w:left="1680" w:header="720" w:footer="720" w:gutter="0"/>
          <w:cols w:space="720"/>
        </w:sectPr>
      </w:pPr>
    </w:p>
    <w:p w:rsidR="004E097A" w:rsidRDefault="001D51A0">
      <w:pPr>
        <w:pStyle w:val="2"/>
        <w:numPr>
          <w:ilvl w:val="0"/>
          <w:numId w:val="5"/>
        </w:numPr>
        <w:tabs>
          <w:tab w:val="left" w:pos="1054"/>
        </w:tabs>
        <w:spacing w:before="66"/>
        <w:jc w:val="left"/>
      </w:pPr>
      <w:r>
        <w:lastRenderedPageBreak/>
        <w:t>Сводные</w:t>
      </w:r>
      <w:r>
        <w:rPr>
          <w:spacing w:val="-4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бюджету</w:t>
      </w:r>
      <w:r>
        <w:rPr>
          <w:spacing w:val="-1"/>
        </w:rPr>
        <w:t xml:space="preserve"> </w:t>
      </w:r>
      <w:r>
        <w:rPr>
          <w:spacing w:val="-2"/>
        </w:rPr>
        <w:t>времени</w:t>
      </w:r>
    </w:p>
    <w:p w:rsidR="004E097A" w:rsidRDefault="004E097A">
      <w:pPr>
        <w:pStyle w:val="a3"/>
        <w:spacing w:before="46" w:after="1"/>
        <w:rPr>
          <w:b/>
          <w:sz w:val="20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2201"/>
        <w:gridCol w:w="1388"/>
        <w:gridCol w:w="2302"/>
        <w:gridCol w:w="1654"/>
        <w:gridCol w:w="1703"/>
        <w:gridCol w:w="1856"/>
        <w:gridCol w:w="1247"/>
        <w:gridCol w:w="1134"/>
      </w:tblGrid>
      <w:tr w:rsidR="004E097A" w:rsidTr="001D51A0">
        <w:trPr>
          <w:trHeight w:val="230"/>
        </w:trPr>
        <w:tc>
          <w:tcPr>
            <w:tcW w:w="903" w:type="dxa"/>
            <w:vMerge w:val="restart"/>
          </w:tcPr>
          <w:p w:rsidR="004E097A" w:rsidRDefault="004E097A" w:rsidP="001D51A0">
            <w:pPr>
              <w:pStyle w:val="TableParagraph"/>
              <w:spacing w:before="115"/>
              <w:rPr>
                <w:b/>
                <w:sz w:val="20"/>
              </w:rPr>
            </w:pPr>
          </w:p>
          <w:p w:rsidR="004E097A" w:rsidRDefault="001D51A0" w:rsidP="001D51A0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Курсы</w:t>
            </w:r>
          </w:p>
        </w:tc>
        <w:tc>
          <w:tcPr>
            <w:tcW w:w="2201" w:type="dxa"/>
            <w:tcBorders>
              <w:bottom w:val="nil"/>
            </w:tcBorders>
          </w:tcPr>
          <w:p w:rsidR="004E097A" w:rsidRDefault="001D51A0" w:rsidP="001D51A0">
            <w:pPr>
              <w:pStyle w:val="TableParagraph"/>
              <w:spacing w:line="210" w:lineRule="exact"/>
              <w:ind w:left="35" w:right="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Обучение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по</w:t>
            </w:r>
          </w:p>
        </w:tc>
        <w:tc>
          <w:tcPr>
            <w:tcW w:w="1388" w:type="dxa"/>
            <w:vMerge w:val="restart"/>
          </w:tcPr>
          <w:p w:rsidR="004E097A" w:rsidRDefault="004E097A" w:rsidP="001D51A0">
            <w:pPr>
              <w:pStyle w:val="TableParagraph"/>
              <w:rPr>
                <w:b/>
                <w:sz w:val="20"/>
              </w:rPr>
            </w:pPr>
          </w:p>
          <w:p w:rsidR="004E097A" w:rsidRDefault="001D51A0" w:rsidP="001D51A0">
            <w:pPr>
              <w:pStyle w:val="TableParagraph"/>
              <w:ind w:left="253" w:firstLine="5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Учебная практика</w:t>
            </w:r>
          </w:p>
        </w:tc>
        <w:tc>
          <w:tcPr>
            <w:tcW w:w="3956" w:type="dxa"/>
            <w:gridSpan w:val="2"/>
          </w:tcPr>
          <w:p w:rsidR="004E097A" w:rsidRDefault="001D51A0" w:rsidP="001D51A0">
            <w:pPr>
              <w:pStyle w:val="TableParagraph"/>
              <w:spacing w:line="210" w:lineRule="exact"/>
              <w:ind w:left="8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Производственная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практика</w:t>
            </w:r>
          </w:p>
        </w:tc>
        <w:tc>
          <w:tcPr>
            <w:tcW w:w="1703" w:type="dxa"/>
            <w:vMerge w:val="restart"/>
          </w:tcPr>
          <w:p w:rsidR="004E097A" w:rsidRDefault="004E097A" w:rsidP="001D51A0">
            <w:pPr>
              <w:pStyle w:val="TableParagraph"/>
              <w:rPr>
                <w:b/>
                <w:sz w:val="20"/>
              </w:rPr>
            </w:pPr>
          </w:p>
          <w:p w:rsidR="004E097A" w:rsidRDefault="001D51A0" w:rsidP="001D51A0">
            <w:pPr>
              <w:pStyle w:val="TableParagraph"/>
              <w:ind w:left="344" w:right="107" w:hanging="23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Промежуточная аттестация</w:t>
            </w:r>
          </w:p>
        </w:tc>
        <w:tc>
          <w:tcPr>
            <w:tcW w:w="1856" w:type="dxa"/>
            <w:vMerge w:val="restart"/>
          </w:tcPr>
          <w:p w:rsidR="004E097A" w:rsidRDefault="001D51A0" w:rsidP="001D51A0">
            <w:pPr>
              <w:pStyle w:val="TableParagraph"/>
              <w:spacing w:before="115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Государственная итоговая</w:t>
            </w:r>
          </w:p>
          <w:p w:rsidR="004E097A" w:rsidRDefault="001D51A0" w:rsidP="001D51A0">
            <w:pPr>
              <w:pStyle w:val="TableParagraph"/>
              <w:spacing w:before="1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аттестация</w:t>
            </w:r>
          </w:p>
        </w:tc>
        <w:tc>
          <w:tcPr>
            <w:tcW w:w="1247" w:type="dxa"/>
            <w:vMerge w:val="restart"/>
          </w:tcPr>
          <w:p w:rsidR="004E097A" w:rsidRDefault="004E097A" w:rsidP="001D51A0">
            <w:pPr>
              <w:pStyle w:val="TableParagraph"/>
              <w:spacing w:before="115"/>
              <w:rPr>
                <w:b/>
                <w:sz w:val="20"/>
              </w:rPr>
            </w:pPr>
          </w:p>
          <w:p w:rsidR="004E097A" w:rsidRDefault="001D51A0" w:rsidP="001D51A0">
            <w:pPr>
              <w:pStyle w:val="TableParagraph"/>
              <w:spacing w:before="1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Каникулы</w:t>
            </w:r>
          </w:p>
        </w:tc>
        <w:tc>
          <w:tcPr>
            <w:tcW w:w="1134" w:type="dxa"/>
            <w:vMerge w:val="restart"/>
          </w:tcPr>
          <w:p w:rsidR="004E097A" w:rsidRDefault="004E097A" w:rsidP="001D51A0">
            <w:pPr>
              <w:pStyle w:val="TableParagraph"/>
              <w:rPr>
                <w:b/>
                <w:sz w:val="20"/>
              </w:rPr>
            </w:pPr>
          </w:p>
          <w:p w:rsidR="004E097A" w:rsidRDefault="001D51A0" w:rsidP="001D51A0">
            <w:pPr>
              <w:pStyle w:val="TableParagraph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(по </w:t>
            </w:r>
            <w:r>
              <w:rPr>
                <w:b/>
                <w:spacing w:val="-2"/>
                <w:sz w:val="20"/>
              </w:rPr>
              <w:t>курсам)</w:t>
            </w:r>
          </w:p>
        </w:tc>
      </w:tr>
      <w:tr w:rsidR="004E097A" w:rsidTr="001D51A0">
        <w:trPr>
          <w:trHeight w:val="681"/>
        </w:trPr>
        <w:tc>
          <w:tcPr>
            <w:tcW w:w="903" w:type="dxa"/>
            <w:vMerge/>
            <w:tcBorders>
              <w:top w:val="nil"/>
            </w:tcBorders>
          </w:tcPr>
          <w:p w:rsidR="004E097A" w:rsidRDefault="004E097A" w:rsidP="001D51A0">
            <w:pPr>
              <w:rPr>
                <w:sz w:val="2"/>
                <w:szCs w:val="2"/>
              </w:rPr>
            </w:pPr>
          </w:p>
        </w:tc>
        <w:tc>
          <w:tcPr>
            <w:tcW w:w="2201" w:type="dxa"/>
            <w:tcBorders>
              <w:top w:val="nil"/>
            </w:tcBorders>
          </w:tcPr>
          <w:p w:rsidR="004E097A" w:rsidRDefault="001D51A0" w:rsidP="001D51A0">
            <w:pPr>
              <w:pStyle w:val="TableParagraph"/>
              <w:ind w:left="107" w:firstLine="292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дисциплинам и </w:t>
            </w:r>
            <w:r>
              <w:rPr>
                <w:b/>
                <w:spacing w:val="-2"/>
                <w:sz w:val="20"/>
              </w:rPr>
              <w:t>междисциплинарным</w:t>
            </w:r>
          </w:p>
          <w:p w:rsidR="004E097A" w:rsidRDefault="001D51A0" w:rsidP="001D51A0">
            <w:pPr>
              <w:pStyle w:val="TableParagraph"/>
              <w:spacing w:line="210" w:lineRule="exact"/>
              <w:ind w:left="77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курсам</w:t>
            </w:r>
          </w:p>
        </w:tc>
        <w:tc>
          <w:tcPr>
            <w:tcW w:w="1388" w:type="dxa"/>
            <w:vMerge/>
            <w:tcBorders>
              <w:top w:val="nil"/>
            </w:tcBorders>
          </w:tcPr>
          <w:p w:rsidR="004E097A" w:rsidRDefault="004E097A" w:rsidP="001D51A0">
            <w:pPr>
              <w:rPr>
                <w:sz w:val="2"/>
                <w:szCs w:val="2"/>
              </w:rPr>
            </w:pPr>
          </w:p>
        </w:tc>
        <w:tc>
          <w:tcPr>
            <w:tcW w:w="2302" w:type="dxa"/>
          </w:tcPr>
          <w:p w:rsidR="004E097A" w:rsidRDefault="001D51A0" w:rsidP="001D51A0">
            <w:pPr>
              <w:pStyle w:val="TableParagraph"/>
              <w:spacing w:before="110"/>
              <w:ind w:left="469" w:firstLine="12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 профилю </w:t>
            </w:r>
            <w:r>
              <w:rPr>
                <w:b/>
                <w:spacing w:val="-2"/>
                <w:sz w:val="20"/>
              </w:rPr>
              <w:t>специальности</w:t>
            </w:r>
          </w:p>
        </w:tc>
        <w:tc>
          <w:tcPr>
            <w:tcW w:w="1654" w:type="dxa"/>
          </w:tcPr>
          <w:p w:rsidR="004E097A" w:rsidRDefault="001D51A0" w:rsidP="001D51A0">
            <w:pPr>
              <w:pStyle w:val="TableParagraph"/>
              <w:spacing w:before="110"/>
              <w:ind w:left="4" w:right="1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преддипломная</w:t>
            </w:r>
          </w:p>
        </w:tc>
        <w:tc>
          <w:tcPr>
            <w:tcW w:w="1703" w:type="dxa"/>
            <w:vMerge/>
            <w:tcBorders>
              <w:top w:val="nil"/>
            </w:tcBorders>
          </w:tcPr>
          <w:p w:rsidR="004E097A" w:rsidRDefault="004E097A" w:rsidP="001D51A0">
            <w:pPr>
              <w:rPr>
                <w:sz w:val="2"/>
                <w:szCs w:val="2"/>
              </w:rPr>
            </w:pPr>
          </w:p>
        </w:tc>
        <w:tc>
          <w:tcPr>
            <w:tcW w:w="1856" w:type="dxa"/>
            <w:vMerge/>
            <w:tcBorders>
              <w:top w:val="nil"/>
            </w:tcBorders>
          </w:tcPr>
          <w:p w:rsidR="004E097A" w:rsidRDefault="004E097A" w:rsidP="001D51A0">
            <w:pPr>
              <w:rPr>
                <w:sz w:val="2"/>
                <w:szCs w:val="2"/>
              </w:rPr>
            </w:pPr>
          </w:p>
        </w:tc>
        <w:tc>
          <w:tcPr>
            <w:tcW w:w="1247" w:type="dxa"/>
            <w:vMerge/>
            <w:tcBorders>
              <w:top w:val="nil"/>
            </w:tcBorders>
          </w:tcPr>
          <w:p w:rsidR="004E097A" w:rsidRDefault="004E097A" w:rsidP="001D51A0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4E097A" w:rsidRDefault="004E097A" w:rsidP="001D51A0">
            <w:pPr>
              <w:rPr>
                <w:sz w:val="2"/>
                <w:szCs w:val="2"/>
              </w:rPr>
            </w:pPr>
          </w:p>
        </w:tc>
      </w:tr>
      <w:tr w:rsidR="004E097A" w:rsidTr="001D51A0">
        <w:trPr>
          <w:trHeight w:val="230"/>
        </w:trPr>
        <w:tc>
          <w:tcPr>
            <w:tcW w:w="903" w:type="dxa"/>
          </w:tcPr>
          <w:p w:rsidR="004E097A" w:rsidRDefault="001D51A0" w:rsidP="001D51A0">
            <w:pPr>
              <w:pStyle w:val="TableParagraph"/>
              <w:spacing w:line="210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2201" w:type="dxa"/>
          </w:tcPr>
          <w:p w:rsidR="004E097A" w:rsidRDefault="001D51A0" w:rsidP="001D51A0">
            <w:pPr>
              <w:pStyle w:val="TableParagraph"/>
              <w:spacing w:line="210" w:lineRule="exact"/>
              <w:ind w:left="35" w:right="3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388" w:type="dxa"/>
          </w:tcPr>
          <w:p w:rsidR="004E097A" w:rsidRDefault="001D51A0" w:rsidP="001D51A0">
            <w:pPr>
              <w:pStyle w:val="TableParagraph"/>
              <w:spacing w:line="210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2302" w:type="dxa"/>
          </w:tcPr>
          <w:p w:rsidR="004E097A" w:rsidRDefault="001D51A0" w:rsidP="001D51A0">
            <w:pPr>
              <w:pStyle w:val="TableParagraph"/>
              <w:spacing w:line="210" w:lineRule="exact"/>
              <w:ind w:left="9" w:right="5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1654" w:type="dxa"/>
          </w:tcPr>
          <w:p w:rsidR="004E097A" w:rsidRDefault="001D51A0" w:rsidP="001D51A0">
            <w:pPr>
              <w:pStyle w:val="TableParagraph"/>
              <w:spacing w:line="210" w:lineRule="exact"/>
              <w:ind w:left="12" w:right="8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1703" w:type="dxa"/>
          </w:tcPr>
          <w:p w:rsidR="004E097A" w:rsidRDefault="001D51A0" w:rsidP="001D51A0">
            <w:pPr>
              <w:pStyle w:val="TableParagraph"/>
              <w:spacing w:line="210" w:lineRule="exact"/>
              <w:ind w:left="2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1856" w:type="dxa"/>
          </w:tcPr>
          <w:p w:rsidR="004E097A" w:rsidRDefault="001D51A0" w:rsidP="001D51A0">
            <w:pPr>
              <w:pStyle w:val="TableParagraph"/>
              <w:spacing w:line="210" w:lineRule="exact"/>
              <w:ind w:lef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7</w:t>
            </w:r>
          </w:p>
        </w:tc>
        <w:tc>
          <w:tcPr>
            <w:tcW w:w="1247" w:type="dxa"/>
          </w:tcPr>
          <w:p w:rsidR="004E097A" w:rsidRDefault="001D51A0" w:rsidP="001D51A0">
            <w:pPr>
              <w:pStyle w:val="TableParagraph"/>
              <w:spacing w:line="210" w:lineRule="exact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1134" w:type="dxa"/>
          </w:tcPr>
          <w:p w:rsidR="004E097A" w:rsidRDefault="001D51A0" w:rsidP="001D51A0">
            <w:pPr>
              <w:pStyle w:val="TableParagraph"/>
              <w:spacing w:line="210" w:lineRule="exact"/>
              <w:ind w:left="20" w:right="1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9</w:t>
            </w:r>
          </w:p>
        </w:tc>
      </w:tr>
      <w:tr w:rsidR="00FC11DF" w:rsidTr="001D51A0">
        <w:trPr>
          <w:trHeight w:val="230"/>
        </w:trPr>
        <w:tc>
          <w:tcPr>
            <w:tcW w:w="903" w:type="dxa"/>
          </w:tcPr>
          <w:p w:rsidR="00FC11DF" w:rsidRDefault="00FC11DF" w:rsidP="00FC11DF">
            <w:pPr>
              <w:pStyle w:val="TableParagraph"/>
              <w:spacing w:line="210" w:lineRule="exact"/>
              <w:ind w:left="8" w:right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 </w:t>
            </w:r>
            <w:r>
              <w:rPr>
                <w:spacing w:val="-4"/>
                <w:sz w:val="20"/>
              </w:rPr>
              <w:t>курс</w:t>
            </w:r>
          </w:p>
        </w:tc>
        <w:tc>
          <w:tcPr>
            <w:tcW w:w="2201" w:type="dxa"/>
          </w:tcPr>
          <w:p w:rsidR="00FC11DF" w:rsidRDefault="00FC11DF" w:rsidP="00FC11DF">
            <w:pPr>
              <w:pStyle w:val="TableParagraph"/>
              <w:spacing w:line="210" w:lineRule="exact"/>
              <w:ind w:left="3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1388" w:type="dxa"/>
          </w:tcPr>
          <w:p w:rsidR="00FC11DF" w:rsidRDefault="00FC11DF" w:rsidP="00FC11DF">
            <w:pPr>
              <w:pStyle w:val="TableParagraph"/>
              <w:spacing w:line="210" w:lineRule="exact"/>
              <w:ind w:lef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302" w:type="dxa"/>
          </w:tcPr>
          <w:p w:rsidR="00FC11DF" w:rsidRDefault="00FC11DF" w:rsidP="00FC11DF">
            <w:pPr>
              <w:pStyle w:val="TableParagraph"/>
              <w:spacing w:line="210" w:lineRule="exact"/>
              <w:ind w:left="9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654" w:type="dxa"/>
          </w:tcPr>
          <w:p w:rsidR="00FC11DF" w:rsidRDefault="00FC11DF" w:rsidP="00FC11DF">
            <w:pPr>
              <w:pStyle w:val="TableParagraph"/>
              <w:spacing w:line="210" w:lineRule="exact"/>
              <w:ind w:left="12" w:righ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703" w:type="dxa"/>
          </w:tcPr>
          <w:p w:rsidR="00FC11DF" w:rsidRDefault="00FC11DF" w:rsidP="00FC11D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856" w:type="dxa"/>
          </w:tcPr>
          <w:p w:rsidR="00FC11DF" w:rsidRDefault="00FC11DF" w:rsidP="00FC11D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47" w:type="dxa"/>
          </w:tcPr>
          <w:p w:rsidR="00FC11DF" w:rsidRDefault="00FC11DF" w:rsidP="00FC11D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1134" w:type="dxa"/>
          </w:tcPr>
          <w:p w:rsidR="00FC11DF" w:rsidRDefault="00FC11DF" w:rsidP="00FC11DF">
            <w:pPr>
              <w:pStyle w:val="TableParagraph"/>
              <w:spacing w:line="210" w:lineRule="exact"/>
              <w:ind w:left="20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</w:tr>
      <w:tr w:rsidR="00FC11DF" w:rsidTr="001D51A0">
        <w:trPr>
          <w:trHeight w:val="230"/>
        </w:trPr>
        <w:tc>
          <w:tcPr>
            <w:tcW w:w="903" w:type="dxa"/>
          </w:tcPr>
          <w:p w:rsidR="00FC11DF" w:rsidRDefault="00FC11DF" w:rsidP="00FC11DF">
            <w:pPr>
              <w:pStyle w:val="TableParagraph"/>
              <w:spacing w:line="210" w:lineRule="exact"/>
              <w:ind w:left="8" w:right="2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курс</w:t>
            </w:r>
          </w:p>
        </w:tc>
        <w:tc>
          <w:tcPr>
            <w:tcW w:w="2201" w:type="dxa"/>
          </w:tcPr>
          <w:p w:rsidR="00FC11DF" w:rsidRDefault="00FC11DF" w:rsidP="00FC11DF">
            <w:pPr>
              <w:pStyle w:val="TableParagraph"/>
              <w:spacing w:line="211" w:lineRule="exact"/>
              <w:ind w:left="35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1388" w:type="dxa"/>
          </w:tcPr>
          <w:p w:rsidR="00FC11DF" w:rsidRDefault="00FC11DF" w:rsidP="00FC11DF">
            <w:pPr>
              <w:pStyle w:val="TableParagraph"/>
              <w:spacing w:line="211" w:lineRule="exact"/>
              <w:ind w:lef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302" w:type="dxa"/>
          </w:tcPr>
          <w:p w:rsidR="00FC11DF" w:rsidRDefault="00FC11DF" w:rsidP="00FC11DF">
            <w:pPr>
              <w:pStyle w:val="TableParagraph"/>
              <w:spacing w:line="211" w:lineRule="exact"/>
              <w:ind w:left="9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654" w:type="dxa"/>
          </w:tcPr>
          <w:p w:rsidR="00FC11DF" w:rsidRDefault="00FC11DF" w:rsidP="00FC11DF">
            <w:pPr>
              <w:pStyle w:val="TableParagraph"/>
              <w:spacing w:line="211" w:lineRule="exact"/>
              <w:ind w:left="12" w:righ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703" w:type="dxa"/>
          </w:tcPr>
          <w:p w:rsidR="00FC11DF" w:rsidRDefault="00FC11DF" w:rsidP="00FC11DF">
            <w:pPr>
              <w:pStyle w:val="TableParagraph"/>
              <w:spacing w:line="211" w:lineRule="exact"/>
              <w:ind w:lef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856" w:type="dxa"/>
          </w:tcPr>
          <w:p w:rsidR="00FC11DF" w:rsidRDefault="00FC11DF" w:rsidP="00FC11DF">
            <w:pPr>
              <w:pStyle w:val="TableParagraph"/>
              <w:spacing w:line="211" w:lineRule="exact"/>
              <w:ind w:lef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247" w:type="dxa"/>
          </w:tcPr>
          <w:p w:rsidR="00FC11DF" w:rsidRDefault="00FC11DF" w:rsidP="00FC11DF">
            <w:pPr>
              <w:pStyle w:val="TableParagraph"/>
              <w:spacing w:line="211" w:lineRule="exact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134" w:type="dxa"/>
          </w:tcPr>
          <w:p w:rsidR="00FC11DF" w:rsidRDefault="00FC11DF" w:rsidP="00FC11DF">
            <w:pPr>
              <w:pStyle w:val="TableParagraph"/>
              <w:spacing w:line="211" w:lineRule="exact"/>
              <w:ind w:left="20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52</w:t>
            </w:r>
          </w:p>
        </w:tc>
      </w:tr>
      <w:tr w:rsidR="00FC11DF" w:rsidTr="001D51A0">
        <w:trPr>
          <w:trHeight w:val="230"/>
        </w:trPr>
        <w:tc>
          <w:tcPr>
            <w:tcW w:w="903" w:type="dxa"/>
          </w:tcPr>
          <w:p w:rsidR="00FC11DF" w:rsidRDefault="00FC11DF" w:rsidP="00FC11DF">
            <w:pPr>
              <w:pStyle w:val="TableParagraph"/>
              <w:spacing w:line="211" w:lineRule="exact"/>
              <w:ind w:left="8" w:right="4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курс</w:t>
            </w:r>
          </w:p>
        </w:tc>
        <w:tc>
          <w:tcPr>
            <w:tcW w:w="2201" w:type="dxa"/>
          </w:tcPr>
          <w:p w:rsidR="00FC11DF" w:rsidRDefault="00FC11DF" w:rsidP="00FC11DF">
            <w:pPr>
              <w:pStyle w:val="TableParagraph"/>
              <w:spacing w:line="210" w:lineRule="exact"/>
              <w:ind w:left="35" w:right="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1388" w:type="dxa"/>
          </w:tcPr>
          <w:p w:rsidR="00FC11DF" w:rsidRDefault="00FC11DF" w:rsidP="00FC11DF">
            <w:pPr>
              <w:pStyle w:val="TableParagraph"/>
              <w:spacing w:line="210" w:lineRule="exact"/>
              <w:ind w:left="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02" w:type="dxa"/>
          </w:tcPr>
          <w:p w:rsidR="00FC11DF" w:rsidRDefault="00FC11DF" w:rsidP="00FC11DF">
            <w:pPr>
              <w:pStyle w:val="TableParagraph"/>
              <w:spacing w:line="210" w:lineRule="exact"/>
              <w:ind w:left="9" w:right="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1654" w:type="dxa"/>
          </w:tcPr>
          <w:p w:rsidR="00FC11DF" w:rsidRDefault="00FC11DF" w:rsidP="00FC11DF">
            <w:pPr>
              <w:pStyle w:val="TableParagraph"/>
              <w:spacing w:line="210" w:lineRule="exact"/>
              <w:ind w:left="12" w:righ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703" w:type="dxa"/>
          </w:tcPr>
          <w:p w:rsidR="00FC11DF" w:rsidRDefault="00FC11DF" w:rsidP="00FC11D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856" w:type="dxa"/>
          </w:tcPr>
          <w:p w:rsidR="00FC11DF" w:rsidRDefault="00FC11DF" w:rsidP="00FC11D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247" w:type="dxa"/>
          </w:tcPr>
          <w:p w:rsidR="00FC11DF" w:rsidRDefault="00FC11DF" w:rsidP="00FC11D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134" w:type="dxa"/>
          </w:tcPr>
          <w:p w:rsidR="00FC11DF" w:rsidRDefault="00FC11DF" w:rsidP="00FC11DF">
            <w:pPr>
              <w:pStyle w:val="TableParagraph"/>
              <w:spacing w:line="210" w:lineRule="exact"/>
              <w:ind w:left="20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43</w:t>
            </w:r>
          </w:p>
        </w:tc>
      </w:tr>
      <w:tr w:rsidR="004E097A" w:rsidTr="001D51A0">
        <w:trPr>
          <w:trHeight w:val="230"/>
        </w:trPr>
        <w:tc>
          <w:tcPr>
            <w:tcW w:w="903" w:type="dxa"/>
            <w:shd w:val="clear" w:color="auto" w:fill="B6DDE8" w:themeFill="accent5" w:themeFillTint="66"/>
          </w:tcPr>
          <w:p w:rsidR="004E097A" w:rsidRDefault="001D51A0" w:rsidP="001D51A0">
            <w:pPr>
              <w:pStyle w:val="TableParagraph"/>
              <w:spacing w:line="210" w:lineRule="exact"/>
              <w:ind w:left="8" w:righ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2201" w:type="dxa"/>
            <w:shd w:val="clear" w:color="auto" w:fill="B6DDE8" w:themeFill="accent5" w:themeFillTint="66"/>
          </w:tcPr>
          <w:p w:rsidR="004E097A" w:rsidRDefault="00FC11DF" w:rsidP="001D51A0">
            <w:pPr>
              <w:pStyle w:val="TableParagraph"/>
              <w:spacing w:line="210" w:lineRule="exact"/>
              <w:ind w:left="3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84</w:t>
            </w:r>
          </w:p>
        </w:tc>
        <w:tc>
          <w:tcPr>
            <w:tcW w:w="1388" w:type="dxa"/>
            <w:shd w:val="clear" w:color="auto" w:fill="B6DDE8" w:themeFill="accent5" w:themeFillTint="66"/>
          </w:tcPr>
          <w:p w:rsidR="004E097A" w:rsidRDefault="001D51A0" w:rsidP="001D51A0">
            <w:pPr>
              <w:pStyle w:val="TableParagraph"/>
              <w:spacing w:line="210" w:lineRule="exact"/>
              <w:ind w:left="3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2302" w:type="dxa"/>
            <w:shd w:val="clear" w:color="auto" w:fill="B6DDE8" w:themeFill="accent5" w:themeFillTint="66"/>
          </w:tcPr>
          <w:p w:rsidR="004E097A" w:rsidRDefault="001D51A0" w:rsidP="001D51A0">
            <w:pPr>
              <w:pStyle w:val="TableParagraph"/>
              <w:spacing w:line="210" w:lineRule="exact"/>
              <w:ind w:left="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1654" w:type="dxa"/>
            <w:shd w:val="clear" w:color="auto" w:fill="B6DDE8" w:themeFill="accent5" w:themeFillTint="66"/>
          </w:tcPr>
          <w:p w:rsidR="004E097A" w:rsidRDefault="001D51A0" w:rsidP="001D51A0">
            <w:pPr>
              <w:pStyle w:val="TableParagraph"/>
              <w:spacing w:line="210" w:lineRule="exact"/>
              <w:ind w:left="12" w:right="8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703" w:type="dxa"/>
            <w:shd w:val="clear" w:color="auto" w:fill="B6DDE8" w:themeFill="accent5" w:themeFillTint="66"/>
          </w:tcPr>
          <w:p w:rsidR="004E097A" w:rsidRDefault="00FC11DF" w:rsidP="001D51A0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856" w:type="dxa"/>
            <w:shd w:val="clear" w:color="auto" w:fill="B6DDE8" w:themeFill="accent5" w:themeFillTint="66"/>
          </w:tcPr>
          <w:p w:rsidR="004E097A" w:rsidRDefault="001D51A0" w:rsidP="001D51A0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247" w:type="dxa"/>
            <w:shd w:val="clear" w:color="auto" w:fill="B6DDE8" w:themeFill="accent5" w:themeFillTint="66"/>
          </w:tcPr>
          <w:p w:rsidR="004E097A" w:rsidRDefault="00FC11DF" w:rsidP="001D51A0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1134" w:type="dxa"/>
            <w:shd w:val="clear" w:color="auto" w:fill="B6DDE8" w:themeFill="accent5" w:themeFillTint="66"/>
          </w:tcPr>
          <w:p w:rsidR="004E097A" w:rsidRDefault="00FC11DF" w:rsidP="001D51A0">
            <w:pPr>
              <w:pStyle w:val="TableParagraph"/>
              <w:spacing w:line="210" w:lineRule="exact"/>
              <w:ind w:left="20" w:right="5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147</w:t>
            </w:r>
          </w:p>
        </w:tc>
      </w:tr>
    </w:tbl>
    <w:p w:rsidR="001D51A0" w:rsidRDefault="001D51A0">
      <w:pPr>
        <w:spacing w:line="210" w:lineRule="exact"/>
        <w:jc w:val="center"/>
        <w:rPr>
          <w:sz w:val="20"/>
        </w:rPr>
      </w:pPr>
    </w:p>
    <w:p w:rsidR="001D51A0" w:rsidRPr="001D51A0" w:rsidRDefault="001D51A0" w:rsidP="001D51A0">
      <w:pPr>
        <w:rPr>
          <w:sz w:val="20"/>
        </w:rPr>
      </w:pPr>
    </w:p>
    <w:p w:rsidR="001D51A0" w:rsidRPr="001D51A0" w:rsidRDefault="001D51A0" w:rsidP="001D51A0">
      <w:pPr>
        <w:rPr>
          <w:sz w:val="20"/>
        </w:rPr>
      </w:pPr>
    </w:p>
    <w:p w:rsidR="001D51A0" w:rsidRPr="001D51A0" w:rsidRDefault="001D51A0" w:rsidP="001D51A0">
      <w:pPr>
        <w:rPr>
          <w:sz w:val="20"/>
        </w:rPr>
      </w:pPr>
    </w:p>
    <w:p w:rsidR="001D51A0" w:rsidRPr="001D51A0" w:rsidRDefault="001D51A0" w:rsidP="001D51A0">
      <w:pPr>
        <w:rPr>
          <w:sz w:val="20"/>
        </w:rPr>
      </w:pPr>
    </w:p>
    <w:p w:rsidR="001D51A0" w:rsidRPr="001D51A0" w:rsidRDefault="001D51A0" w:rsidP="001D51A0">
      <w:pPr>
        <w:rPr>
          <w:sz w:val="20"/>
        </w:rPr>
      </w:pPr>
    </w:p>
    <w:p w:rsidR="001D51A0" w:rsidRPr="001D51A0" w:rsidRDefault="001D51A0" w:rsidP="001D51A0">
      <w:pPr>
        <w:rPr>
          <w:sz w:val="20"/>
        </w:rPr>
      </w:pPr>
    </w:p>
    <w:p w:rsidR="001D51A0" w:rsidRPr="001D51A0" w:rsidRDefault="001D51A0" w:rsidP="001D51A0">
      <w:pPr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1D51A0" w:rsidRDefault="001D51A0">
      <w:pPr>
        <w:spacing w:line="210" w:lineRule="exact"/>
        <w:jc w:val="center"/>
        <w:rPr>
          <w:sz w:val="20"/>
        </w:rPr>
      </w:pPr>
    </w:p>
    <w:p w:rsidR="004E097A" w:rsidRPr="001D51A0" w:rsidRDefault="001D51A0" w:rsidP="00FC11DF">
      <w:pPr>
        <w:tabs>
          <w:tab w:val="left" w:pos="993"/>
        </w:tabs>
        <w:rPr>
          <w:b/>
        </w:rPr>
      </w:pPr>
      <w:r>
        <w:rPr>
          <w:b/>
          <w:sz w:val="24"/>
          <w:szCs w:val="24"/>
        </w:rPr>
        <w:tab/>
      </w:r>
      <w:r w:rsidRPr="001D51A0">
        <w:rPr>
          <w:b/>
          <w:sz w:val="24"/>
        </w:rPr>
        <w:t>План</w:t>
      </w:r>
      <w:r w:rsidRPr="001D51A0">
        <w:rPr>
          <w:b/>
          <w:spacing w:val="-4"/>
          <w:sz w:val="24"/>
        </w:rPr>
        <w:t xml:space="preserve"> </w:t>
      </w:r>
      <w:r w:rsidRPr="001D51A0">
        <w:rPr>
          <w:b/>
          <w:sz w:val="24"/>
        </w:rPr>
        <w:t>учебного</w:t>
      </w:r>
      <w:r w:rsidRPr="001D51A0">
        <w:rPr>
          <w:b/>
          <w:spacing w:val="-4"/>
          <w:sz w:val="24"/>
        </w:rPr>
        <w:t xml:space="preserve"> </w:t>
      </w:r>
      <w:r w:rsidRPr="001D51A0">
        <w:rPr>
          <w:b/>
          <w:spacing w:val="-2"/>
          <w:sz w:val="24"/>
        </w:rPr>
        <w:t>процесса</w:t>
      </w:r>
    </w:p>
    <w:p w:rsidR="004E097A" w:rsidRDefault="004E097A">
      <w:pPr>
        <w:pStyle w:val="a3"/>
        <w:spacing w:before="47"/>
        <w:rPr>
          <w:b/>
          <w:sz w:val="2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403"/>
        <w:gridCol w:w="1005"/>
        <w:gridCol w:w="484"/>
        <w:gridCol w:w="534"/>
        <w:gridCol w:w="515"/>
        <w:gridCol w:w="712"/>
        <w:gridCol w:w="685"/>
        <w:gridCol w:w="755"/>
        <w:gridCol w:w="820"/>
        <w:gridCol w:w="717"/>
        <w:gridCol w:w="760"/>
        <w:gridCol w:w="431"/>
        <w:gridCol w:w="498"/>
        <w:gridCol w:w="498"/>
        <w:gridCol w:w="500"/>
        <w:gridCol w:w="658"/>
        <w:gridCol w:w="497"/>
        <w:gridCol w:w="460"/>
        <w:gridCol w:w="37"/>
      </w:tblGrid>
      <w:tr w:rsidR="00FC11DF" w:rsidTr="003278EB">
        <w:trPr>
          <w:gridAfter w:val="1"/>
          <w:wAfter w:w="37" w:type="dxa"/>
          <w:trHeight w:val="623"/>
        </w:trPr>
        <w:tc>
          <w:tcPr>
            <w:tcW w:w="989" w:type="dxa"/>
            <w:vMerge w:val="restart"/>
            <w:textDirection w:val="btLr"/>
          </w:tcPr>
          <w:p w:rsidR="00FC11DF" w:rsidRDefault="00FC11DF">
            <w:pPr>
              <w:pStyle w:val="TableParagraph"/>
              <w:spacing w:before="181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Индекс</w:t>
            </w:r>
          </w:p>
        </w:tc>
        <w:tc>
          <w:tcPr>
            <w:tcW w:w="3403" w:type="dxa"/>
            <w:vMerge w:val="restart"/>
          </w:tcPr>
          <w:p w:rsidR="00FC11DF" w:rsidRDefault="00FC11DF">
            <w:pPr>
              <w:pStyle w:val="TableParagraph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spacing w:before="21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ind w:left="345" w:right="337" w:firstLine="2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циклов,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дисциплин, профессиональных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модулей,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МДК, </w:t>
            </w:r>
            <w:r>
              <w:rPr>
                <w:spacing w:val="-2"/>
                <w:sz w:val="18"/>
              </w:rPr>
              <w:t>практик</w:t>
            </w:r>
          </w:p>
        </w:tc>
        <w:tc>
          <w:tcPr>
            <w:tcW w:w="1489" w:type="dxa"/>
            <w:gridSpan w:val="2"/>
            <w:vMerge w:val="restart"/>
          </w:tcPr>
          <w:p w:rsidR="00FC11DF" w:rsidRDefault="00FC11DF">
            <w:pPr>
              <w:pStyle w:val="TableParagraph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spacing w:before="167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Форма промежуточной аттестации</w:t>
            </w:r>
          </w:p>
        </w:tc>
        <w:tc>
          <w:tcPr>
            <w:tcW w:w="534" w:type="dxa"/>
            <w:vMerge w:val="restart"/>
            <w:textDirection w:val="btLr"/>
          </w:tcPr>
          <w:p w:rsidR="00FC11DF" w:rsidRDefault="00FC11DF">
            <w:pPr>
              <w:pStyle w:val="TableParagraph"/>
              <w:spacing w:before="165"/>
              <w:ind w:left="909"/>
              <w:rPr>
                <w:sz w:val="18"/>
              </w:rPr>
            </w:pPr>
            <w:r>
              <w:rPr>
                <w:sz w:val="18"/>
              </w:rPr>
              <w:t>Объём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образовательной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нагрузки</w:t>
            </w:r>
          </w:p>
        </w:tc>
        <w:tc>
          <w:tcPr>
            <w:tcW w:w="8506" w:type="dxa"/>
            <w:gridSpan w:val="14"/>
          </w:tcPr>
          <w:p w:rsidR="00FC11DF" w:rsidRDefault="00FC11DF" w:rsidP="00FC11DF">
            <w:pPr>
              <w:pStyle w:val="TableParagraph"/>
              <w:spacing w:before="101"/>
              <w:ind w:left="1017" w:right="89" w:hanging="869"/>
              <w:jc w:val="center"/>
              <w:rPr>
                <w:sz w:val="18"/>
              </w:rPr>
            </w:pPr>
            <w:r>
              <w:rPr>
                <w:sz w:val="18"/>
              </w:rPr>
              <w:t>Учебная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нагрузка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обучающихся(час.)</w:t>
            </w:r>
          </w:p>
        </w:tc>
      </w:tr>
      <w:tr w:rsidR="00FC11DF" w:rsidTr="009A6B20">
        <w:trPr>
          <w:trHeight w:val="623"/>
        </w:trPr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</w:tcBorders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 w:val="restart"/>
            <w:textDirection w:val="btLr"/>
          </w:tcPr>
          <w:p w:rsidR="00FC11DF" w:rsidRDefault="00FC11DF">
            <w:pPr>
              <w:pStyle w:val="TableParagraph"/>
              <w:spacing w:before="157"/>
              <w:ind w:left="614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  <w:tc>
          <w:tcPr>
            <w:tcW w:w="4880" w:type="dxa"/>
            <w:gridSpan w:val="7"/>
          </w:tcPr>
          <w:p w:rsidR="00FC11DF" w:rsidRDefault="00FC11DF">
            <w:pPr>
              <w:pStyle w:val="TableParagraph"/>
              <w:spacing w:before="203"/>
              <w:ind w:left="1118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преподавателем</w:t>
            </w:r>
          </w:p>
        </w:tc>
        <w:tc>
          <w:tcPr>
            <w:tcW w:w="996" w:type="dxa"/>
            <w:gridSpan w:val="2"/>
            <w:shd w:val="clear" w:color="auto" w:fill="E3DFEB"/>
          </w:tcPr>
          <w:p w:rsidR="00FC11DF" w:rsidRDefault="00FC11DF" w:rsidP="0092713E">
            <w:pPr>
              <w:pStyle w:val="TableParagraph"/>
              <w:spacing w:before="203"/>
              <w:ind w:left="271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курс</w:t>
            </w:r>
          </w:p>
        </w:tc>
        <w:tc>
          <w:tcPr>
            <w:tcW w:w="1158" w:type="dxa"/>
            <w:gridSpan w:val="2"/>
            <w:shd w:val="clear" w:color="auto" w:fill="F1DCDB"/>
          </w:tcPr>
          <w:p w:rsidR="00FC11DF" w:rsidRDefault="00FC11DF" w:rsidP="0092713E">
            <w:pPr>
              <w:pStyle w:val="TableParagraph"/>
              <w:spacing w:before="203"/>
              <w:ind w:left="273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курс</w:t>
            </w:r>
          </w:p>
        </w:tc>
        <w:tc>
          <w:tcPr>
            <w:tcW w:w="994" w:type="dxa"/>
            <w:gridSpan w:val="3"/>
            <w:shd w:val="clear" w:color="auto" w:fill="C5D9F0"/>
          </w:tcPr>
          <w:p w:rsidR="00FC11DF" w:rsidRDefault="00FC11DF" w:rsidP="0092713E">
            <w:pPr>
              <w:pStyle w:val="TableParagraph"/>
              <w:spacing w:before="203"/>
              <w:ind w:left="358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курс</w:t>
            </w:r>
          </w:p>
        </w:tc>
      </w:tr>
      <w:tr w:rsidR="00FC11DF">
        <w:trPr>
          <w:trHeight w:val="623"/>
        </w:trPr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</w:tcBorders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</w:tcBorders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2972" w:type="dxa"/>
            <w:gridSpan w:val="4"/>
          </w:tcPr>
          <w:p w:rsidR="00FC11DF" w:rsidRDefault="00FC11DF">
            <w:pPr>
              <w:pStyle w:val="TableParagraph"/>
              <w:spacing w:before="203"/>
              <w:ind w:left="232"/>
              <w:rPr>
                <w:sz w:val="18"/>
              </w:rPr>
            </w:pPr>
            <w:r>
              <w:rPr>
                <w:sz w:val="18"/>
              </w:rPr>
              <w:t>Нагрузка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дисциплины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МДК</w:t>
            </w:r>
          </w:p>
        </w:tc>
        <w:tc>
          <w:tcPr>
            <w:tcW w:w="717" w:type="dxa"/>
            <w:vMerge w:val="restart"/>
            <w:textDirection w:val="btLr"/>
          </w:tcPr>
          <w:p w:rsidR="00FC11DF" w:rsidRDefault="00FC11DF">
            <w:pPr>
              <w:pStyle w:val="TableParagraph"/>
              <w:spacing w:before="119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практике</w:t>
            </w:r>
          </w:p>
          <w:p w:rsidR="00FC11DF" w:rsidRDefault="00FC11DF">
            <w:pPr>
              <w:pStyle w:val="TableParagraph"/>
              <w:spacing w:line="210" w:lineRule="atLeast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производственной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учебной</w:t>
            </w:r>
          </w:p>
        </w:tc>
        <w:tc>
          <w:tcPr>
            <w:tcW w:w="760" w:type="dxa"/>
            <w:vMerge w:val="restart"/>
            <w:textDirection w:val="btLr"/>
          </w:tcPr>
          <w:p w:rsidR="00FC11DF" w:rsidRDefault="00FC11DF">
            <w:pPr>
              <w:pStyle w:val="TableParagraph"/>
              <w:spacing w:before="78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spacing w:before="1"/>
              <w:ind w:left="335"/>
              <w:rPr>
                <w:sz w:val="18"/>
              </w:rPr>
            </w:pPr>
            <w:r>
              <w:rPr>
                <w:spacing w:val="-2"/>
                <w:sz w:val="18"/>
              </w:rPr>
              <w:t>Консультации</w:t>
            </w:r>
          </w:p>
        </w:tc>
        <w:tc>
          <w:tcPr>
            <w:tcW w:w="431" w:type="dxa"/>
            <w:vMerge w:val="restart"/>
            <w:textDirection w:val="btLr"/>
          </w:tcPr>
          <w:p w:rsidR="00FC11DF" w:rsidRDefault="00FC11DF">
            <w:pPr>
              <w:pStyle w:val="TableParagraph"/>
              <w:spacing w:before="121"/>
              <w:ind w:left="263"/>
              <w:rPr>
                <w:sz w:val="18"/>
              </w:rPr>
            </w:pPr>
            <w:r>
              <w:rPr>
                <w:spacing w:val="-2"/>
                <w:sz w:val="18"/>
              </w:rPr>
              <w:t>Промежуточная</w:t>
            </w:r>
          </w:p>
        </w:tc>
        <w:tc>
          <w:tcPr>
            <w:tcW w:w="498" w:type="dxa"/>
            <w:vMerge w:val="restart"/>
            <w:shd w:val="clear" w:color="auto" w:fill="E3DFEB"/>
            <w:textDirection w:val="btLr"/>
          </w:tcPr>
          <w:p w:rsidR="00FC11DF" w:rsidRDefault="00FC11DF">
            <w:pPr>
              <w:pStyle w:val="TableParagraph"/>
              <w:spacing w:before="158"/>
              <w:ind w:left="112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семестр-17 </w:t>
            </w:r>
            <w:r>
              <w:rPr>
                <w:spacing w:val="-2"/>
                <w:sz w:val="18"/>
              </w:rPr>
              <w:t>недель</w:t>
            </w:r>
          </w:p>
        </w:tc>
        <w:tc>
          <w:tcPr>
            <w:tcW w:w="498" w:type="dxa"/>
            <w:vMerge w:val="restart"/>
            <w:shd w:val="clear" w:color="auto" w:fill="E3DFEB"/>
            <w:textDirection w:val="btLr"/>
          </w:tcPr>
          <w:p w:rsidR="00FC11DF" w:rsidRDefault="00FC11DF">
            <w:pPr>
              <w:pStyle w:val="TableParagraph"/>
              <w:spacing w:before="162"/>
              <w:ind w:left="112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семестр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24 </w:t>
            </w:r>
            <w:r>
              <w:rPr>
                <w:spacing w:val="-2"/>
                <w:sz w:val="18"/>
              </w:rPr>
              <w:t>недели</w:t>
            </w:r>
          </w:p>
        </w:tc>
        <w:tc>
          <w:tcPr>
            <w:tcW w:w="500" w:type="dxa"/>
            <w:vMerge w:val="restart"/>
            <w:shd w:val="clear" w:color="auto" w:fill="F1DCDB"/>
            <w:textDirection w:val="btLr"/>
          </w:tcPr>
          <w:p w:rsidR="00FC11DF" w:rsidRDefault="00FC11DF">
            <w:pPr>
              <w:pStyle w:val="TableParagraph"/>
              <w:spacing w:before="163"/>
              <w:ind w:left="119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семестр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17 </w:t>
            </w:r>
            <w:r>
              <w:rPr>
                <w:spacing w:val="-2"/>
                <w:sz w:val="18"/>
              </w:rPr>
              <w:t>недель</w:t>
            </w:r>
          </w:p>
        </w:tc>
        <w:tc>
          <w:tcPr>
            <w:tcW w:w="658" w:type="dxa"/>
            <w:vMerge w:val="restart"/>
            <w:shd w:val="clear" w:color="auto" w:fill="F1DCDB"/>
            <w:textDirection w:val="btLr"/>
          </w:tcPr>
          <w:p w:rsidR="00FC11DF" w:rsidRDefault="00FC11DF">
            <w:pPr>
              <w:pStyle w:val="TableParagraph"/>
              <w:spacing w:before="37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ind w:left="119"/>
              <w:rPr>
                <w:sz w:val="18"/>
              </w:rPr>
            </w:pPr>
            <w:r>
              <w:rPr>
                <w:sz w:val="18"/>
              </w:rPr>
              <w:t>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семестр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25 </w:t>
            </w:r>
            <w:r>
              <w:rPr>
                <w:spacing w:val="-2"/>
                <w:sz w:val="18"/>
              </w:rPr>
              <w:t>недель</w:t>
            </w:r>
          </w:p>
        </w:tc>
        <w:tc>
          <w:tcPr>
            <w:tcW w:w="497" w:type="dxa"/>
            <w:vMerge w:val="restart"/>
            <w:shd w:val="clear" w:color="auto" w:fill="C5D9F0"/>
            <w:textDirection w:val="btLr"/>
          </w:tcPr>
          <w:p w:rsidR="00FC11DF" w:rsidRDefault="00FC11DF">
            <w:pPr>
              <w:pStyle w:val="TableParagraph"/>
              <w:spacing w:before="165"/>
              <w:ind w:left="119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семестр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17 </w:t>
            </w:r>
            <w:r>
              <w:rPr>
                <w:spacing w:val="-2"/>
                <w:sz w:val="18"/>
              </w:rPr>
              <w:t>недель</w:t>
            </w:r>
          </w:p>
        </w:tc>
        <w:tc>
          <w:tcPr>
            <w:tcW w:w="497" w:type="dxa"/>
            <w:gridSpan w:val="2"/>
            <w:vMerge w:val="restart"/>
            <w:shd w:val="clear" w:color="auto" w:fill="C5D9F0"/>
            <w:textDirection w:val="btLr"/>
          </w:tcPr>
          <w:p w:rsidR="00FC11DF" w:rsidRDefault="00FC11DF">
            <w:pPr>
              <w:pStyle w:val="TableParagraph"/>
              <w:spacing w:before="176"/>
              <w:ind w:left="112"/>
              <w:rPr>
                <w:sz w:val="18"/>
              </w:rPr>
            </w:pPr>
            <w:r>
              <w:rPr>
                <w:sz w:val="18"/>
              </w:rPr>
              <w:t>8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семестр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24 </w:t>
            </w:r>
            <w:r>
              <w:rPr>
                <w:spacing w:val="-2"/>
                <w:sz w:val="18"/>
              </w:rPr>
              <w:t>недели</w:t>
            </w:r>
          </w:p>
        </w:tc>
      </w:tr>
      <w:tr w:rsidR="00FC11DF">
        <w:trPr>
          <w:trHeight w:val="1135"/>
        </w:trPr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534" w:type="dxa"/>
            <w:vMerge/>
            <w:tcBorders>
              <w:top w:val="nil"/>
            </w:tcBorders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</w:tcBorders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textDirection w:val="btLr"/>
          </w:tcPr>
          <w:p w:rsidR="00FC11DF" w:rsidRDefault="00FC11DF">
            <w:pPr>
              <w:pStyle w:val="TableParagraph"/>
              <w:spacing w:before="114" w:line="244" w:lineRule="auto"/>
              <w:ind w:left="234" w:right="235" w:firstLine="108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Всего </w:t>
            </w:r>
            <w:r>
              <w:rPr>
                <w:spacing w:val="-2"/>
                <w:sz w:val="18"/>
              </w:rPr>
              <w:t>учебных</w:t>
            </w:r>
          </w:p>
          <w:p w:rsidR="00FC11DF" w:rsidRDefault="00FC11DF">
            <w:pPr>
              <w:pStyle w:val="TableParagraph"/>
              <w:spacing w:before="3" w:line="142" w:lineRule="exact"/>
              <w:ind w:left="263"/>
              <w:rPr>
                <w:sz w:val="18"/>
              </w:rPr>
            </w:pPr>
            <w:r>
              <w:rPr>
                <w:spacing w:val="-2"/>
                <w:sz w:val="18"/>
              </w:rPr>
              <w:t>занятий</w:t>
            </w:r>
          </w:p>
        </w:tc>
        <w:tc>
          <w:tcPr>
            <w:tcW w:w="2260" w:type="dxa"/>
            <w:gridSpan w:val="3"/>
          </w:tcPr>
          <w:p w:rsidR="00FC11DF" w:rsidRDefault="00FC11DF">
            <w:pPr>
              <w:pStyle w:val="TableParagraph"/>
              <w:spacing w:before="147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spacing w:before="1" w:line="242" w:lineRule="auto"/>
              <w:ind w:left="327" w:right="83" w:firstLine="139"/>
              <w:rPr>
                <w:sz w:val="18"/>
              </w:rPr>
            </w:pPr>
            <w:r>
              <w:rPr>
                <w:sz w:val="18"/>
              </w:rPr>
              <w:t xml:space="preserve">в </w:t>
            </w:r>
            <w:proofErr w:type="spellStart"/>
            <w:r>
              <w:rPr>
                <w:sz w:val="18"/>
              </w:rPr>
              <w:t>т.ч</w:t>
            </w:r>
            <w:proofErr w:type="spellEnd"/>
            <w:r>
              <w:rPr>
                <w:sz w:val="18"/>
              </w:rPr>
              <w:t>. по учебным дисциплинам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МДК</w:t>
            </w:r>
          </w:p>
        </w:tc>
        <w:tc>
          <w:tcPr>
            <w:tcW w:w="717" w:type="dxa"/>
            <w:vMerge/>
            <w:tcBorders>
              <w:top w:val="nil"/>
            </w:tcBorders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/>
            <w:tcBorders>
              <w:top w:val="nil"/>
            </w:tcBorders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</w:tcBorders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498" w:type="dxa"/>
            <w:vMerge/>
            <w:tcBorders>
              <w:top w:val="nil"/>
            </w:tcBorders>
            <w:shd w:val="clear" w:color="auto" w:fill="E3DFEB"/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498" w:type="dxa"/>
            <w:vMerge/>
            <w:tcBorders>
              <w:top w:val="nil"/>
            </w:tcBorders>
            <w:shd w:val="clear" w:color="auto" w:fill="E3DFEB"/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vMerge/>
            <w:tcBorders>
              <w:top w:val="nil"/>
            </w:tcBorders>
            <w:shd w:val="clear" w:color="auto" w:fill="F1DCDB"/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</w:tcBorders>
            <w:shd w:val="clear" w:color="auto" w:fill="F1DCDB"/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  <w:vMerge/>
            <w:tcBorders>
              <w:top w:val="nil"/>
            </w:tcBorders>
            <w:shd w:val="clear" w:color="auto" w:fill="C5D9F0"/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  <w:gridSpan w:val="2"/>
            <w:vMerge/>
            <w:tcBorders>
              <w:top w:val="nil"/>
            </w:tcBorders>
            <w:shd w:val="clear" w:color="auto" w:fill="C5D9F0"/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</w:tr>
      <w:tr w:rsidR="00FC11DF">
        <w:trPr>
          <w:trHeight w:val="1350"/>
        </w:trPr>
        <w:tc>
          <w:tcPr>
            <w:tcW w:w="989" w:type="dxa"/>
            <w:vMerge/>
            <w:tcBorders>
              <w:top w:val="nil"/>
            </w:tcBorders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textDirection w:val="btLr"/>
          </w:tcPr>
          <w:p w:rsidR="00FC11DF" w:rsidRDefault="00FC11DF">
            <w:pPr>
              <w:pStyle w:val="TableParagraph"/>
              <w:spacing w:before="192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ind w:left="405"/>
              <w:rPr>
                <w:sz w:val="18"/>
              </w:rPr>
            </w:pPr>
            <w:r>
              <w:rPr>
                <w:spacing w:val="-2"/>
                <w:sz w:val="18"/>
              </w:rPr>
              <w:t>Зачеты</w:t>
            </w:r>
          </w:p>
        </w:tc>
        <w:tc>
          <w:tcPr>
            <w:tcW w:w="484" w:type="dxa"/>
            <w:textDirection w:val="btLr"/>
          </w:tcPr>
          <w:p w:rsidR="00FC11DF" w:rsidRDefault="00FC11DF">
            <w:pPr>
              <w:pStyle w:val="TableParagraph"/>
              <w:spacing w:before="138"/>
              <w:ind w:left="290"/>
              <w:rPr>
                <w:sz w:val="18"/>
              </w:rPr>
            </w:pPr>
            <w:r>
              <w:rPr>
                <w:spacing w:val="-2"/>
                <w:sz w:val="18"/>
              </w:rPr>
              <w:t>Экзамены</w:t>
            </w:r>
          </w:p>
        </w:tc>
        <w:tc>
          <w:tcPr>
            <w:tcW w:w="534" w:type="dxa"/>
            <w:vMerge/>
            <w:tcBorders>
              <w:top w:val="nil"/>
            </w:tcBorders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515" w:type="dxa"/>
            <w:vMerge/>
            <w:tcBorders>
              <w:top w:val="nil"/>
            </w:tcBorders>
            <w:textDirection w:val="btLr"/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85" w:type="dxa"/>
            <w:textDirection w:val="btLr"/>
          </w:tcPr>
          <w:p w:rsidR="00FC11DF" w:rsidRDefault="00FC11DF">
            <w:pPr>
              <w:pStyle w:val="TableParagraph"/>
              <w:spacing w:before="140" w:line="244" w:lineRule="auto"/>
              <w:ind w:left="316" w:hanging="209"/>
              <w:rPr>
                <w:sz w:val="18"/>
              </w:rPr>
            </w:pPr>
            <w:r>
              <w:rPr>
                <w:spacing w:val="-2"/>
                <w:sz w:val="18"/>
              </w:rPr>
              <w:t>Теоретическое обучение</w:t>
            </w:r>
          </w:p>
        </w:tc>
        <w:tc>
          <w:tcPr>
            <w:tcW w:w="755" w:type="dxa"/>
            <w:textDirection w:val="btLr"/>
          </w:tcPr>
          <w:p w:rsidR="00FC11DF" w:rsidRDefault="00FC11DF">
            <w:pPr>
              <w:pStyle w:val="TableParagraph"/>
              <w:spacing w:before="117"/>
              <w:ind w:left="148" w:hanging="89"/>
              <w:rPr>
                <w:sz w:val="18"/>
              </w:rPr>
            </w:pPr>
            <w:r>
              <w:rPr>
                <w:sz w:val="18"/>
              </w:rPr>
              <w:t>лабораторных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:rsidR="00FC11DF" w:rsidRDefault="00FC11DF">
            <w:pPr>
              <w:pStyle w:val="TableParagraph"/>
              <w:spacing w:line="210" w:lineRule="atLeast"/>
              <w:ind w:left="374" w:hanging="226"/>
              <w:rPr>
                <w:sz w:val="18"/>
              </w:rPr>
            </w:pPr>
            <w:r>
              <w:rPr>
                <w:spacing w:val="-2"/>
                <w:sz w:val="18"/>
              </w:rPr>
              <w:t>практических занятий</w:t>
            </w:r>
          </w:p>
        </w:tc>
        <w:tc>
          <w:tcPr>
            <w:tcW w:w="820" w:type="dxa"/>
            <w:textDirection w:val="btLr"/>
          </w:tcPr>
          <w:p w:rsidR="00FC11DF" w:rsidRDefault="00FC11DF">
            <w:pPr>
              <w:pStyle w:val="TableParagraph"/>
              <w:rPr>
                <w:b/>
                <w:sz w:val="18"/>
              </w:rPr>
            </w:pPr>
          </w:p>
          <w:p w:rsidR="00FC11DF" w:rsidRDefault="00FC11DF">
            <w:pPr>
              <w:pStyle w:val="TableParagraph"/>
              <w:spacing w:line="247" w:lineRule="auto"/>
              <w:ind w:left="266" w:right="48" w:hanging="214"/>
              <w:rPr>
                <w:sz w:val="18"/>
              </w:rPr>
            </w:pPr>
            <w:r>
              <w:rPr>
                <w:sz w:val="18"/>
              </w:rPr>
              <w:t>Курсовых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работ </w:t>
            </w:r>
            <w:r>
              <w:rPr>
                <w:spacing w:val="-2"/>
                <w:sz w:val="18"/>
              </w:rPr>
              <w:t>(проектов)</w:t>
            </w: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gridSpan w:val="2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242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39"/>
              <w:ind w:left="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1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39"/>
              <w:ind w:left="10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2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39"/>
              <w:ind w:left="16" w:right="1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3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spacing w:before="39"/>
              <w:ind w:left="12" w:right="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4</w:t>
            </w: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39"/>
              <w:ind w:left="18" w:right="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5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39"/>
              <w:ind w:left="20" w:right="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6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39"/>
              <w:ind w:left="22" w:right="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7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39"/>
              <w:ind w:left="28" w:right="1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8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39"/>
              <w:ind w:left="27" w:right="4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9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spacing w:before="39"/>
              <w:ind w:left="31" w:right="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10</w:t>
            </w: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spacing w:before="39"/>
              <w:ind w:left="35" w:right="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11</w:t>
            </w: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spacing w:before="39"/>
              <w:ind w:left="33" w:right="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12</w:t>
            </w: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spacing w:before="39"/>
              <w:ind w:left="32" w:right="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13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39"/>
              <w:ind w:left="44" w:right="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16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39"/>
              <w:ind w:left="44" w:right="7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17</w:t>
            </w: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spacing w:before="39"/>
              <w:ind w:left="49" w:right="6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18</w:t>
            </w: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spacing w:before="39"/>
              <w:ind w:left="52" w:right="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19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39"/>
              <w:ind w:left="76" w:right="27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20</w:t>
            </w:r>
          </w:p>
        </w:tc>
        <w:tc>
          <w:tcPr>
            <w:tcW w:w="497" w:type="dxa"/>
            <w:gridSpan w:val="2"/>
            <w:shd w:val="clear" w:color="auto" w:fill="C5D9F0"/>
          </w:tcPr>
          <w:p w:rsidR="00FC11DF" w:rsidRDefault="00FC11DF">
            <w:pPr>
              <w:pStyle w:val="TableParagraph"/>
              <w:spacing w:before="39"/>
              <w:ind w:left="76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21</w:t>
            </w:r>
          </w:p>
        </w:tc>
      </w:tr>
      <w:tr w:rsidR="00FC11DF">
        <w:trPr>
          <w:trHeight w:val="407"/>
        </w:trPr>
        <w:tc>
          <w:tcPr>
            <w:tcW w:w="989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ОГСЭ.00</w:t>
            </w:r>
          </w:p>
        </w:tc>
        <w:tc>
          <w:tcPr>
            <w:tcW w:w="3403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108" w:right="644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гуманитарный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социально-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экономический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цикл</w:t>
            </w:r>
          </w:p>
        </w:tc>
        <w:tc>
          <w:tcPr>
            <w:tcW w:w="1489" w:type="dxa"/>
            <w:gridSpan w:val="2"/>
            <w:shd w:val="clear" w:color="auto" w:fill="FBD4B4"/>
          </w:tcPr>
          <w:p w:rsidR="00FC11DF" w:rsidRDefault="00FC11DF">
            <w:pPr>
              <w:pStyle w:val="TableParagraph"/>
              <w:spacing w:before="112"/>
              <w:ind w:left="14" w:right="1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14/1</w:t>
            </w:r>
          </w:p>
        </w:tc>
        <w:tc>
          <w:tcPr>
            <w:tcW w:w="534" w:type="dxa"/>
            <w:shd w:val="clear" w:color="auto" w:fill="FBD4B4"/>
          </w:tcPr>
          <w:p w:rsidR="00FC11DF" w:rsidRDefault="00FC11DF">
            <w:pPr>
              <w:pStyle w:val="TableParagraph"/>
              <w:spacing w:before="112"/>
              <w:ind w:left="18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653</w:t>
            </w:r>
          </w:p>
        </w:tc>
        <w:tc>
          <w:tcPr>
            <w:tcW w:w="515" w:type="dxa"/>
            <w:shd w:val="clear" w:color="auto" w:fill="FBD4B4"/>
          </w:tcPr>
          <w:p w:rsidR="00FC11DF" w:rsidRDefault="00FC11DF">
            <w:pPr>
              <w:pStyle w:val="TableParagraph"/>
              <w:spacing w:before="112"/>
              <w:ind w:left="20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135</w:t>
            </w:r>
          </w:p>
        </w:tc>
        <w:tc>
          <w:tcPr>
            <w:tcW w:w="712" w:type="dxa"/>
            <w:shd w:val="clear" w:color="auto" w:fill="FBD4B4"/>
          </w:tcPr>
          <w:p w:rsidR="00FC11DF" w:rsidRDefault="00FC11DF">
            <w:pPr>
              <w:pStyle w:val="TableParagraph"/>
              <w:spacing w:before="112"/>
              <w:ind w:left="2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500</w:t>
            </w:r>
          </w:p>
        </w:tc>
        <w:tc>
          <w:tcPr>
            <w:tcW w:w="685" w:type="dxa"/>
            <w:shd w:val="clear" w:color="auto" w:fill="FBD4B4"/>
          </w:tcPr>
          <w:p w:rsidR="00FC11DF" w:rsidRDefault="00FC11DF">
            <w:pPr>
              <w:pStyle w:val="TableParagraph"/>
              <w:spacing w:before="112"/>
              <w:ind w:left="28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78</w:t>
            </w:r>
          </w:p>
        </w:tc>
        <w:tc>
          <w:tcPr>
            <w:tcW w:w="755" w:type="dxa"/>
            <w:shd w:val="clear" w:color="auto" w:fill="FBD4B4"/>
          </w:tcPr>
          <w:p w:rsidR="00FC11DF" w:rsidRDefault="00FC11DF">
            <w:pPr>
              <w:pStyle w:val="TableParagraph"/>
              <w:spacing w:before="112"/>
              <w:ind w:left="27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422</w:t>
            </w:r>
          </w:p>
        </w:tc>
        <w:tc>
          <w:tcPr>
            <w:tcW w:w="820" w:type="dxa"/>
            <w:shd w:val="clear" w:color="auto" w:fill="FBD4B4"/>
          </w:tcPr>
          <w:p w:rsidR="00FC11DF" w:rsidRDefault="00FC11DF">
            <w:pPr>
              <w:pStyle w:val="TableParagraph"/>
              <w:spacing w:before="112"/>
              <w:ind w:left="31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717" w:type="dxa"/>
            <w:shd w:val="clear" w:color="auto" w:fill="FBD4B4"/>
          </w:tcPr>
          <w:p w:rsidR="00FC11DF" w:rsidRDefault="00FC11DF">
            <w:pPr>
              <w:pStyle w:val="TableParagraph"/>
              <w:spacing w:before="112"/>
              <w:ind w:left="35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760" w:type="dxa"/>
            <w:shd w:val="clear" w:color="auto" w:fill="FBD4B4"/>
          </w:tcPr>
          <w:p w:rsidR="00FC11DF" w:rsidRDefault="00FC11DF">
            <w:pPr>
              <w:pStyle w:val="TableParagraph"/>
              <w:spacing w:before="112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431" w:type="dxa"/>
            <w:shd w:val="clear" w:color="auto" w:fill="FBD4B4"/>
          </w:tcPr>
          <w:p w:rsidR="00FC11DF" w:rsidRDefault="00FC11DF">
            <w:pPr>
              <w:pStyle w:val="TableParagraph"/>
              <w:spacing w:before="112"/>
              <w:ind w:left="3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498" w:type="dxa"/>
            <w:shd w:val="clear" w:color="auto" w:fill="FBD4B4"/>
          </w:tcPr>
          <w:p w:rsidR="00FC11DF" w:rsidRDefault="00FC11DF">
            <w:pPr>
              <w:pStyle w:val="TableParagraph"/>
              <w:spacing w:before="112"/>
              <w:ind w:left="44" w:right="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128</w:t>
            </w:r>
          </w:p>
        </w:tc>
        <w:tc>
          <w:tcPr>
            <w:tcW w:w="498" w:type="dxa"/>
            <w:shd w:val="clear" w:color="auto" w:fill="FBD4B4"/>
          </w:tcPr>
          <w:p w:rsidR="00FC11DF" w:rsidRDefault="00FC11DF">
            <w:pPr>
              <w:pStyle w:val="TableParagraph"/>
              <w:spacing w:before="112"/>
              <w:ind w:left="44" w:right="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64</w:t>
            </w:r>
          </w:p>
        </w:tc>
        <w:tc>
          <w:tcPr>
            <w:tcW w:w="500" w:type="dxa"/>
            <w:shd w:val="clear" w:color="auto" w:fill="FBD4B4"/>
          </w:tcPr>
          <w:p w:rsidR="00FC11DF" w:rsidRDefault="00FC11DF">
            <w:pPr>
              <w:pStyle w:val="TableParagraph"/>
              <w:spacing w:before="112"/>
              <w:ind w:left="4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128</w:t>
            </w:r>
          </w:p>
        </w:tc>
        <w:tc>
          <w:tcPr>
            <w:tcW w:w="658" w:type="dxa"/>
            <w:shd w:val="clear" w:color="auto" w:fill="FBD4B4"/>
          </w:tcPr>
          <w:p w:rsidR="00FC11DF" w:rsidRDefault="00FC11DF">
            <w:pPr>
              <w:pStyle w:val="TableParagraph"/>
              <w:spacing w:before="112"/>
              <w:ind w:left="5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96</w:t>
            </w:r>
          </w:p>
        </w:tc>
        <w:tc>
          <w:tcPr>
            <w:tcW w:w="497" w:type="dxa"/>
            <w:shd w:val="clear" w:color="auto" w:fill="FBD4B4"/>
          </w:tcPr>
          <w:p w:rsidR="00FC11DF" w:rsidRDefault="00FC11DF">
            <w:pPr>
              <w:pStyle w:val="TableParagraph"/>
              <w:spacing w:before="112"/>
              <w:ind w:left="76" w:right="2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44</w:t>
            </w:r>
          </w:p>
        </w:tc>
        <w:tc>
          <w:tcPr>
            <w:tcW w:w="497" w:type="dxa"/>
            <w:gridSpan w:val="2"/>
            <w:shd w:val="clear" w:color="auto" w:fill="FBD4B4"/>
          </w:tcPr>
          <w:p w:rsidR="00FC11DF" w:rsidRDefault="00FC11DF">
            <w:pPr>
              <w:pStyle w:val="TableParagraph"/>
              <w:spacing w:before="112"/>
              <w:ind w:left="76" w:right="18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40</w:t>
            </w:r>
          </w:p>
        </w:tc>
      </w:tr>
      <w:tr w:rsidR="00FC11DF">
        <w:trPr>
          <w:trHeight w:val="239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25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ОГСЭ.01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25"/>
              <w:ind w:left="108"/>
              <w:rPr>
                <w:sz w:val="16"/>
              </w:rPr>
            </w:pPr>
            <w:r>
              <w:rPr>
                <w:sz w:val="16"/>
              </w:rPr>
              <w:t>Основы</w:t>
            </w:r>
            <w:r>
              <w:rPr>
                <w:spacing w:val="-2"/>
                <w:sz w:val="16"/>
              </w:rPr>
              <w:t xml:space="preserve"> философии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spacing w:before="27"/>
              <w:ind w:left="12" w:right="3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0"/>
                <w:w w:val="80"/>
                <w:sz w:val="16"/>
              </w:rPr>
              <w:t>Э</w:t>
            </w: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25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90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25"/>
              <w:ind w:left="20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25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25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25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spacing w:before="25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spacing w:before="25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spacing w:before="25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gridSpan w:val="2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290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49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ОГСЭ.02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49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История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49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49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49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49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49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49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49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gridSpan w:val="2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</w:tbl>
    <w:p w:rsidR="004E097A" w:rsidRDefault="004E097A">
      <w:pPr>
        <w:rPr>
          <w:sz w:val="16"/>
        </w:rPr>
        <w:sectPr w:rsidR="004E097A">
          <w:pgSz w:w="16840" w:h="11910" w:orient="landscape"/>
          <w:pgMar w:top="460" w:right="140" w:bottom="1512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403"/>
        <w:gridCol w:w="1005"/>
        <w:gridCol w:w="484"/>
        <w:gridCol w:w="534"/>
        <w:gridCol w:w="515"/>
        <w:gridCol w:w="712"/>
        <w:gridCol w:w="685"/>
        <w:gridCol w:w="755"/>
        <w:gridCol w:w="820"/>
        <w:gridCol w:w="717"/>
        <w:gridCol w:w="760"/>
        <w:gridCol w:w="431"/>
        <w:gridCol w:w="498"/>
        <w:gridCol w:w="498"/>
        <w:gridCol w:w="500"/>
        <w:gridCol w:w="658"/>
        <w:gridCol w:w="497"/>
        <w:gridCol w:w="497"/>
      </w:tblGrid>
      <w:tr w:rsidR="00FC11DF">
        <w:trPr>
          <w:trHeight w:val="407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109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lastRenderedPageBreak/>
              <w:t>ОГСЭ.03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6"/>
              <w:ind w:left="108"/>
              <w:rPr>
                <w:sz w:val="16"/>
              </w:rPr>
            </w:pPr>
            <w:r>
              <w:rPr>
                <w:sz w:val="16"/>
              </w:rPr>
              <w:t>Иностранный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профессиональной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деятельности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109"/>
              <w:ind w:left="16" w:right="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З,З,З,З,З,ДЗ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109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226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109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56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109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170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109"/>
              <w:ind w:left="27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170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109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109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spacing w:before="109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spacing w:before="109"/>
              <w:ind w:lef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109"/>
              <w:ind w:left="76" w:righ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109"/>
              <w:ind w:left="76" w:righ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</w:tr>
      <w:tr w:rsidR="00FC11DF">
        <w:trPr>
          <w:trHeight w:val="410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109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ОГСЭ.04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09"/>
              <w:ind w:left="108"/>
              <w:rPr>
                <w:sz w:val="16"/>
              </w:rPr>
            </w:pPr>
            <w:r>
              <w:rPr>
                <w:sz w:val="16"/>
              </w:rPr>
              <w:t>Физическая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культура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109"/>
              <w:ind w:left="16" w:right="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З,З,З,З,З,ДЗ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109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217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109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47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109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170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109"/>
              <w:ind w:left="27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170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109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109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spacing w:before="109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spacing w:before="109"/>
              <w:ind w:lef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109"/>
              <w:ind w:left="76" w:righ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109"/>
              <w:ind w:left="76" w:righ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</w:tr>
      <w:tr w:rsidR="00FC11DF">
        <w:trPr>
          <w:trHeight w:val="287"/>
        </w:trPr>
        <w:tc>
          <w:tcPr>
            <w:tcW w:w="989" w:type="dxa"/>
          </w:tcPr>
          <w:p w:rsidR="00FC11DF" w:rsidRDefault="00FC11DF">
            <w:pPr>
              <w:pStyle w:val="TableParagraph"/>
              <w:spacing w:line="179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ОГСЭ.05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00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Русский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культура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речи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47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47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47"/>
              <w:ind w:left="20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47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47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spacing w:before="47"/>
              <w:ind w:lef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407"/>
        </w:trPr>
        <w:tc>
          <w:tcPr>
            <w:tcW w:w="989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ЕН.00</w:t>
            </w:r>
          </w:p>
        </w:tc>
        <w:tc>
          <w:tcPr>
            <w:tcW w:w="3403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Математический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общий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естественнонаучный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цикл</w:t>
            </w:r>
          </w:p>
        </w:tc>
        <w:tc>
          <w:tcPr>
            <w:tcW w:w="1489" w:type="dxa"/>
            <w:gridSpan w:val="2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14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1/1</w:t>
            </w:r>
          </w:p>
        </w:tc>
        <w:tc>
          <w:tcPr>
            <w:tcW w:w="534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18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226</w:t>
            </w:r>
          </w:p>
        </w:tc>
        <w:tc>
          <w:tcPr>
            <w:tcW w:w="515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2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32</w:t>
            </w:r>
          </w:p>
        </w:tc>
        <w:tc>
          <w:tcPr>
            <w:tcW w:w="712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2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176</w:t>
            </w:r>
          </w:p>
        </w:tc>
        <w:tc>
          <w:tcPr>
            <w:tcW w:w="685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28" w:right="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92</w:t>
            </w:r>
          </w:p>
        </w:tc>
        <w:tc>
          <w:tcPr>
            <w:tcW w:w="755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27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84</w:t>
            </w:r>
          </w:p>
        </w:tc>
        <w:tc>
          <w:tcPr>
            <w:tcW w:w="820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31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717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35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760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431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3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498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44" w:right="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112</w:t>
            </w:r>
          </w:p>
        </w:tc>
        <w:tc>
          <w:tcPr>
            <w:tcW w:w="498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44" w:right="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64</w:t>
            </w:r>
          </w:p>
        </w:tc>
        <w:tc>
          <w:tcPr>
            <w:tcW w:w="500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49" w:right="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658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5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97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76" w:right="2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97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76" w:right="19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</w:tr>
      <w:tr w:rsidR="00FC11DF">
        <w:trPr>
          <w:trHeight w:val="287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100" w:line="168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ЕН.01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00" w:line="168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Математика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47"/>
              <w:ind w:left="16" w:right="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-</w:t>
            </w:r>
            <w:r>
              <w:rPr>
                <w:spacing w:val="-12"/>
                <w:sz w:val="16"/>
              </w:rPr>
              <w:t>,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spacing w:before="47"/>
              <w:ind w:left="169"/>
              <w:rPr>
                <w:sz w:val="16"/>
              </w:rPr>
            </w:pPr>
            <w:r>
              <w:rPr>
                <w:spacing w:val="-5"/>
                <w:sz w:val="16"/>
              </w:rPr>
              <w:t>,Э</w:t>
            </w: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47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170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47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47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128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47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47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spacing w:before="47"/>
              <w:ind w:left="31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spacing w:before="47"/>
              <w:ind w:left="35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spacing w:before="47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spacing w:before="47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47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47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311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124" w:line="168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ЕН.02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24" w:line="168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Информатика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61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61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56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61"/>
              <w:ind w:left="20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61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61"/>
              <w:ind w:left="28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61"/>
              <w:ind w:left="27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spacing w:before="61"/>
              <w:ind w:left="31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spacing w:before="61"/>
              <w:ind w:left="35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spacing w:before="61"/>
              <w:ind w:left="33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spacing w:before="61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61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479"/>
        </w:trPr>
        <w:tc>
          <w:tcPr>
            <w:tcW w:w="989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ОП.00</w:t>
            </w:r>
          </w:p>
        </w:tc>
        <w:tc>
          <w:tcPr>
            <w:tcW w:w="3403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1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Общепрофессиональный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цикл</w:t>
            </w:r>
          </w:p>
        </w:tc>
        <w:tc>
          <w:tcPr>
            <w:tcW w:w="1489" w:type="dxa"/>
            <w:gridSpan w:val="2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14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5/4</w:t>
            </w:r>
          </w:p>
        </w:tc>
        <w:tc>
          <w:tcPr>
            <w:tcW w:w="534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18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990</w:t>
            </w:r>
          </w:p>
        </w:tc>
        <w:tc>
          <w:tcPr>
            <w:tcW w:w="515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20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166</w:t>
            </w:r>
          </w:p>
        </w:tc>
        <w:tc>
          <w:tcPr>
            <w:tcW w:w="712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2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758</w:t>
            </w:r>
          </w:p>
        </w:tc>
        <w:tc>
          <w:tcPr>
            <w:tcW w:w="685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28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418</w:t>
            </w:r>
          </w:p>
        </w:tc>
        <w:tc>
          <w:tcPr>
            <w:tcW w:w="755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27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340</w:t>
            </w:r>
          </w:p>
        </w:tc>
        <w:tc>
          <w:tcPr>
            <w:tcW w:w="820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31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717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35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760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42</w:t>
            </w:r>
          </w:p>
        </w:tc>
        <w:tc>
          <w:tcPr>
            <w:tcW w:w="431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3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</w:t>
            </w:r>
          </w:p>
        </w:tc>
        <w:tc>
          <w:tcPr>
            <w:tcW w:w="498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44" w:right="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240</w:t>
            </w:r>
          </w:p>
        </w:tc>
        <w:tc>
          <w:tcPr>
            <w:tcW w:w="498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44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240</w:t>
            </w:r>
          </w:p>
        </w:tc>
        <w:tc>
          <w:tcPr>
            <w:tcW w:w="500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49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64</w:t>
            </w:r>
          </w:p>
        </w:tc>
        <w:tc>
          <w:tcPr>
            <w:tcW w:w="658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5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68</w:t>
            </w:r>
          </w:p>
        </w:tc>
        <w:tc>
          <w:tcPr>
            <w:tcW w:w="497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76" w:right="2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44</w:t>
            </w:r>
          </w:p>
        </w:tc>
        <w:tc>
          <w:tcPr>
            <w:tcW w:w="497" w:type="dxa"/>
            <w:shd w:val="clear" w:color="auto" w:fill="FBD4B4"/>
          </w:tcPr>
          <w:p w:rsidR="00FC11DF" w:rsidRDefault="00FC11DF">
            <w:pPr>
              <w:pStyle w:val="TableParagraph"/>
              <w:spacing w:before="148"/>
              <w:ind w:left="76" w:right="17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102</w:t>
            </w:r>
          </w:p>
        </w:tc>
      </w:tr>
      <w:tr w:rsidR="00FC11DF">
        <w:trPr>
          <w:trHeight w:val="285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47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ОП.01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97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Основы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информационной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безопасности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spacing w:before="47"/>
              <w:ind w:left="188"/>
              <w:rPr>
                <w:sz w:val="16"/>
              </w:rPr>
            </w:pPr>
            <w:r>
              <w:rPr>
                <w:spacing w:val="-10"/>
                <w:sz w:val="16"/>
              </w:rPr>
              <w:t>Э</w:t>
            </w: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47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82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47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47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47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47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spacing w:before="47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spacing w:before="47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47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465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138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lastRenderedPageBreak/>
              <w:t>ОП.02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line="242" w:lineRule="auto"/>
              <w:ind w:left="108" w:right="568"/>
              <w:rPr>
                <w:sz w:val="16"/>
              </w:rPr>
            </w:pPr>
            <w:r>
              <w:rPr>
                <w:sz w:val="16"/>
              </w:rPr>
              <w:t>Организационно-правовое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обеспечение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информационной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138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138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112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138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138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138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66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138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138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203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ОП.03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6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Основы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алгоритмизации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программирования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6" w:line="177" w:lineRule="exact"/>
              <w:ind w:lef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-</w:t>
            </w:r>
            <w:r>
              <w:rPr>
                <w:spacing w:val="-4"/>
                <w:sz w:val="16"/>
              </w:rPr>
              <w:t>,ЛЗ,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spacing w:before="8" w:line="175" w:lineRule="exact"/>
              <w:ind w:left="109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5"/>
                <w:w w:val="90"/>
                <w:sz w:val="16"/>
              </w:rPr>
              <w:t>,,Э</w:t>
            </w: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6" w:line="177" w:lineRule="exact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258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6" w:line="177" w:lineRule="exact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6" w:line="177" w:lineRule="exact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192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6" w:line="177" w:lineRule="exact"/>
              <w:ind w:left="28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6" w:line="177" w:lineRule="exact"/>
              <w:ind w:left="27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spacing w:before="6" w:line="177" w:lineRule="exact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spacing w:before="6" w:line="177" w:lineRule="exact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6" w:line="177" w:lineRule="exact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6" w:line="177" w:lineRule="exact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spacing w:before="6" w:line="177" w:lineRule="exact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</w:tr>
      <w:tr w:rsidR="00FC11DF">
        <w:trPr>
          <w:trHeight w:val="270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40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ОП.04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83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Электроника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схемотехника</w:t>
            </w:r>
            <w:proofErr w:type="spellEnd"/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40"/>
              <w:ind w:lef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-</w:t>
            </w:r>
            <w:r>
              <w:rPr>
                <w:spacing w:val="-5"/>
                <w:sz w:val="16"/>
              </w:rPr>
              <w:t>,ДЗ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40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40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40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128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40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40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40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40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369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88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ОП.05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81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управление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88"/>
              <w:ind w:left="16" w:right="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-</w:t>
            </w:r>
            <w:r>
              <w:rPr>
                <w:spacing w:val="-12"/>
                <w:sz w:val="16"/>
              </w:rPr>
              <w:t>,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spacing w:line="183" w:lineRule="exact"/>
              <w:ind w:left="109"/>
              <w:rPr>
                <w:rFonts w:ascii="Arial MT"/>
                <w:sz w:val="16"/>
              </w:rPr>
            </w:pPr>
            <w:r>
              <w:rPr>
                <w:rFonts w:ascii="Arial MT"/>
                <w:spacing w:val="-10"/>
                <w:sz w:val="16"/>
              </w:rPr>
              <w:t>-</w:t>
            </w:r>
          </w:p>
          <w:p w:rsidR="00FC11DF" w:rsidRDefault="00FC11DF">
            <w:pPr>
              <w:pStyle w:val="TableParagraph"/>
              <w:spacing w:before="1" w:line="166" w:lineRule="exact"/>
              <w:ind w:left="109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5"/>
                <w:w w:val="95"/>
                <w:sz w:val="16"/>
              </w:rPr>
              <w:t>,KЭ</w:t>
            </w: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88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100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88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26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88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74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88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88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88"/>
              <w:ind w:left="76" w:righ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88"/>
              <w:ind w:left="76" w:righ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</w:tr>
      <w:tr w:rsidR="00FC11DF">
        <w:trPr>
          <w:trHeight w:val="203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ОП.06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6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Безопасность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жизнедеятельности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6" w:line="177" w:lineRule="exact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6" w:line="177" w:lineRule="exact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84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6" w:line="177" w:lineRule="exact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6" w:line="177" w:lineRule="exact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6" w:line="177" w:lineRule="exact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6" w:line="177" w:lineRule="exact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spacing w:before="6" w:line="177" w:lineRule="exact"/>
              <w:ind w:lef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</w:tr>
      <w:tr w:rsidR="00FC11DF">
        <w:trPr>
          <w:trHeight w:val="268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40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ОП.07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Технические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средства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информатизации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spacing w:before="41"/>
              <w:ind w:left="109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0"/>
                <w:w w:val="80"/>
                <w:sz w:val="16"/>
              </w:rPr>
              <w:t>Э</w:t>
            </w: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40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106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40"/>
              <w:ind w:left="20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40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40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40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spacing w:before="40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spacing w:before="40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40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482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145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ОП.08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45"/>
              <w:ind w:left="108"/>
              <w:rPr>
                <w:sz w:val="16"/>
              </w:rPr>
            </w:pPr>
            <w:r>
              <w:rPr>
                <w:sz w:val="16"/>
              </w:rPr>
              <w:t>Основы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финансовой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грамотности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spacing w:before="145"/>
              <w:ind w:left="131"/>
              <w:rPr>
                <w:sz w:val="16"/>
              </w:rPr>
            </w:pPr>
            <w:r>
              <w:rPr>
                <w:spacing w:val="-5"/>
                <w:sz w:val="16"/>
              </w:rPr>
              <w:t>KЭ</w:t>
            </w: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145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58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145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145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145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145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spacing w:before="145"/>
              <w:ind w:left="33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spacing w:before="145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145"/>
              <w:ind w:left="76" w:righ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</w:tr>
      <w:tr w:rsidR="00FC11DF">
        <w:trPr>
          <w:trHeight w:val="503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155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ОП.09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64"/>
              <w:ind w:left="108"/>
              <w:rPr>
                <w:sz w:val="16"/>
              </w:rPr>
            </w:pPr>
            <w:r>
              <w:rPr>
                <w:sz w:val="16"/>
              </w:rPr>
              <w:t>Корпоративная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защита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внутренних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угроз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информационной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155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155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46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155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155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155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155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155"/>
              <w:ind w:left="76" w:righ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</w:tr>
      <w:tr w:rsidR="00FC11DF">
        <w:trPr>
          <w:trHeight w:val="407"/>
        </w:trPr>
        <w:tc>
          <w:tcPr>
            <w:tcW w:w="989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ПМ.00</w:t>
            </w:r>
          </w:p>
        </w:tc>
        <w:tc>
          <w:tcPr>
            <w:tcW w:w="3403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1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Профессиональны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цикл</w:t>
            </w:r>
          </w:p>
        </w:tc>
        <w:tc>
          <w:tcPr>
            <w:tcW w:w="1489" w:type="dxa"/>
            <w:gridSpan w:val="2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14" w:right="1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10/5</w:t>
            </w:r>
          </w:p>
        </w:tc>
        <w:tc>
          <w:tcPr>
            <w:tcW w:w="534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18" w:right="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2379</w:t>
            </w:r>
          </w:p>
        </w:tc>
        <w:tc>
          <w:tcPr>
            <w:tcW w:w="515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20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177</w:t>
            </w:r>
          </w:p>
        </w:tc>
        <w:tc>
          <w:tcPr>
            <w:tcW w:w="712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22" w:right="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1080</w:t>
            </w:r>
          </w:p>
        </w:tc>
        <w:tc>
          <w:tcPr>
            <w:tcW w:w="685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28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506</w:t>
            </w:r>
          </w:p>
        </w:tc>
        <w:tc>
          <w:tcPr>
            <w:tcW w:w="755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27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514</w:t>
            </w:r>
          </w:p>
        </w:tc>
        <w:tc>
          <w:tcPr>
            <w:tcW w:w="820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60</w:t>
            </w:r>
          </w:p>
        </w:tc>
        <w:tc>
          <w:tcPr>
            <w:tcW w:w="717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35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900</w:t>
            </w:r>
          </w:p>
        </w:tc>
        <w:tc>
          <w:tcPr>
            <w:tcW w:w="760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48</w:t>
            </w:r>
          </w:p>
        </w:tc>
        <w:tc>
          <w:tcPr>
            <w:tcW w:w="431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3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498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44" w:right="5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98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44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364</w:t>
            </w:r>
          </w:p>
        </w:tc>
        <w:tc>
          <w:tcPr>
            <w:tcW w:w="500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4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288</w:t>
            </w:r>
          </w:p>
        </w:tc>
        <w:tc>
          <w:tcPr>
            <w:tcW w:w="658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5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604</w:t>
            </w:r>
          </w:p>
        </w:tc>
        <w:tc>
          <w:tcPr>
            <w:tcW w:w="497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76" w:right="2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446</w:t>
            </w:r>
          </w:p>
        </w:tc>
        <w:tc>
          <w:tcPr>
            <w:tcW w:w="497" w:type="dxa"/>
            <w:shd w:val="clear" w:color="auto" w:fill="FBD4B4"/>
          </w:tcPr>
          <w:p w:rsidR="00FC11DF" w:rsidRDefault="00FC11DF">
            <w:pPr>
              <w:pStyle w:val="TableParagraph"/>
              <w:spacing w:before="109"/>
              <w:ind w:left="76" w:right="17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278</w:t>
            </w:r>
          </w:p>
        </w:tc>
      </w:tr>
      <w:tr w:rsidR="00FC11DF">
        <w:trPr>
          <w:trHeight w:val="611"/>
        </w:trPr>
        <w:tc>
          <w:tcPr>
            <w:tcW w:w="989" w:type="dxa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ПМ.01</w:t>
            </w:r>
          </w:p>
        </w:tc>
        <w:tc>
          <w:tcPr>
            <w:tcW w:w="3403" w:type="dxa"/>
            <w:shd w:val="clear" w:color="auto" w:fill="D9D9D9"/>
          </w:tcPr>
          <w:p w:rsidR="00FC11DF" w:rsidRDefault="00FC11DF">
            <w:pPr>
              <w:pStyle w:val="TableParagraph"/>
              <w:spacing w:before="57"/>
              <w:ind w:left="108"/>
              <w:rPr>
                <w:sz w:val="16"/>
              </w:rPr>
            </w:pPr>
            <w:r>
              <w:rPr>
                <w:sz w:val="16"/>
              </w:rPr>
              <w:t>Эксплуатация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автоматизированных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(информационных)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систем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защищённом</w:t>
            </w:r>
          </w:p>
          <w:p w:rsidR="00FC11DF" w:rsidRDefault="00FC11DF">
            <w:pPr>
              <w:pStyle w:val="TableParagraph"/>
              <w:spacing w:line="167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исполнении»</w:t>
            </w:r>
          </w:p>
        </w:tc>
        <w:tc>
          <w:tcPr>
            <w:tcW w:w="1489" w:type="dxa"/>
            <w:gridSpan w:val="2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14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4/1</w:t>
            </w:r>
          </w:p>
        </w:tc>
        <w:tc>
          <w:tcPr>
            <w:tcW w:w="534" w:type="dxa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18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810</w:t>
            </w:r>
          </w:p>
        </w:tc>
        <w:tc>
          <w:tcPr>
            <w:tcW w:w="515" w:type="dxa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2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72</w:t>
            </w:r>
          </w:p>
        </w:tc>
        <w:tc>
          <w:tcPr>
            <w:tcW w:w="712" w:type="dxa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2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432</w:t>
            </w:r>
          </w:p>
        </w:tc>
        <w:tc>
          <w:tcPr>
            <w:tcW w:w="685" w:type="dxa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28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232</w:t>
            </w:r>
          </w:p>
        </w:tc>
        <w:tc>
          <w:tcPr>
            <w:tcW w:w="755" w:type="dxa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27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200</w:t>
            </w:r>
          </w:p>
        </w:tc>
        <w:tc>
          <w:tcPr>
            <w:tcW w:w="820" w:type="dxa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31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717" w:type="dxa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35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288</w:t>
            </w:r>
          </w:p>
        </w:tc>
        <w:tc>
          <w:tcPr>
            <w:tcW w:w="760" w:type="dxa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431" w:type="dxa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3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498" w:type="dxa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44" w:right="5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98" w:type="dxa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44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188</w:t>
            </w:r>
          </w:p>
        </w:tc>
        <w:tc>
          <w:tcPr>
            <w:tcW w:w="500" w:type="dxa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4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240</w:t>
            </w:r>
          </w:p>
        </w:tc>
        <w:tc>
          <w:tcPr>
            <w:tcW w:w="658" w:type="dxa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5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292</w:t>
            </w:r>
          </w:p>
        </w:tc>
        <w:tc>
          <w:tcPr>
            <w:tcW w:w="497" w:type="dxa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76" w:right="2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97" w:type="dxa"/>
            <w:shd w:val="clear" w:color="auto" w:fill="D9D9D9"/>
          </w:tcPr>
          <w:p w:rsidR="00FC11DF" w:rsidRDefault="00FC11D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76" w:right="19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</w:tr>
      <w:tr w:rsidR="00FC11DF">
        <w:trPr>
          <w:trHeight w:val="256"/>
        </w:trPr>
        <w:tc>
          <w:tcPr>
            <w:tcW w:w="989" w:type="dxa"/>
          </w:tcPr>
          <w:p w:rsidR="00FC11DF" w:rsidRDefault="00FC11DF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МДК.01.01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Операционные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системы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33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33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33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33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33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33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33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239"/>
        </w:trPr>
        <w:tc>
          <w:tcPr>
            <w:tcW w:w="989" w:type="dxa"/>
          </w:tcPr>
          <w:p w:rsidR="00FC11DF" w:rsidRDefault="00FC11DF">
            <w:pPr>
              <w:pStyle w:val="TableParagraph"/>
              <w:spacing w:line="178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МДК.01.02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line="178" w:lineRule="exact"/>
              <w:ind w:left="108"/>
              <w:rPr>
                <w:sz w:val="16"/>
              </w:rPr>
            </w:pPr>
            <w:r>
              <w:rPr>
                <w:sz w:val="16"/>
              </w:rPr>
              <w:t>Базы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данных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23"/>
              <w:ind w:left="16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23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112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23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23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23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46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23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50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spacing w:before="23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253"/>
        </w:trPr>
        <w:tc>
          <w:tcPr>
            <w:tcW w:w="989" w:type="dxa"/>
          </w:tcPr>
          <w:p w:rsidR="00FC11DF" w:rsidRDefault="00FC11DF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МДК.01.03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Сети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передачи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данных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30"/>
              <w:ind w:left="16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30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56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30"/>
              <w:ind w:left="20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30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30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28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30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spacing w:before="30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737"/>
        </w:trPr>
        <w:tc>
          <w:tcPr>
            <w:tcW w:w="989" w:type="dxa"/>
          </w:tcPr>
          <w:p w:rsidR="00FC11DF" w:rsidRDefault="00FC11DF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МДК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01.04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tabs>
                <w:tab w:val="left" w:pos="1857"/>
              </w:tabs>
              <w:ind w:left="108" w:right="93"/>
              <w:jc w:val="both"/>
              <w:rPr>
                <w:sz w:val="16"/>
              </w:rPr>
            </w:pPr>
            <w:r>
              <w:rPr>
                <w:spacing w:val="-2"/>
                <w:sz w:val="16"/>
              </w:rPr>
              <w:t>Эксплуатация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автоматизированных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(информационных) систем в защищенном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исполнении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8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8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112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8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8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8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66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8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spacing w:before="88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328"/>
        </w:trPr>
        <w:tc>
          <w:tcPr>
            <w:tcW w:w="989" w:type="dxa"/>
          </w:tcPr>
          <w:p w:rsidR="00FC11DF" w:rsidRDefault="00FC11DF">
            <w:pPr>
              <w:pStyle w:val="TableParagraph"/>
              <w:spacing w:line="178" w:lineRule="exact"/>
              <w:ind w:left="107"/>
              <w:rPr>
                <w:sz w:val="16"/>
              </w:rPr>
            </w:pPr>
            <w:r>
              <w:rPr>
                <w:sz w:val="16"/>
              </w:rPr>
              <w:t>МДК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01.05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line="178" w:lineRule="exact"/>
              <w:ind w:left="108"/>
              <w:rPr>
                <w:sz w:val="16"/>
              </w:rPr>
            </w:pPr>
            <w:r>
              <w:rPr>
                <w:sz w:val="16"/>
              </w:rPr>
              <w:t>Эксплуатация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компьютерных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сетей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69"/>
              <w:ind w:left="16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69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128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69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69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112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69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52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69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spacing w:before="69"/>
              <w:ind w:left="5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112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210"/>
        </w:trPr>
        <w:tc>
          <w:tcPr>
            <w:tcW w:w="989" w:type="dxa"/>
          </w:tcPr>
          <w:p w:rsidR="00FC11DF" w:rsidRDefault="00FC11DF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УП.01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Учебная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практика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9" w:line="182" w:lineRule="exact"/>
              <w:ind w:left="16" w:right="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-</w:t>
            </w:r>
            <w:r>
              <w:rPr>
                <w:spacing w:val="-4"/>
                <w:sz w:val="16"/>
              </w:rPr>
              <w:t>,,ДЗ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9" w:line="182" w:lineRule="exact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180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spacing w:before="9" w:line="182" w:lineRule="exact"/>
              <w:ind w:left="35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180</w:t>
            </w: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9" w:line="182" w:lineRule="exact"/>
              <w:ind w:left="44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spacing w:before="9" w:line="182" w:lineRule="exact"/>
              <w:ind w:lef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</w:tr>
      <w:tr w:rsidR="00FC11DF">
        <w:trPr>
          <w:trHeight w:val="203"/>
        </w:trPr>
        <w:tc>
          <w:tcPr>
            <w:tcW w:w="989" w:type="dxa"/>
          </w:tcPr>
          <w:p w:rsidR="00FC11DF" w:rsidRDefault="00FC11DF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ПП.01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Производственная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практика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6" w:line="177" w:lineRule="exact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6" w:line="177" w:lineRule="exact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spacing w:before="6" w:line="177" w:lineRule="exact"/>
              <w:ind w:left="35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spacing w:before="6" w:line="177" w:lineRule="exact"/>
              <w:ind w:left="5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</w:tr>
      <w:tr w:rsidR="00FC11DF">
        <w:trPr>
          <w:trHeight w:val="203"/>
        </w:trPr>
        <w:tc>
          <w:tcPr>
            <w:tcW w:w="989" w:type="dxa"/>
          </w:tcPr>
          <w:p w:rsidR="00FC11DF" w:rsidRDefault="00FC11DF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ЭМ.01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Экзамен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модулю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spacing w:before="6" w:line="177" w:lineRule="exact"/>
              <w:ind w:left="138"/>
              <w:rPr>
                <w:sz w:val="16"/>
              </w:rPr>
            </w:pPr>
            <w:r>
              <w:rPr>
                <w:spacing w:val="-5"/>
                <w:sz w:val="16"/>
              </w:rPr>
              <w:t>Эм</w:t>
            </w: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6" w:line="177" w:lineRule="exact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spacing w:before="6" w:line="177" w:lineRule="exact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spacing w:before="6" w:line="177" w:lineRule="exact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</w:tr>
      <w:tr w:rsidR="00FC11DF">
        <w:trPr>
          <w:trHeight w:val="796"/>
        </w:trPr>
        <w:tc>
          <w:tcPr>
            <w:tcW w:w="989" w:type="dxa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ПМ.02</w:t>
            </w:r>
          </w:p>
        </w:tc>
        <w:tc>
          <w:tcPr>
            <w:tcW w:w="3403" w:type="dxa"/>
            <w:tcBorders>
              <w:bottom w:val="nil"/>
            </w:tcBorders>
            <w:shd w:val="clear" w:color="auto" w:fill="D9D9D9"/>
          </w:tcPr>
          <w:p w:rsidR="00FC11DF" w:rsidRDefault="00FC11DF">
            <w:pPr>
              <w:pStyle w:val="TableParagraph"/>
              <w:spacing w:before="40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line="180" w:lineRule="atLeast"/>
              <w:ind w:left="108"/>
              <w:rPr>
                <w:sz w:val="16"/>
              </w:rPr>
            </w:pPr>
            <w:r>
              <w:rPr>
                <w:sz w:val="16"/>
              </w:rPr>
              <w:t>Защита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автоматизированных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системах программными и программно-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аппаратными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средствами</w:t>
            </w:r>
          </w:p>
        </w:tc>
        <w:tc>
          <w:tcPr>
            <w:tcW w:w="1489" w:type="dxa"/>
            <w:gridSpan w:val="2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14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534" w:type="dxa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18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683</w:t>
            </w:r>
          </w:p>
        </w:tc>
        <w:tc>
          <w:tcPr>
            <w:tcW w:w="515" w:type="dxa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2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65</w:t>
            </w:r>
          </w:p>
        </w:tc>
        <w:tc>
          <w:tcPr>
            <w:tcW w:w="712" w:type="dxa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2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336</w:t>
            </w:r>
          </w:p>
        </w:tc>
        <w:tc>
          <w:tcPr>
            <w:tcW w:w="685" w:type="dxa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28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142</w:t>
            </w:r>
          </w:p>
        </w:tc>
        <w:tc>
          <w:tcPr>
            <w:tcW w:w="755" w:type="dxa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27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164</w:t>
            </w:r>
          </w:p>
        </w:tc>
        <w:tc>
          <w:tcPr>
            <w:tcW w:w="820" w:type="dxa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717" w:type="dxa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35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252</w:t>
            </w:r>
          </w:p>
        </w:tc>
        <w:tc>
          <w:tcPr>
            <w:tcW w:w="760" w:type="dxa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</w:t>
            </w:r>
          </w:p>
        </w:tc>
        <w:tc>
          <w:tcPr>
            <w:tcW w:w="431" w:type="dxa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3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498" w:type="dxa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44" w:right="5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98" w:type="dxa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44" w:right="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500" w:type="dxa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49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48</w:t>
            </w:r>
          </w:p>
        </w:tc>
        <w:tc>
          <w:tcPr>
            <w:tcW w:w="658" w:type="dxa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5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312</w:t>
            </w:r>
          </w:p>
        </w:tc>
        <w:tc>
          <w:tcPr>
            <w:tcW w:w="497" w:type="dxa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76" w:right="2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228</w:t>
            </w:r>
          </w:p>
        </w:tc>
        <w:tc>
          <w:tcPr>
            <w:tcW w:w="497" w:type="dxa"/>
            <w:shd w:val="clear" w:color="auto" w:fill="D9D9D9"/>
          </w:tcPr>
          <w:p w:rsidR="00FC11DF" w:rsidRDefault="00FC11D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76" w:right="19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</w:tr>
    </w:tbl>
    <w:p w:rsidR="004E097A" w:rsidRDefault="004E097A">
      <w:pPr>
        <w:jc w:val="center"/>
        <w:rPr>
          <w:sz w:val="16"/>
        </w:rPr>
        <w:sectPr w:rsidR="004E097A">
          <w:type w:val="continuous"/>
          <w:pgSz w:w="16840" w:h="11910" w:orient="landscape"/>
          <w:pgMar w:top="260" w:right="140" w:bottom="1211" w:left="46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3403"/>
        <w:gridCol w:w="1005"/>
        <w:gridCol w:w="484"/>
        <w:gridCol w:w="534"/>
        <w:gridCol w:w="515"/>
        <w:gridCol w:w="712"/>
        <w:gridCol w:w="685"/>
        <w:gridCol w:w="755"/>
        <w:gridCol w:w="820"/>
        <w:gridCol w:w="717"/>
        <w:gridCol w:w="760"/>
        <w:gridCol w:w="431"/>
        <w:gridCol w:w="498"/>
        <w:gridCol w:w="498"/>
        <w:gridCol w:w="500"/>
        <w:gridCol w:w="658"/>
        <w:gridCol w:w="497"/>
        <w:gridCol w:w="497"/>
      </w:tblGrid>
      <w:tr w:rsidR="00FC11DF">
        <w:trPr>
          <w:trHeight w:val="558"/>
        </w:trPr>
        <w:tc>
          <w:tcPr>
            <w:tcW w:w="989" w:type="dxa"/>
            <w:tcBorders>
              <w:top w:val="nil"/>
            </w:tcBorders>
          </w:tcPr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МДК.02.01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71" w:line="180" w:lineRule="atLeast"/>
              <w:ind w:left="108"/>
              <w:rPr>
                <w:sz w:val="16"/>
              </w:rPr>
            </w:pPr>
            <w:r>
              <w:rPr>
                <w:sz w:val="16"/>
              </w:rPr>
              <w:t>Программные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программно-аппаратные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средства защиты информации</w:t>
            </w:r>
          </w:p>
        </w:tc>
        <w:tc>
          <w:tcPr>
            <w:tcW w:w="1005" w:type="dxa"/>
            <w:tcBorders>
              <w:top w:val="nil"/>
            </w:tcBorders>
          </w:tcPr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ind w:left="456"/>
              <w:rPr>
                <w:sz w:val="16"/>
              </w:rPr>
            </w:pPr>
            <w:r>
              <w:rPr>
                <w:spacing w:val="-2"/>
                <w:sz w:val="16"/>
              </w:rPr>
              <w:t>-</w:t>
            </w:r>
            <w:r>
              <w:rPr>
                <w:spacing w:val="-12"/>
                <w:sz w:val="16"/>
              </w:rPr>
              <w:t>,</w:t>
            </w:r>
          </w:p>
        </w:tc>
        <w:tc>
          <w:tcPr>
            <w:tcW w:w="484" w:type="dxa"/>
            <w:tcBorders>
              <w:top w:val="nil"/>
            </w:tcBorders>
          </w:tcPr>
          <w:p w:rsidR="00FC11DF" w:rsidRDefault="00FC11D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ind w:left="109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5"/>
                <w:w w:val="90"/>
                <w:sz w:val="16"/>
              </w:rPr>
              <w:t>,Э</w:t>
            </w:r>
          </w:p>
        </w:tc>
        <w:tc>
          <w:tcPr>
            <w:tcW w:w="534" w:type="dxa"/>
            <w:tcBorders>
              <w:top w:val="nil"/>
            </w:tcBorders>
          </w:tcPr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238</w:t>
            </w:r>
          </w:p>
        </w:tc>
        <w:tc>
          <w:tcPr>
            <w:tcW w:w="515" w:type="dxa"/>
            <w:tcBorders>
              <w:top w:val="nil"/>
            </w:tcBorders>
          </w:tcPr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12" w:type="dxa"/>
            <w:tcBorders>
              <w:top w:val="nil"/>
            </w:tcBorders>
          </w:tcPr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188</w:t>
            </w:r>
          </w:p>
        </w:tc>
        <w:tc>
          <w:tcPr>
            <w:tcW w:w="685" w:type="dxa"/>
            <w:tcBorders>
              <w:top w:val="nil"/>
            </w:tcBorders>
          </w:tcPr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74</w:t>
            </w:r>
          </w:p>
        </w:tc>
        <w:tc>
          <w:tcPr>
            <w:tcW w:w="755" w:type="dxa"/>
            <w:tcBorders>
              <w:top w:val="nil"/>
            </w:tcBorders>
          </w:tcPr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84</w:t>
            </w:r>
          </w:p>
        </w:tc>
        <w:tc>
          <w:tcPr>
            <w:tcW w:w="820" w:type="dxa"/>
            <w:tcBorders>
              <w:top w:val="nil"/>
            </w:tcBorders>
          </w:tcPr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717" w:type="dxa"/>
            <w:tcBorders>
              <w:top w:val="nil"/>
            </w:tcBorders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  <w:tcBorders>
              <w:top w:val="nil"/>
            </w:tcBorders>
          </w:tcPr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431" w:type="dxa"/>
            <w:tcBorders>
              <w:top w:val="nil"/>
            </w:tcBorders>
          </w:tcPr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498" w:type="dxa"/>
            <w:tcBorders>
              <w:top w:val="nil"/>
            </w:tcBorders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tcBorders>
              <w:top w:val="nil"/>
            </w:tcBorders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  <w:tcBorders>
              <w:top w:val="nil"/>
            </w:tcBorders>
            <w:shd w:val="clear" w:color="auto" w:fill="F1DCDB"/>
          </w:tcPr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658" w:type="dxa"/>
            <w:tcBorders>
              <w:top w:val="nil"/>
            </w:tcBorders>
            <w:shd w:val="clear" w:color="auto" w:fill="F1DCDB"/>
          </w:tcPr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ind w:left="5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140</w:t>
            </w:r>
          </w:p>
        </w:tc>
        <w:tc>
          <w:tcPr>
            <w:tcW w:w="497" w:type="dxa"/>
            <w:tcBorders>
              <w:top w:val="nil"/>
            </w:tcBorders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tcBorders>
              <w:top w:val="nil"/>
            </w:tcBorders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407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107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МДК.02.02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20" w:line="180" w:lineRule="atLeast"/>
              <w:ind w:left="108"/>
              <w:rPr>
                <w:sz w:val="16"/>
              </w:rPr>
            </w:pPr>
            <w:r>
              <w:rPr>
                <w:sz w:val="16"/>
              </w:rPr>
              <w:t>Криптографические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средства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защиты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информации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107"/>
              <w:ind w:left="363"/>
              <w:rPr>
                <w:sz w:val="16"/>
              </w:rPr>
            </w:pPr>
            <w:r>
              <w:rPr>
                <w:spacing w:val="-2"/>
                <w:sz w:val="16"/>
              </w:rPr>
              <w:t>-</w:t>
            </w:r>
            <w:r>
              <w:rPr>
                <w:spacing w:val="-5"/>
                <w:sz w:val="16"/>
              </w:rPr>
              <w:t>,ДЗ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107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181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107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33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107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148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107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107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spacing w:before="107"/>
              <w:ind w:lef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107"/>
              <w:ind w:left="76" w:righ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84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203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УП.02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6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Учебная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практика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6" w:line="177" w:lineRule="exact"/>
              <w:ind w:left="408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6" w:line="177" w:lineRule="exact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spacing w:before="6" w:line="177" w:lineRule="exact"/>
              <w:ind w:left="35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spacing w:before="6" w:line="177" w:lineRule="exact"/>
              <w:ind w:left="5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</w:tr>
      <w:tr w:rsidR="00FC11DF">
        <w:trPr>
          <w:trHeight w:val="203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ПП.02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6" w:line="168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Производственная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практика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6" w:line="177" w:lineRule="exact"/>
              <w:ind w:left="408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6" w:line="177" w:lineRule="exact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spacing w:before="6" w:line="177" w:lineRule="exact"/>
              <w:ind w:left="35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6" w:line="177" w:lineRule="exact"/>
              <w:ind w:left="76" w:right="2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</w:tr>
      <w:tr w:rsidR="00FC11DF">
        <w:trPr>
          <w:trHeight w:val="203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ЭМ.02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Экзамен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модулю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spacing w:before="6" w:line="177" w:lineRule="exact"/>
              <w:ind w:left="138"/>
              <w:rPr>
                <w:sz w:val="16"/>
              </w:rPr>
            </w:pPr>
            <w:r>
              <w:rPr>
                <w:spacing w:val="-5"/>
                <w:sz w:val="16"/>
              </w:rPr>
              <w:t>Эм</w:t>
            </w: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6" w:line="177" w:lineRule="exact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spacing w:before="6" w:line="177" w:lineRule="exact"/>
              <w:ind w:left="33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spacing w:before="6" w:line="177" w:lineRule="exact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</w:tr>
      <w:tr w:rsidR="00FC11DF">
        <w:trPr>
          <w:trHeight w:val="369"/>
        </w:trPr>
        <w:tc>
          <w:tcPr>
            <w:tcW w:w="989" w:type="dxa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ПМ.03</w:t>
            </w:r>
          </w:p>
        </w:tc>
        <w:tc>
          <w:tcPr>
            <w:tcW w:w="3403" w:type="dxa"/>
            <w:shd w:val="clear" w:color="auto" w:fill="D9D9D9"/>
          </w:tcPr>
          <w:p w:rsidR="00FC11DF" w:rsidRDefault="00FC11DF">
            <w:pPr>
              <w:pStyle w:val="TableParagraph"/>
              <w:spacing w:line="184" w:lineRule="exact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Защита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информации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техническими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средствами</w:t>
            </w:r>
          </w:p>
        </w:tc>
        <w:tc>
          <w:tcPr>
            <w:tcW w:w="1489" w:type="dxa"/>
            <w:gridSpan w:val="2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14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534" w:type="dxa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18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540</w:t>
            </w:r>
          </w:p>
        </w:tc>
        <w:tc>
          <w:tcPr>
            <w:tcW w:w="515" w:type="dxa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2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32</w:t>
            </w:r>
          </w:p>
        </w:tc>
        <w:tc>
          <w:tcPr>
            <w:tcW w:w="712" w:type="dxa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2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280</w:t>
            </w:r>
          </w:p>
        </w:tc>
        <w:tc>
          <w:tcPr>
            <w:tcW w:w="685" w:type="dxa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28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116</w:t>
            </w:r>
          </w:p>
        </w:tc>
        <w:tc>
          <w:tcPr>
            <w:tcW w:w="755" w:type="dxa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27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134</w:t>
            </w:r>
          </w:p>
        </w:tc>
        <w:tc>
          <w:tcPr>
            <w:tcW w:w="820" w:type="dxa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717" w:type="dxa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35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216</w:t>
            </w:r>
          </w:p>
        </w:tc>
        <w:tc>
          <w:tcPr>
            <w:tcW w:w="760" w:type="dxa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33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431" w:type="dxa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3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498" w:type="dxa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44" w:right="5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98" w:type="dxa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44" w:right="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500" w:type="dxa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49" w:right="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658" w:type="dxa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5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97" w:type="dxa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76" w:right="2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218</w:t>
            </w:r>
          </w:p>
        </w:tc>
        <w:tc>
          <w:tcPr>
            <w:tcW w:w="497" w:type="dxa"/>
            <w:shd w:val="clear" w:color="auto" w:fill="D9D9D9"/>
          </w:tcPr>
          <w:p w:rsidR="00FC11DF" w:rsidRDefault="00FC11DF">
            <w:pPr>
              <w:pStyle w:val="TableParagraph"/>
              <w:spacing w:before="93"/>
              <w:ind w:left="76" w:right="17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278</w:t>
            </w:r>
          </w:p>
        </w:tc>
      </w:tr>
      <w:tr w:rsidR="00FC11DF">
        <w:trPr>
          <w:trHeight w:val="203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МДК.03.01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6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Техническая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защита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информации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6" w:line="177" w:lineRule="exact"/>
              <w:ind w:left="16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6" w:line="177" w:lineRule="exact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168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6" w:line="177" w:lineRule="exact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6" w:line="177" w:lineRule="exact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146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6" w:line="177" w:lineRule="exact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6" w:line="177" w:lineRule="exact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74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6" w:line="177" w:lineRule="exact"/>
              <w:ind w:left="76" w:right="2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146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</w:tr>
      <w:tr w:rsidR="00FC11DF">
        <w:trPr>
          <w:trHeight w:val="570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МДК.03.02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83" w:line="180" w:lineRule="atLeast"/>
              <w:ind w:left="108"/>
              <w:rPr>
                <w:sz w:val="16"/>
              </w:rPr>
            </w:pPr>
            <w:r>
              <w:rPr>
                <w:sz w:val="16"/>
              </w:rPr>
              <w:t>Инженерно-технические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средства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физической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защиты объектов информации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16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134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27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3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"/>
              <w:ind w:left="76" w:right="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134</w:t>
            </w:r>
          </w:p>
        </w:tc>
      </w:tr>
      <w:tr w:rsidR="00FC11DF">
        <w:trPr>
          <w:trHeight w:val="203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УП.03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6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Учебная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практика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6" w:line="177" w:lineRule="exact"/>
              <w:ind w:left="408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6" w:line="177" w:lineRule="exact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spacing w:before="6" w:line="177" w:lineRule="exact"/>
              <w:ind w:left="3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6" w:line="177" w:lineRule="exact"/>
              <w:ind w:left="76" w:righ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</w:tr>
      <w:tr w:rsidR="00FC11DF">
        <w:trPr>
          <w:trHeight w:val="203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ПП.03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6" w:line="168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Производственная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практика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6" w:line="177" w:lineRule="exact"/>
              <w:ind w:left="408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6" w:line="177" w:lineRule="exact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spacing w:before="6" w:line="177" w:lineRule="exact"/>
              <w:ind w:left="35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6" w:line="177" w:lineRule="exact"/>
              <w:ind w:left="76" w:right="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</w:tr>
      <w:tr w:rsidR="00FC11DF">
        <w:trPr>
          <w:trHeight w:val="204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7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lastRenderedPageBreak/>
              <w:t>ЭМ.03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Экзамен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модулю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spacing w:before="7" w:line="177" w:lineRule="exact"/>
              <w:ind w:left="138"/>
              <w:rPr>
                <w:sz w:val="16"/>
              </w:rPr>
            </w:pPr>
            <w:r>
              <w:rPr>
                <w:spacing w:val="-5"/>
                <w:sz w:val="16"/>
              </w:rPr>
              <w:t>Эм</w:t>
            </w: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7" w:line="177" w:lineRule="exact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spacing w:before="7" w:line="177" w:lineRule="exact"/>
              <w:ind w:left="33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spacing w:before="7" w:line="177" w:lineRule="exact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</w:tr>
      <w:tr w:rsidR="00FC11DF">
        <w:trPr>
          <w:trHeight w:val="479"/>
        </w:trPr>
        <w:tc>
          <w:tcPr>
            <w:tcW w:w="989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ПМ.</w:t>
            </w:r>
            <w:r>
              <w:rPr>
                <w:b/>
                <w:spacing w:val="-5"/>
                <w:sz w:val="16"/>
              </w:rPr>
              <w:t xml:space="preserve"> 04</w:t>
            </w:r>
          </w:p>
        </w:tc>
        <w:tc>
          <w:tcPr>
            <w:tcW w:w="3403" w:type="dxa"/>
            <w:shd w:val="clear" w:color="auto" w:fill="BEBEBE"/>
          </w:tcPr>
          <w:p w:rsidR="00FC11DF" w:rsidRDefault="00FC11DF">
            <w:pPr>
              <w:pStyle w:val="TableParagraph"/>
              <w:ind w:left="108" w:right="64"/>
              <w:rPr>
                <w:b/>
                <w:sz w:val="16"/>
              </w:rPr>
            </w:pPr>
            <w:r>
              <w:rPr>
                <w:b/>
                <w:sz w:val="16"/>
              </w:rPr>
              <w:t>Выполнение работ по профессии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Специалист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информационным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ресурсам</w:t>
            </w:r>
          </w:p>
        </w:tc>
        <w:tc>
          <w:tcPr>
            <w:tcW w:w="1005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40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1/1</w:t>
            </w:r>
          </w:p>
        </w:tc>
        <w:tc>
          <w:tcPr>
            <w:tcW w:w="484" w:type="dxa"/>
            <w:shd w:val="clear" w:color="auto" w:fill="BEBEBE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18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202</w:t>
            </w:r>
          </w:p>
        </w:tc>
        <w:tc>
          <w:tcPr>
            <w:tcW w:w="515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20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712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2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32</w:t>
            </w:r>
          </w:p>
        </w:tc>
        <w:tc>
          <w:tcPr>
            <w:tcW w:w="685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28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755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27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820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31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717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35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144</w:t>
            </w:r>
          </w:p>
        </w:tc>
        <w:tc>
          <w:tcPr>
            <w:tcW w:w="760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431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3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498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44" w:right="5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98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4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176</w:t>
            </w:r>
          </w:p>
        </w:tc>
        <w:tc>
          <w:tcPr>
            <w:tcW w:w="500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49" w:right="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658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5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97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76" w:right="2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97" w:type="dxa"/>
            <w:shd w:val="clear" w:color="auto" w:fill="BEBEBE"/>
          </w:tcPr>
          <w:p w:rsidR="00FC11DF" w:rsidRDefault="00FC11DF">
            <w:pPr>
              <w:pStyle w:val="TableParagraph"/>
              <w:spacing w:before="148"/>
              <w:ind w:left="76" w:right="19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</w:tr>
      <w:tr w:rsidR="00FC11DF">
        <w:trPr>
          <w:trHeight w:val="496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153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МДК04.01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ind w:left="108" w:right="64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профессии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Специалист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 информационным ресурсам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153"/>
              <w:ind w:left="408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153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153"/>
              <w:ind w:left="20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spacing w:before="153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153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spacing w:before="153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153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313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61"/>
              <w:ind w:left="107"/>
              <w:rPr>
                <w:sz w:val="16"/>
              </w:rPr>
            </w:pPr>
            <w:r>
              <w:rPr>
                <w:spacing w:val="-4"/>
                <w:sz w:val="16"/>
              </w:rPr>
              <w:t>УП04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Учебная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практика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spacing w:before="61"/>
              <w:ind w:left="16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61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spacing w:before="61"/>
              <w:ind w:left="35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61"/>
              <w:ind w:left="44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</w:tr>
      <w:tr w:rsidR="00FC11DF">
        <w:trPr>
          <w:trHeight w:val="203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ЭМ.04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Экзамен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модулю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spacing w:before="6" w:line="177" w:lineRule="exact"/>
              <w:ind w:left="138"/>
              <w:rPr>
                <w:sz w:val="16"/>
              </w:rPr>
            </w:pPr>
            <w:r>
              <w:rPr>
                <w:spacing w:val="-5"/>
                <w:sz w:val="16"/>
              </w:rPr>
              <w:t>Эм</w:t>
            </w: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6" w:line="177" w:lineRule="exact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spacing w:before="6" w:line="177" w:lineRule="exact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spacing w:before="6" w:line="177" w:lineRule="exact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</w:tr>
      <w:tr w:rsidR="00FC11DF">
        <w:trPr>
          <w:trHeight w:val="206"/>
        </w:trPr>
        <w:tc>
          <w:tcPr>
            <w:tcW w:w="989" w:type="dxa"/>
            <w:shd w:val="clear" w:color="auto" w:fill="F9BE8F"/>
          </w:tcPr>
          <w:p w:rsidR="00FC11DF" w:rsidRDefault="00FC11DF">
            <w:pPr>
              <w:pStyle w:val="TableParagraph"/>
              <w:spacing w:before="21" w:line="165" w:lineRule="exact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ПДП.00</w:t>
            </w:r>
          </w:p>
        </w:tc>
        <w:tc>
          <w:tcPr>
            <w:tcW w:w="3403" w:type="dxa"/>
            <w:shd w:val="clear" w:color="auto" w:fill="F9BE8F"/>
          </w:tcPr>
          <w:p w:rsidR="00FC11DF" w:rsidRDefault="00FC11DF">
            <w:pPr>
              <w:pStyle w:val="TableParagraph"/>
              <w:spacing w:before="21" w:line="165" w:lineRule="exact"/>
              <w:ind w:left="1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Преддипломная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практика</w:t>
            </w:r>
          </w:p>
        </w:tc>
        <w:tc>
          <w:tcPr>
            <w:tcW w:w="1005" w:type="dxa"/>
            <w:shd w:val="clear" w:color="auto" w:fill="F9BE8F"/>
          </w:tcPr>
          <w:p w:rsidR="00FC11DF" w:rsidRDefault="00FC11DF">
            <w:pPr>
              <w:pStyle w:val="TableParagraph"/>
              <w:spacing w:before="9" w:line="177" w:lineRule="exact"/>
              <w:ind w:right="9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ДЗ</w:t>
            </w:r>
          </w:p>
        </w:tc>
        <w:tc>
          <w:tcPr>
            <w:tcW w:w="484" w:type="dxa"/>
            <w:shd w:val="clear" w:color="auto" w:fill="F9BE8F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34" w:type="dxa"/>
            <w:shd w:val="clear" w:color="auto" w:fill="F9BE8F"/>
          </w:tcPr>
          <w:p w:rsidR="00FC11DF" w:rsidRDefault="00FC11DF">
            <w:pPr>
              <w:pStyle w:val="TableParagraph"/>
              <w:spacing w:before="9" w:line="177" w:lineRule="exact"/>
              <w:ind w:left="18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144</w:t>
            </w:r>
          </w:p>
        </w:tc>
        <w:tc>
          <w:tcPr>
            <w:tcW w:w="515" w:type="dxa"/>
            <w:shd w:val="clear" w:color="auto" w:fill="F9BE8F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2" w:type="dxa"/>
            <w:shd w:val="clear" w:color="auto" w:fill="F9BE8F"/>
          </w:tcPr>
          <w:p w:rsidR="00FC11DF" w:rsidRDefault="00FC11DF">
            <w:pPr>
              <w:pStyle w:val="TableParagraph"/>
              <w:spacing w:before="9" w:line="177" w:lineRule="exact"/>
              <w:ind w:left="2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144</w:t>
            </w:r>
          </w:p>
        </w:tc>
        <w:tc>
          <w:tcPr>
            <w:tcW w:w="685" w:type="dxa"/>
            <w:shd w:val="clear" w:color="auto" w:fill="F9BE8F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55" w:type="dxa"/>
            <w:shd w:val="clear" w:color="auto" w:fill="F9BE8F"/>
          </w:tcPr>
          <w:p w:rsidR="00FC11DF" w:rsidRDefault="00FC11DF">
            <w:pPr>
              <w:pStyle w:val="TableParagraph"/>
              <w:spacing w:before="9" w:line="177" w:lineRule="exact"/>
              <w:ind w:left="27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144</w:t>
            </w:r>
          </w:p>
        </w:tc>
        <w:tc>
          <w:tcPr>
            <w:tcW w:w="820" w:type="dxa"/>
            <w:shd w:val="clear" w:color="auto" w:fill="F9BE8F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7" w:type="dxa"/>
            <w:shd w:val="clear" w:color="auto" w:fill="F9BE8F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60" w:type="dxa"/>
            <w:shd w:val="clear" w:color="auto" w:fill="F9BE8F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31" w:type="dxa"/>
            <w:shd w:val="clear" w:color="auto" w:fill="F9BE8F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F9BE8F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  <w:shd w:val="clear" w:color="auto" w:fill="F9BE8F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  <w:shd w:val="clear" w:color="auto" w:fill="F9BE8F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58" w:type="dxa"/>
            <w:shd w:val="clear" w:color="auto" w:fill="F9BE8F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F9BE8F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  <w:shd w:val="clear" w:color="auto" w:fill="F9BE8F"/>
          </w:tcPr>
          <w:p w:rsidR="00FC11DF" w:rsidRDefault="00FC11DF">
            <w:pPr>
              <w:pStyle w:val="TableParagraph"/>
              <w:spacing w:before="9" w:line="177" w:lineRule="exact"/>
              <w:ind w:left="76" w:right="17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144</w:t>
            </w:r>
          </w:p>
        </w:tc>
      </w:tr>
      <w:tr w:rsidR="00FC11DF">
        <w:trPr>
          <w:trHeight w:val="203"/>
        </w:trPr>
        <w:tc>
          <w:tcPr>
            <w:tcW w:w="989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8" w:line="165" w:lineRule="exact"/>
              <w:ind w:left="1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Промежуточная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аттестация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spacing w:before="6" w:line="177" w:lineRule="exact"/>
              <w:ind w:left="33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162</w:t>
            </w: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spacing w:before="6" w:line="177" w:lineRule="exact"/>
              <w:ind w:left="3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90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6" w:line="177" w:lineRule="exact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6" w:line="177" w:lineRule="exact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spacing w:before="6" w:line="177" w:lineRule="exact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spacing w:before="6" w:line="177" w:lineRule="exact"/>
              <w:ind w:lef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6" w:line="177" w:lineRule="exact"/>
              <w:ind w:left="76" w:righ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6" w:line="177" w:lineRule="exact"/>
              <w:ind w:left="76" w:righ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</w:tr>
      <w:tr w:rsidR="00FC11DF">
        <w:trPr>
          <w:trHeight w:val="268"/>
        </w:trPr>
        <w:tc>
          <w:tcPr>
            <w:tcW w:w="989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40"/>
              <w:ind w:left="1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Самостоятельная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работа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spacing w:before="37"/>
              <w:ind w:left="20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510</w:t>
            </w: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37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498" w:type="dxa"/>
            <w:shd w:val="clear" w:color="auto" w:fill="E3DFEB"/>
          </w:tcPr>
          <w:p w:rsidR="00FC11DF" w:rsidRDefault="00FC11DF">
            <w:pPr>
              <w:pStyle w:val="TableParagraph"/>
              <w:spacing w:before="37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500" w:type="dxa"/>
            <w:shd w:val="clear" w:color="auto" w:fill="F1DCDB"/>
          </w:tcPr>
          <w:p w:rsidR="00FC11DF" w:rsidRDefault="00FC11DF">
            <w:pPr>
              <w:pStyle w:val="TableParagraph"/>
              <w:spacing w:before="37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658" w:type="dxa"/>
            <w:shd w:val="clear" w:color="auto" w:fill="F1DCDB"/>
          </w:tcPr>
          <w:p w:rsidR="00FC11DF" w:rsidRDefault="00FC11DF">
            <w:pPr>
              <w:pStyle w:val="TableParagraph"/>
              <w:spacing w:before="37"/>
              <w:ind w:lef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37"/>
              <w:ind w:left="76" w:righ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66</w:t>
            </w:r>
          </w:p>
        </w:tc>
        <w:tc>
          <w:tcPr>
            <w:tcW w:w="497" w:type="dxa"/>
            <w:shd w:val="clear" w:color="auto" w:fill="C5D9F0"/>
          </w:tcPr>
          <w:p w:rsidR="00FC11DF" w:rsidRDefault="00FC11DF">
            <w:pPr>
              <w:pStyle w:val="TableParagraph"/>
              <w:spacing w:before="37"/>
              <w:ind w:left="76" w:righ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</w:tr>
      <w:tr w:rsidR="00FC11DF">
        <w:trPr>
          <w:trHeight w:val="230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45" w:line="165" w:lineRule="exact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Всего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44" w:line="166" w:lineRule="exact"/>
              <w:ind w:left="108"/>
              <w:rPr>
                <w:b/>
                <w:sz w:val="10"/>
              </w:rPr>
            </w:pPr>
            <w:r>
              <w:rPr>
                <w:b/>
                <w:spacing w:val="-2"/>
                <w:position w:val="2"/>
                <w:sz w:val="16"/>
              </w:rPr>
              <w:t>N</w:t>
            </w:r>
            <w:r>
              <w:rPr>
                <w:b/>
                <w:spacing w:val="-2"/>
                <w:sz w:val="10"/>
              </w:rPr>
              <w:t>З</w:t>
            </w:r>
            <w:r>
              <w:rPr>
                <w:b/>
                <w:spacing w:val="-2"/>
                <w:position w:val="2"/>
                <w:sz w:val="16"/>
              </w:rPr>
              <w:t>/N</w:t>
            </w:r>
            <w:r>
              <w:rPr>
                <w:b/>
                <w:spacing w:val="-2"/>
                <w:sz w:val="10"/>
              </w:rPr>
              <w:t>ДЗ</w:t>
            </w:r>
            <w:r>
              <w:rPr>
                <w:b/>
                <w:spacing w:val="-2"/>
                <w:position w:val="2"/>
                <w:sz w:val="16"/>
              </w:rPr>
              <w:t>/N</w:t>
            </w:r>
            <w:r>
              <w:rPr>
                <w:b/>
                <w:spacing w:val="-2"/>
                <w:sz w:val="10"/>
              </w:rPr>
              <w:t>Э</w:t>
            </w:r>
          </w:p>
        </w:tc>
        <w:tc>
          <w:tcPr>
            <w:tcW w:w="1489" w:type="dxa"/>
            <w:gridSpan w:val="2"/>
            <w:shd w:val="clear" w:color="auto" w:fill="FBD4B4"/>
          </w:tcPr>
          <w:p w:rsidR="00FC11DF" w:rsidRDefault="00FC11DF">
            <w:pPr>
              <w:pStyle w:val="TableParagraph"/>
              <w:spacing w:before="21"/>
              <w:ind w:left="46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10/31/15</w:t>
            </w:r>
          </w:p>
        </w:tc>
        <w:tc>
          <w:tcPr>
            <w:tcW w:w="534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18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5724</w:t>
            </w:r>
          </w:p>
        </w:tc>
        <w:tc>
          <w:tcPr>
            <w:tcW w:w="515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20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510</w:t>
            </w:r>
          </w:p>
        </w:tc>
        <w:tc>
          <w:tcPr>
            <w:tcW w:w="712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4062</w:t>
            </w:r>
          </w:p>
        </w:tc>
        <w:tc>
          <w:tcPr>
            <w:tcW w:w="685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28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1764</w:t>
            </w:r>
          </w:p>
        </w:tc>
        <w:tc>
          <w:tcPr>
            <w:tcW w:w="755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27" w:right="1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2238</w:t>
            </w:r>
          </w:p>
        </w:tc>
        <w:tc>
          <w:tcPr>
            <w:tcW w:w="820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3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717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35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900</w:t>
            </w:r>
          </w:p>
        </w:tc>
        <w:tc>
          <w:tcPr>
            <w:tcW w:w="760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33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162</w:t>
            </w:r>
          </w:p>
        </w:tc>
        <w:tc>
          <w:tcPr>
            <w:tcW w:w="431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3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90</w:t>
            </w:r>
          </w:p>
        </w:tc>
        <w:tc>
          <w:tcPr>
            <w:tcW w:w="498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44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480</w:t>
            </w:r>
          </w:p>
        </w:tc>
        <w:tc>
          <w:tcPr>
            <w:tcW w:w="498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44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732</w:t>
            </w:r>
          </w:p>
        </w:tc>
        <w:tc>
          <w:tcPr>
            <w:tcW w:w="500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480</w:t>
            </w:r>
          </w:p>
        </w:tc>
        <w:tc>
          <w:tcPr>
            <w:tcW w:w="658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5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768</w:t>
            </w:r>
          </w:p>
        </w:tc>
        <w:tc>
          <w:tcPr>
            <w:tcW w:w="497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76" w:right="2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534</w:t>
            </w:r>
          </w:p>
        </w:tc>
        <w:tc>
          <w:tcPr>
            <w:tcW w:w="497" w:type="dxa"/>
            <w:shd w:val="clear" w:color="auto" w:fill="FBD4B4"/>
          </w:tcPr>
          <w:p w:rsidR="00FC11DF" w:rsidRDefault="00FC11DF">
            <w:pPr>
              <w:pStyle w:val="TableParagraph"/>
              <w:spacing w:before="18"/>
              <w:ind w:left="76" w:right="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564</w:t>
            </w:r>
          </w:p>
        </w:tc>
      </w:tr>
      <w:tr w:rsidR="00FC11DF">
        <w:trPr>
          <w:trHeight w:val="203"/>
        </w:trPr>
        <w:tc>
          <w:tcPr>
            <w:tcW w:w="989" w:type="dxa"/>
          </w:tcPr>
          <w:p w:rsidR="00FC11DF" w:rsidRDefault="00FC11DF">
            <w:pPr>
              <w:pStyle w:val="TableParagraph"/>
              <w:spacing w:before="18" w:line="165" w:lineRule="exact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ГИА</w:t>
            </w:r>
          </w:p>
        </w:tc>
        <w:tc>
          <w:tcPr>
            <w:tcW w:w="3403" w:type="dxa"/>
          </w:tcPr>
          <w:p w:rsidR="00FC11DF" w:rsidRDefault="00FC11DF">
            <w:pPr>
              <w:pStyle w:val="TableParagraph"/>
              <w:spacing w:before="18" w:line="165" w:lineRule="exact"/>
              <w:ind w:left="1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Государственная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итоговая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аттестация</w:t>
            </w:r>
          </w:p>
        </w:tc>
        <w:tc>
          <w:tcPr>
            <w:tcW w:w="100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84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34" w:type="dxa"/>
          </w:tcPr>
          <w:p w:rsidR="00FC11DF" w:rsidRDefault="00FC11DF">
            <w:pPr>
              <w:pStyle w:val="TableParagraph"/>
              <w:spacing w:before="6" w:line="177" w:lineRule="exact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216</w:t>
            </w:r>
          </w:p>
        </w:tc>
        <w:tc>
          <w:tcPr>
            <w:tcW w:w="51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2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85" w:type="dxa"/>
          </w:tcPr>
          <w:p w:rsidR="00FC11DF" w:rsidRDefault="00FC11DF">
            <w:pPr>
              <w:pStyle w:val="TableParagraph"/>
              <w:spacing w:before="6" w:line="177" w:lineRule="exact"/>
              <w:ind w:left="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216</w:t>
            </w:r>
          </w:p>
        </w:tc>
        <w:tc>
          <w:tcPr>
            <w:tcW w:w="755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82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500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658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rPr>
                <w:sz w:val="14"/>
              </w:rPr>
            </w:pPr>
          </w:p>
        </w:tc>
      </w:tr>
      <w:tr w:rsidR="00FC11DF">
        <w:trPr>
          <w:trHeight w:val="465"/>
        </w:trPr>
        <w:tc>
          <w:tcPr>
            <w:tcW w:w="6930" w:type="dxa"/>
            <w:gridSpan w:val="6"/>
            <w:vMerge w:val="restart"/>
          </w:tcPr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23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tabs>
                <w:tab w:val="left" w:pos="2878"/>
              </w:tabs>
              <w:ind w:left="107" w:right="2187"/>
              <w:rPr>
                <w:sz w:val="16"/>
              </w:rPr>
            </w:pPr>
            <w:r>
              <w:rPr>
                <w:sz w:val="16"/>
              </w:rPr>
              <w:t>Консультации на учебную группу по</w:t>
            </w:r>
            <w:r>
              <w:rPr>
                <w:sz w:val="16"/>
              </w:rPr>
              <w:tab/>
              <w:t>часов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год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(всего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162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час.)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Государственная (итоговая) аттестация</w:t>
            </w:r>
          </w:p>
          <w:p w:rsidR="00FC11DF" w:rsidRDefault="00FC11DF">
            <w:pPr>
              <w:pStyle w:val="TableParagraph"/>
              <w:numPr>
                <w:ilvl w:val="0"/>
                <w:numId w:val="4"/>
              </w:numPr>
              <w:tabs>
                <w:tab w:val="left" w:pos="268"/>
              </w:tabs>
              <w:spacing w:before="2" w:line="183" w:lineRule="exact"/>
              <w:ind w:left="268" w:hanging="161"/>
              <w:rPr>
                <w:sz w:val="16"/>
              </w:rPr>
            </w:pPr>
            <w:r>
              <w:rPr>
                <w:sz w:val="16"/>
              </w:rPr>
              <w:t>Программа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обучения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специальности</w:t>
            </w:r>
          </w:p>
          <w:p w:rsidR="00FC11DF" w:rsidRDefault="00FC11DF">
            <w:pPr>
              <w:pStyle w:val="TableParagraph"/>
              <w:numPr>
                <w:ilvl w:val="1"/>
                <w:numId w:val="4"/>
              </w:numPr>
              <w:tabs>
                <w:tab w:val="left" w:pos="384"/>
              </w:tabs>
              <w:spacing w:line="183" w:lineRule="exact"/>
              <w:ind w:left="384" w:hanging="277"/>
              <w:rPr>
                <w:sz w:val="16"/>
              </w:rPr>
            </w:pPr>
            <w:r>
              <w:rPr>
                <w:sz w:val="16"/>
              </w:rPr>
              <w:t>Дипломный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проект</w:t>
            </w:r>
          </w:p>
          <w:p w:rsidR="00FC11DF" w:rsidRDefault="00FC11DF">
            <w:pPr>
              <w:pStyle w:val="TableParagraph"/>
              <w:tabs>
                <w:tab w:val="left" w:pos="2476"/>
              </w:tabs>
              <w:ind w:left="107" w:right="1171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дипломного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проекта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(работы)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8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18.05</w:t>
            </w:r>
            <w:r>
              <w:rPr>
                <w:sz w:val="16"/>
              </w:rPr>
              <w:t>_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_</w:t>
            </w:r>
            <w:r>
              <w:rPr>
                <w:sz w:val="16"/>
                <w:u w:val="single"/>
              </w:rPr>
              <w:t>14.06</w:t>
            </w:r>
            <w:r>
              <w:rPr>
                <w:sz w:val="16"/>
              </w:rPr>
              <w:t>_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(всего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недели.)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Защита дипломного проекты с </w:t>
            </w:r>
            <w:r>
              <w:rPr>
                <w:sz w:val="16"/>
                <w:u w:val="single"/>
              </w:rPr>
              <w:tab/>
              <w:t>15.06</w:t>
            </w:r>
            <w:r>
              <w:rPr>
                <w:spacing w:val="80"/>
                <w:sz w:val="16"/>
                <w:u w:val="single"/>
              </w:rPr>
              <w:t xml:space="preserve"> 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 xml:space="preserve">по </w:t>
            </w:r>
            <w:r>
              <w:rPr>
                <w:spacing w:val="80"/>
                <w:sz w:val="16"/>
                <w:u w:val="single"/>
              </w:rPr>
              <w:t xml:space="preserve">  </w:t>
            </w:r>
            <w:r>
              <w:rPr>
                <w:sz w:val="16"/>
              </w:rPr>
              <w:t>28</w:t>
            </w:r>
            <w:r>
              <w:rPr>
                <w:sz w:val="16"/>
                <w:u w:val="single"/>
              </w:rPr>
              <w:t>.06</w:t>
            </w:r>
            <w:r>
              <w:rPr>
                <w:spacing w:val="80"/>
                <w:sz w:val="16"/>
                <w:u w:val="single"/>
              </w:rPr>
              <w:t xml:space="preserve"> 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(всего 2 недели.)</w:t>
            </w:r>
          </w:p>
          <w:p w:rsidR="00FC11DF" w:rsidRDefault="00FC11DF">
            <w:pPr>
              <w:pStyle w:val="TableParagraph"/>
              <w:numPr>
                <w:ilvl w:val="1"/>
                <w:numId w:val="4"/>
              </w:numPr>
              <w:tabs>
                <w:tab w:val="left" w:pos="384"/>
              </w:tabs>
              <w:spacing w:before="2"/>
              <w:ind w:left="384" w:hanging="277"/>
              <w:rPr>
                <w:sz w:val="16"/>
              </w:rPr>
            </w:pPr>
            <w:r>
              <w:rPr>
                <w:sz w:val="16"/>
              </w:rPr>
              <w:t>Государственные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экзамены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виде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демонстрационного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экзамена)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712" w:type="dxa"/>
            <w:vMerge w:val="restart"/>
          </w:tcPr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spacing w:before="143"/>
              <w:rPr>
                <w:b/>
                <w:sz w:val="16"/>
              </w:rPr>
            </w:pPr>
          </w:p>
          <w:p w:rsidR="00FC11DF" w:rsidRDefault="00FC11DF">
            <w:pPr>
              <w:pStyle w:val="TableParagraph"/>
              <w:ind w:left="112"/>
              <w:rPr>
                <w:sz w:val="16"/>
              </w:rPr>
            </w:pPr>
            <w:r>
              <w:rPr>
                <w:spacing w:val="-2"/>
                <w:sz w:val="16"/>
              </w:rPr>
              <w:t>Всего</w:t>
            </w:r>
          </w:p>
        </w:tc>
        <w:tc>
          <w:tcPr>
            <w:tcW w:w="2260" w:type="dxa"/>
            <w:gridSpan w:val="3"/>
          </w:tcPr>
          <w:p w:rsidR="00FC11DF" w:rsidRDefault="00FC11DF">
            <w:pPr>
              <w:pStyle w:val="TableParagraph"/>
              <w:spacing w:before="45"/>
              <w:ind w:left="896" w:right="692" w:hanging="132"/>
              <w:rPr>
                <w:sz w:val="16"/>
              </w:rPr>
            </w:pPr>
            <w:r>
              <w:rPr>
                <w:spacing w:val="-2"/>
                <w:sz w:val="16"/>
              </w:rPr>
              <w:t>дисциплин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МДК</w:t>
            </w: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spacing w:before="136"/>
              <w:ind w:left="44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480</w:t>
            </w: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spacing w:before="136"/>
              <w:ind w:left="44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480</w:t>
            </w:r>
          </w:p>
        </w:tc>
        <w:tc>
          <w:tcPr>
            <w:tcW w:w="500" w:type="dxa"/>
          </w:tcPr>
          <w:p w:rsidR="00FC11DF" w:rsidRDefault="00FC11DF">
            <w:pPr>
              <w:pStyle w:val="TableParagraph"/>
              <w:spacing w:before="136"/>
              <w:ind w:lef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480</w:t>
            </w:r>
          </w:p>
        </w:tc>
        <w:tc>
          <w:tcPr>
            <w:tcW w:w="658" w:type="dxa"/>
          </w:tcPr>
          <w:p w:rsidR="00FC11DF" w:rsidRDefault="00FC11DF">
            <w:pPr>
              <w:pStyle w:val="TableParagraph"/>
              <w:spacing w:before="136"/>
              <w:ind w:left="5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480</w:t>
            </w: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spacing w:before="136"/>
              <w:ind w:left="76" w:right="2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318</w:t>
            </w: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spacing w:before="136"/>
              <w:ind w:left="7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276</w:t>
            </w:r>
          </w:p>
        </w:tc>
      </w:tr>
      <w:tr w:rsidR="00FC11DF">
        <w:trPr>
          <w:trHeight w:val="374"/>
        </w:trPr>
        <w:tc>
          <w:tcPr>
            <w:tcW w:w="6930" w:type="dxa"/>
            <w:gridSpan w:val="6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gridSpan w:val="3"/>
          </w:tcPr>
          <w:p w:rsidR="00FC11DF" w:rsidRDefault="00FC11DF">
            <w:pPr>
              <w:pStyle w:val="TableParagraph"/>
              <w:spacing w:line="184" w:lineRule="exact"/>
              <w:ind w:left="843" w:right="769" w:hanging="4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учебной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практики</w:t>
            </w: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spacing w:before="90"/>
              <w:ind w:left="44" w:right="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spacing w:before="90"/>
              <w:ind w:left="44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252</w:t>
            </w:r>
          </w:p>
        </w:tc>
        <w:tc>
          <w:tcPr>
            <w:tcW w:w="500" w:type="dxa"/>
          </w:tcPr>
          <w:p w:rsidR="00FC11DF" w:rsidRDefault="00FC11DF">
            <w:pPr>
              <w:pStyle w:val="TableParagraph"/>
              <w:spacing w:before="90"/>
              <w:ind w:left="4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58" w:type="dxa"/>
          </w:tcPr>
          <w:p w:rsidR="00FC11DF" w:rsidRDefault="00FC11DF">
            <w:pPr>
              <w:pStyle w:val="TableParagraph"/>
              <w:spacing w:before="90"/>
              <w:ind w:left="5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180</w:t>
            </w: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spacing w:before="90"/>
              <w:ind w:left="76" w:righ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spacing w:before="90"/>
              <w:ind w:left="7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</w:tr>
      <w:tr w:rsidR="00FC11DF">
        <w:trPr>
          <w:trHeight w:val="405"/>
        </w:trPr>
        <w:tc>
          <w:tcPr>
            <w:tcW w:w="6930" w:type="dxa"/>
            <w:gridSpan w:val="6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gridSpan w:val="3"/>
          </w:tcPr>
          <w:p w:rsidR="00FC11DF" w:rsidRDefault="00FC11DF">
            <w:pPr>
              <w:pStyle w:val="TableParagraph"/>
              <w:spacing w:before="16"/>
              <w:ind w:left="807" w:right="83" w:hanging="94"/>
              <w:rPr>
                <w:sz w:val="16"/>
              </w:rPr>
            </w:pPr>
            <w:r>
              <w:rPr>
                <w:spacing w:val="-2"/>
                <w:sz w:val="16"/>
              </w:rPr>
              <w:t>производств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Практики</w:t>
            </w: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spacing w:before="107"/>
              <w:ind w:left="44" w:right="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:rsidR="00FC11DF" w:rsidRDefault="00FC11DF">
            <w:pPr>
              <w:pStyle w:val="TableParagraph"/>
              <w:spacing w:before="107"/>
              <w:ind w:left="4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58" w:type="dxa"/>
          </w:tcPr>
          <w:p w:rsidR="00FC11DF" w:rsidRDefault="00FC11DF">
            <w:pPr>
              <w:pStyle w:val="TableParagraph"/>
              <w:spacing w:before="107"/>
              <w:ind w:left="5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spacing w:before="107"/>
              <w:ind w:left="76" w:right="2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spacing w:before="107"/>
              <w:ind w:left="76" w:right="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</w:tr>
      <w:tr w:rsidR="00FC11DF">
        <w:trPr>
          <w:trHeight w:val="479"/>
        </w:trPr>
        <w:tc>
          <w:tcPr>
            <w:tcW w:w="6930" w:type="dxa"/>
            <w:gridSpan w:val="6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gridSpan w:val="3"/>
          </w:tcPr>
          <w:p w:rsidR="00FC11DF" w:rsidRDefault="00FC11DF">
            <w:pPr>
              <w:pStyle w:val="TableParagraph"/>
              <w:spacing w:before="52"/>
              <w:ind w:left="843" w:right="83" w:hanging="245"/>
              <w:rPr>
                <w:sz w:val="16"/>
              </w:rPr>
            </w:pPr>
            <w:r>
              <w:rPr>
                <w:spacing w:val="-2"/>
                <w:sz w:val="16"/>
              </w:rPr>
              <w:t>преддипломной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практики</w:t>
            </w: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50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658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spacing w:before="143"/>
              <w:ind w:left="7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</w:tr>
      <w:tr w:rsidR="00FC11DF">
        <w:trPr>
          <w:trHeight w:val="228"/>
        </w:trPr>
        <w:tc>
          <w:tcPr>
            <w:tcW w:w="6930" w:type="dxa"/>
            <w:gridSpan w:val="6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gridSpan w:val="3"/>
          </w:tcPr>
          <w:p w:rsidR="00FC11DF" w:rsidRDefault="00FC11DF">
            <w:pPr>
              <w:pStyle w:val="TableParagraph"/>
              <w:spacing w:before="18"/>
              <w:ind w:left="3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экзаменов</w:t>
            </w: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spacing w:before="18"/>
              <w:ind w:left="44" w:right="5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spacing w:before="18"/>
              <w:ind w:left="44" w:right="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00" w:type="dxa"/>
          </w:tcPr>
          <w:p w:rsidR="00FC11DF" w:rsidRDefault="00FC11DF">
            <w:pPr>
              <w:pStyle w:val="TableParagraph"/>
              <w:spacing w:before="18"/>
              <w:ind w:left="49" w:right="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658" w:type="dxa"/>
          </w:tcPr>
          <w:p w:rsidR="00FC11DF" w:rsidRDefault="00FC11DF">
            <w:pPr>
              <w:pStyle w:val="TableParagraph"/>
              <w:spacing w:before="18"/>
              <w:ind w:left="5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spacing w:before="18"/>
              <w:ind w:left="76" w:right="2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spacing w:before="18"/>
              <w:ind w:left="7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</w:tr>
      <w:tr w:rsidR="00FC11DF">
        <w:trPr>
          <w:trHeight w:val="405"/>
        </w:trPr>
        <w:tc>
          <w:tcPr>
            <w:tcW w:w="6930" w:type="dxa"/>
            <w:gridSpan w:val="6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gridSpan w:val="3"/>
          </w:tcPr>
          <w:p w:rsidR="00FC11DF" w:rsidRDefault="00FC11DF">
            <w:pPr>
              <w:pStyle w:val="TableParagraph"/>
              <w:spacing w:before="16"/>
              <w:ind w:left="884" w:right="328" w:hanging="524"/>
              <w:rPr>
                <w:sz w:val="16"/>
              </w:rPr>
            </w:pPr>
            <w:r>
              <w:rPr>
                <w:spacing w:val="-2"/>
                <w:sz w:val="16"/>
              </w:rPr>
              <w:t>дифференцированных.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зачетов</w:t>
            </w: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spacing w:before="107"/>
              <w:ind w:left="44" w:right="5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spacing w:before="107"/>
              <w:ind w:left="44" w:right="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00" w:type="dxa"/>
          </w:tcPr>
          <w:p w:rsidR="00FC11DF" w:rsidRDefault="00FC11DF">
            <w:pPr>
              <w:pStyle w:val="TableParagraph"/>
              <w:spacing w:before="107"/>
              <w:ind w:left="49" w:right="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658" w:type="dxa"/>
          </w:tcPr>
          <w:p w:rsidR="00FC11DF" w:rsidRDefault="00FC11DF">
            <w:pPr>
              <w:pStyle w:val="TableParagraph"/>
              <w:spacing w:before="107"/>
              <w:ind w:left="5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spacing w:before="107"/>
              <w:ind w:left="76" w:right="2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spacing w:before="107"/>
              <w:ind w:left="7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</w:tr>
      <w:tr w:rsidR="00FC11DF">
        <w:trPr>
          <w:trHeight w:val="270"/>
        </w:trPr>
        <w:tc>
          <w:tcPr>
            <w:tcW w:w="6930" w:type="dxa"/>
            <w:gridSpan w:val="6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712" w:type="dxa"/>
            <w:vMerge/>
            <w:tcBorders>
              <w:top w:val="nil"/>
            </w:tcBorders>
          </w:tcPr>
          <w:p w:rsidR="00FC11DF" w:rsidRDefault="00FC11DF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gridSpan w:val="3"/>
          </w:tcPr>
          <w:p w:rsidR="00FC11DF" w:rsidRDefault="00FC11DF">
            <w:pPr>
              <w:pStyle w:val="TableParagraph"/>
              <w:spacing w:before="40"/>
              <w:ind w:left="30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зачетов</w:t>
            </w:r>
          </w:p>
        </w:tc>
        <w:tc>
          <w:tcPr>
            <w:tcW w:w="717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760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31" w:type="dxa"/>
          </w:tcPr>
          <w:p w:rsidR="00FC11DF" w:rsidRDefault="00FC11DF">
            <w:pPr>
              <w:pStyle w:val="TableParagraph"/>
              <w:rPr>
                <w:sz w:val="16"/>
              </w:rPr>
            </w:pP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spacing w:before="40"/>
              <w:ind w:left="44" w:right="5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498" w:type="dxa"/>
          </w:tcPr>
          <w:p w:rsidR="00FC11DF" w:rsidRDefault="00FC11DF">
            <w:pPr>
              <w:pStyle w:val="TableParagraph"/>
              <w:spacing w:before="40"/>
              <w:ind w:left="44" w:right="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00" w:type="dxa"/>
          </w:tcPr>
          <w:p w:rsidR="00FC11DF" w:rsidRDefault="00FC11DF">
            <w:pPr>
              <w:pStyle w:val="TableParagraph"/>
              <w:spacing w:before="40"/>
              <w:ind w:left="49" w:right="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658" w:type="dxa"/>
          </w:tcPr>
          <w:p w:rsidR="00FC11DF" w:rsidRDefault="00FC11DF">
            <w:pPr>
              <w:pStyle w:val="TableParagraph"/>
              <w:spacing w:before="40"/>
              <w:ind w:left="5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spacing w:before="40"/>
              <w:ind w:left="76" w:right="2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497" w:type="dxa"/>
          </w:tcPr>
          <w:p w:rsidR="00FC11DF" w:rsidRDefault="00FC11DF">
            <w:pPr>
              <w:pStyle w:val="TableParagraph"/>
              <w:spacing w:before="40"/>
              <w:ind w:left="7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</w:tbl>
    <w:p w:rsidR="004E097A" w:rsidRDefault="004E097A">
      <w:pPr>
        <w:jc w:val="center"/>
        <w:rPr>
          <w:sz w:val="16"/>
        </w:rPr>
        <w:sectPr w:rsidR="004E097A">
          <w:type w:val="continuous"/>
          <w:pgSz w:w="16840" w:h="11910" w:orient="landscape"/>
          <w:pgMar w:top="260" w:right="140" w:bottom="280" w:left="460" w:header="720" w:footer="720" w:gutter="0"/>
          <w:cols w:space="720"/>
        </w:sectPr>
      </w:pPr>
    </w:p>
    <w:p w:rsidR="004E097A" w:rsidRDefault="004E097A">
      <w:pPr>
        <w:rPr>
          <w:sz w:val="2"/>
          <w:szCs w:val="2"/>
        </w:rPr>
        <w:sectPr w:rsidR="004E097A">
          <w:type w:val="continuous"/>
          <w:pgSz w:w="16840" w:h="11910" w:orient="landscape"/>
          <w:pgMar w:top="280" w:right="140" w:bottom="0" w:left="460" w:header="720" w:footer="720" w:gutter="0"/>
          <w:cols w:space="720"/>
        </w:sectPr>
      </w:pPr>
    </w:p>
    <w:p w:rsidR="004E097A" w:rsidRPr="001D51A0" w:rsidRDefault="001D51A0" w:rsidP="001D51A0">
      <w:pPr>
        <w:pStyle w:val="2"/>
        <w:numPr>
          <w:ilvl w:val="0"/>
          <w:numId w:val="6"/>
        </w:numPr>
        <w:tabs>
          <w:tab w:val="left" w:pos="1166"/>
        </w:tabs>
        <w:spacing w:before="60"/>
        <w:ind w:right="788"/>
        <w:jc w:val="center"/>
        <w:rPr>
          <w:sz w:val="28"/>
        </w:rPr>
      </w:pPr>
      <w:r>
        <w:lastRenderedPageBreak/>
        <w:t>Перечень кабинетов, лабораторий, мастерских и др. для подготовки по специальности 10.02.05 Обеспечение информационной безопасности автоматизированных систем</w:t>
      </w:r>
    </w:p>
    <w:p w:rsidR="001D51A0" w:rsidRDefault="001D51A0" w:rsidP="001D51A0">
      <w:pPr>
        <w:pStyle w:val="2"/>
        <w:tabs>
          <w:tab w:val="left" w:pos="1166"/>
        </w:tabs>
        <w:spacing w:before="60"/>
        <w:ind w:right="788" w:hanging="112"/>
        <w:jc w:val="center"/>
      </w:pPr>
    </w:p>
    <w:p w:rsidR="001D51A0" w:rsidRPr="00BC2CF9" w:rsidRDefault="001D51A0" w:rsidP="001D51A0">
      <w:pPr>
        <w:ind w:firstLine="709"/>
        <w:jc w:val="both"/>
        <w:rPr>
          <w:rFonts w:eastAsia="Calibri"/>
          <w:sz w:val="24"/>
          <w:szCs w:val="24"/>
        </w:rPr>
      </w:pPr>
      <w:r w:rsidRPr="00BC2CF9">
        <w:rPr>
          <w:sz w:val="24"/>
          <w:szCs w:val="24"/>
        </w:rPr>
        <w:t xml:space="preserve">Специальные помещения </w:t>
      </w:r>
      <w:r w:rsidRPr="00BC2CF9">
        <w:rPr>
          <w:rFonts w:eastAsia="Calibri"/>
          <w:sz w:val="24"/>
          <w:szCs w:val="24"/>
        </w:rPr>
        <w:t>представляют собой учебные аудитории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мастерские и лаборатории, оснащенные оборудованием, техническими средствами обучения и материалами, учитывающими требования международных стандартов.</w:t>
      </w:r>
    </w:p>
    <w:p w:rsidR="001D51A0" w:rsidRPr="00BC2CF9" w:rsidRDefault="001D51A0" w:rsidP="001D51A0">
      <w:pPr>
        <w:ind w:firstLine="709"/>
        <w:jc w:val="both"/>
        <w:rPr>
          <w:rFonts w:eastAsia="Calibri"/>
          <w:sz w:val="24"/>
          <w:szCs w:val="24"/>
        </w:rPr>
      </w:pPr>
      <w:r w:rsidRPr="00BC2CF9">
        <w:rPr>
          <w:rFonts w:eastAsia="Calibri"/>
          <w:sz w:val="24"/>
          <w:szCs w:val="24"/>
        </w:rPr>
        <w:t>В случае применения электронного обучения, дистанционных образовательных технологий допускается применение специально оборудованных помещений, их виртуальных аналогов, позволяющих обучающимся осваивать ОК и ПК.</w:t>
      </w:r>
    </w:p>
    <w:p w:rsidR="004E097A" w:rsidRDefault="001D51A0">
      <w:pPr>
        <w:pStyle w:val="a5"/>
        <w:numPr>
          <w:ilvl w:val="0"/>
          <w:numId w:val="3"/>
        </w:numPr>
        <w:tabs>
          <w:tab w:val="left" w:pos="832"/>
        </w:tabs>
        <w:spacing w:before="273" w:line="276" w:lineRule="exact"/>
        <w:ind w:left="832" w:hanging="359"/>
        <w:rPr>
          <w:sz w:val="24"/>
        </w:rPr>
      </w:pPr>
      <w:r>
        <w:rPr>
          <w:spacing w:val="-2"/>
          <w:sz w:val="24"/>
        </w:rPr>
        <w:t>Кабинеты: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Социально-экономических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дисциплин;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Иностранного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языка;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Математических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дисциплин;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pacing w:val="-2"/>
          <w:sz w:val="24"/>
        </w:rPr>
        <w:t>Информатики;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before="1"/>
        <w:rPr>
          <w:sz w:val="24"/>
        </w:rPr>
      </w:pPr>
      <w:r>
        <w:rPr>
          <w:sz w:val="24"/>
        </w:rPr>
        <w:t>Безопасности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жизнедеятельности;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социально-экономических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дисциплин;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иностранного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(лингафонный);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pacing w:val="-2"/>
          <w:sz w:val="24"/>
        </w:rPr>
        <w:t>математики;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нормативного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безопасности;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pacing w:val="-2"/>
          <w:sz w:val="24"/>
        </w:rPr>
        <w:t>информатики;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before="1"/>
        <w:rPr>
          <w:sz w:val="24"/>
        </w:rPr>
      </w:pPr>
      <w:r>
        <w:rPr>
          <w:sz w:val="24"/>
        </w:rPr>
        <w:t>компьютерный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класс;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жизнедеятельности;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pacing w:val="-2"/>
          <w:sz w:val="24"/>
        </w:rPr>
        <w:t>методический.</w:t>
      </w:r>
    </w:p>
    <w:p w:rsidR="004E097A" w:rsidRDefault="001D51A0">
      <w:pPr>
        <w:pStyle w:val="a5"/>
        <w:numPr>
          <w:ilvl w:val="0"/>
          <w:numId w:val="3"/>
        </w:numPr>
        <w:tabs>
          <w:tab w:val="left" w:pos="832"/>
        </w:tabs>
        <w:spacing w:before="275" w:line="276" w:lineRule="exact"/>
        <w:ind w:left="832" w:hanging="359"/>
        <w:rPr>
          <w:sz w:val="24"/>
        </w:rPr>
      </w:pPr>
      <w:r>
        <w:rPr>
          <w:spacing w:val="-2"/>
          <w:sz w:val="24"/>
        </w:rPr>
        <w:t>Лаборатории: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электроники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2"/>
          <w:sz w:val="24"/>
        </w:rPr>
        <w:t>схемотехники</w:t>
      </w:r>
      <w:proofErr w:type="spellEnd"/>
      <w:r>
        <w:rPr>
          <w:spacing w:val="-2"/>
          <w:sz w:val="24"/>
        </w:rPr>
        <w:t>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баз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данных;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сетей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2"/>
          <w:sz w:val="24"/>
        </w:rPr>
        <w:t xml:space="preserve"> информации;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before="2"/>
        <w:rPr>
          <w:sz w:val="24"/>
        </w:rPr>
      </w:pPr>
      <w:r>
        <w:rPr>
          <w:sz w:val="24"/>
        </w:rPr>
        <w:t>программных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программно-аппаратных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информации;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технических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информации</w:t>
      </w:r>
    </w:p>
    <w:p w:rsidR="004E097A" w:rsidRDefault="001D51A0">
      <w:pPr>
        <w:pStyle w:val="a5"/>
        <w:numPr>
          <w:ilvl w:val="0"/>
          <w:numId w:val="3"/>
        </w:numPr>
        <w:tabs>
          <w:tab w:val="left" w:pos="832"/>
        </w:tabs>
        <w:spacing w:before="275" w:line="240" w:lineRule="auto"/>
        <w:ind w:left="832" w:hanging="359"/>
        <w:rPr>
          <w:sz w:val="24"/>
        </w:rPr>
      </w:pPr>
      <w:r>
        <w:rPr>
          <w:spacing w:val="-2"/>
          <w:sz w:val="24"/>
        </w:rPr>
        <w:t>Мастерские:</w:t>
      </w:r>
    </w:p>
    <w:p w:rsidR="004E097A" w:rsidRDefault="001D51A0">
      <w:pPr>
        <w:pStyle w:val="a3"/>
        <w:ind w:left="833"/>
      </w:pPr>
      <w:r>
        <w:t>лаборатория</w:t>
      </w:r>
      <w:r>
        <w:rPr>
          <w:spacing w:val="-7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технологий,</w:t>
      </w:r>
      <w:r>
        <w:rPr>
          <w:spacing w:val="-5"/>
        </w:rPr>
        <w:t xml:space="preserve"> </w:t>
      </w:r>
      <w:r>
        <w:t>программирования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баз</w:t>
      </w:r>
      <w:r>
        <w:rPr>
          <w:spacing w:val="-6"/>
        </w:rPr>
        <w:t xml:space="preserve"> </w:t>
      </w:r>
      <w:r>
        <w:rPr>
          <w:spacing w:val="-2"/>
        </w:rPr>
        <w:t>данных.</w:t>
      </w:r>
    </w:p>
    <w:p w:rsidR="004E097A" w:rsidRDefault="004E097A">
      <w:pPr>
        <w:pStyle w:val="a3"/>
      </w:pPr>
    </w:p>
    <w:p w:rsidR="004E097A" w:rsidRDefault="001D51A0">
      <w:pPr>
        <w:pStyle w:val="a5"/>
        <w:numPr>
          <w:ilvl w:val="0"/>
          <w:numId w:val="3"/>
        </w:numPr>
        <w:tabs>
          <w:tab w:val="left" w:pos="832"/>
        </w:tabs>
        <w:spacing w:line="240" w:lineRule="auto"/>
        <w:ind w:left="832" w:hanging="359"/>
        <w:rPr>
          <w:sz w:val="24"/>
        </w:rPr>
      </w:pPr>
      <w:r>
        <w:rPr>
          <w:sz w:val="24"/>
        </w:rPr>
        <w:t>Спортивный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зал</w:t>
      </w:r>
    </w:p>
    <w:p w:rsidR="004E097A" w:rsidRDefault="004E097A">
      <w:pPr>
        <w:pStyle w:val="a3"/>
      </w:pPr>
    </w:p>
    <w:p w:rsidR="004E097A" w:rsidRDefault="001D51A0">
      <w:pPr>
        <w:pStyle w:val="a5"/>
        <w:numPr>
          <w:ilvl w:val="0"/>
          <w:numId w:val="3"/>
        </w:numPr>
        <w:tabs>
          <w:tab w:val="left" w:pos="832"/>
        </w:tabs>
        <w:spacing w:line="240" w:lineRule="auto"/>
        <w:ind w:left="832" w:hanging="359"/>
        <w:rPr>
          <w:sz w:val="24"/>
        </w:rPr>
      </w:pPr>
      <w:r>
        <w:rPr>
          <w:sz w:val="24"/>
        </w:rPr>
        <w:t>Тренажерный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зал</w:t>
      </w:r>
      <w:r>
        <w:rPr>
          <w:spacing w:val="-6"/>
          <w:sz w:val="24"/>
        </w:rPr>
        <w:t xml:space="preserve"> </w:t>
      </w:r>
      <w:r>
        <w:rPr>
          <w:sz w:val="24"/>
        </w:rPr>
        <w:t>общефизической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подготовки</w:t>
      </w:r>
    </w:p>
    <w:p w:rsidR="004E097A" w:rsidRDefault="004E097A">
      <w:pPr>
        <w:pStyle w:val="a3"/>
      </w:pPr>
    </w:p>
    <w:p w:rsidR="004E097A" w:rsidRDefault="001D51A0">
      <w:pPr>
        <w:pStyle w:val="a5"/>
        <w:numPr>
          <w:ilvl w:val="0"/>
          <w:numId w:val="3"/>
        </w:numPr>
        <w:tabs>
          <w:tab w:val="left" w:pos="832"/>
        </w:tabs>
        <w:spacing w:line="276" w:lineRule="exact"/>
        <w:ind w:left="832" w:hanging="359"/>
        <w:rPr>
          <w:sz w:val="24"/>
        </w:rPr>
      </w:pPr>
      <w:r>
        <w:rPr>
          <w:spacing w:val="-2"/>
          <w:sz w:val="24"/>
        </w:rPr>
        <w:t>Залы: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line="240" w:lineRule="auto"/>
        <w:ind w:right="1352"/>
        <w:rPr>
          <w:sz w:val="24"/>
        </w:rPr>
      </w:pPr>
      <w:r>
        <w:rPr>
          <w:sz w:val="24"/>
        </w:rPr>
        <w:t>Библиотека,</w:t>
      </w:r>
      <w:r>
        <w:rPr>
          <w:spacing w:val="-4"/>
          <w:sz w:val="24"/>
        </w:rPr>
        <w:t xml:space="preserve"> </w:t>
      </w:r>
      <w:r>
        <w:rPr>
          <w:sz w:val="24"/>
        </w:rPr>
        <w:t>читальный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зал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зоной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беспроводным выходом в сеть Интернет;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Актовый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зал.</w:t>
      </w:r>
    </w:p>
    <w:p w:rsidR="004E097A" w:rsidRDefault="004E097A">
      <w:pPr>
        <w:pStyle w:val="a3"/>
        <w:spacing w:before="239"/>
      </w:pPr>
    </w:p>
    <w:p w:rsidR="001D51A0" w:rsidRDefault="001D51A0">
      <w:pPr>
        <w:pStyle w:val="a3"/>
        <w:spacing w:before="239"/>
      </w:pPr>
    </w:p>
    <w:p w:rsidR="001D51A0" w:rsidRDefault="001D51A0">
      <w:pPr>
        <w:pStyle w:val="a3"/>
        <w:spacing w:before="239"/>
      </w:pPr>
    </w:p>
    <w:p w:rsidR="001D51A0" w:rsidRDefault="001D51A0">
      <w:pPr>
        <w:pStyle w:val="a3"/>
        <w:spacing w:before="239"/>
      </w:pPr>
    </w:p>
    <w:p w:rsidR="004E097A" w:rsidRDefault="001D51A0">
      <w:pPr>
        <w:ind w:left="112" w:right="1053" w:firstLine="708"/>
        <w:jc w:val="both"/>
        <w:rPr>
          <w:sz w:val="24"/>
        </w:rPr>
      </w:pPr>
      <w:r>
        <w:rPr>
          <w:b/>
          <w:sz w:val="24"/>
        </w:rPr>
        <w:lastRenderedPageBreak/>
        <w:t>Материально-техническое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оснащение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лабораторий,</w:t>
      </w:r>
      <w:r>
        <w:rPr>
          <w:spacing w:val="-5"/>
          <w:sz w:val="24"/>
        </w:rPr>
        <w:t xml:space="preserve"> </w:t>
      </w:r>
      <w:r>
        <w:rPr>
          <w:sz w:val="24"/>
        </w:rPr>
        <w:t>мастерских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баз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6"/>
          <w:sz w:val="24"/>
        </w:rPr>
        <w:t xml:space="preserve"> </w:t>
      </w:r>
      <w:r>
        <w:rPr>
          <w:sz w:val="24"/>
        </w:rPr>
        <w:t>по профессии (специальности)</w:t>
      </w:r>
    </w:p>
    <w:p w:rsidR="004E097A" w:rsidRDefault="003F44C2">
      <w:pPr>
        <w:pStyle w:val="a3"/>
        <w:spacing w:before="120"/>
        <w:ind w:left="112" w:right="789" w:firstLine="708"/>
        <w:jc w:val="both"/>
      </w:pPr>
      <w:r w:rsidRPr="003F44C2">
        <w:rPr>
          <w:b/>
        </w:rPr>
        <w:t xml:space="preserve"> </w:t>
      </w:r>
      <w:r w:rsidRPr="003F44C2">
        <w:t>АНО ПО "МКИТИС"</w:t>
      </w:r>
      <w:r w:rsidR="001D51A0" w:rsidRPr="003F44C2">
        <w:t>,</w:t>
      </w:r>
      <w:r w:rsidR="001D51A0">
        <w:t xml:space="preserve"> на базе которого реализуется ООП ПССЗ по специальности 10.02.05 Обеспечение информационной безопасности автоматизированных систем,</w:t>
      </w:r>
      <w:r w:rsidR="001D51A0">
        <w:rPr>
          <w:spacing w:val="-13"/>
        </w:rPr>
        <w:t xml:space="preserve"> </w:t>
      </w:r>
      <w:r w:rsidR="001D51A0">
        <w:t>располагает</w:t>
      </w:r>
      <w:r w:rsidR="001D51A0">
        <w:rPr>
          <w:spacing w:val="-12"/>
        </w:rPr>
        <w:t xml:space="preserve"> </w:t>
      </w:r>
      <w:r w:rsidR="001D51A0">
        <w:t>материально-технической</w:t>
      </w:r>
      <w:r w:rsidR="001D51A0">
        <w:rPr>
          <w:spacing w:val="-12"/>
        </w:rPr>
        <w:t xml:space="preserve"> </w:t>
      </w:r>
      <w:r w:rsidR="001D51A0">
        <w:t>базой,</w:t>
      </w:r>
      <w:r w:rsidR="001D51A0">
        <w:rPr>
          <w:spacing w:val="-13"/>
        </w:rPr>
        <w:t xml:space="preserve"> </w:t>
      </w:r>
      <w:r w:rsidR="001D51A0">
        <w:t>обеспечивающей</w:t>
      </w:r>
      <w:r w:rsidR="001D51A0">
        <w:rPr>
          <w:spacing w:val="-12"/>
        </w:rPr>
        <w:t xml:space="preserve"> </w:t>
      </w:r>
      <w:r w:rsidR="001D51A0">
        <w:t>проведение</w:t>
      </w:r>
      <w:r w:rsidR="001D51A0">
        <w:rPr>
          <w:spacing w:val="-14"/>
        </w:rPr>
        <w:t xml:space="preserve"> </w:t>
      </w:r>
      <w:r w:rsidR="001D51A0">
        <w:t>всех</w:t>
      </w:r>
      <w:r w:rsidR="001D51A0">
        <w:rPr>
          <w:spacing w:val="-13"/>
        </w:rPr>
        <w:t xml:space="preserve"> </w:t>
      </w:r>
      <w:r w:rsidR="001D51A0">
        <w:t>видов учебных занятий, предусмотренных федеральным государственным образовательным стандартом и учебным планом.</w:t>
      </w:r>
    </w:p>
    <w:p w:rsidR="004E097A" w:rsidRDefault="004E097A">
      <w:pPr>
        <w:pStyle w:val="a3"/>
        <w:spacing w:before="125"/>
      </w:pPr>
    </w:p>
    <w:p w:rsidR="004E097A" w:rsidRDefault="001D51A0">
      <w:pPr>
        <w:pStyle w:val="2"/>
        <w:ind w:right="517" w:firstLine="708"/>
      </w:pPr>
      <w:r>
        <w:t>Оборудование</w:t>
      </w:r>
      <w:r>
        <w:rPr>
          <w:spacing w:val="-5"/>
        </w:rPr>
        <w:t xml:space="preserve"> </w:t>
      </w:r>
      <w:r>
        <w:t>кабинета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мест</w:t>
      </w:r>
      <w:r>
        <w:rPr>
          <w:spacing w:val="-3"/>
        </w:rPr>
        <w:t xml:space="preserve"> </w:t>
      </w:r>
      <w:r>
        <w:t>лаборатории «Электроники</w:t>
      </w:r>
      <w:r>
        <w:rPr>
          <w:spacing w:val="-4"/>
        </w:rPr>
        <w:t xml:space="preserve"> </w:t>
      </w:r>
      <w:r>
        <w:t xml:space="preserve">и </w:t>
      </w:r>
      <w:proofErr w:type="spellStart"/>
      <w:r>
        <w:rPr>
          <w:spacing w:val="-2"/>
        </w:rPr>
        <w:t>схемотехники</w:t>
      </w:r>
      <w:proofErr w:type="spellEnd"/>
      <w:r>
        <w:rPr>
          <w:spacing w:val="-2"/>
        </w:rPr>
        <w:t>»:</w:t>
      </w:r>
    </w:p>
    <w:p w:rsidR="004E097A" w:rsidRDefault="004E097A">
      <w:pPr>
        <w:sectPr w:rsidR="004E097A">
          <w:pgSz w:w="11910" w:h="16840"/>
          <w:pgMar w:top="1340" w:right="340" w:bottom="280" w:left="1020" w:header="720" w:footer="720" w:gutter="0"/>
          <w:cols w:space="720"/>
        </w:sectPr>
      </w:pP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before="76"/>
        <w:rPr>
          <w:sz w:val="24"/>
        </w:rPr>
      </w:pPr>
      <w:r>
        <w:rPr>
          <w:sz w:val="24"/>
        </w:rPr>
        <w:lastRenderedPageBreak/>
        <w:t>учебно-лабораторные</w:t>
      </w:r>
      <w:r>
        <w:rPr>
          <w:spacing w:val="-9"/>
          <w:sz w:val="24"/>
        </w:rPr>
        <w:t xml:space="preserve"> </w:t>
      </w:r>
      <w:r>
        <w:rPr>
          <w:sz w:val="24"/>
        </w:rPr>
        <w:t>стенды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-3"/>
          <w:sz w:val="24"/>
        </w:rPr>
        <w:t xml:space="preserve"> </w:t>
      </w:r>
      <w:r>
        <w:rPr>
          <w:sz w:val="24"/>
        </w:rPr>
        <w:t>схемотехнических</w:t>
      </w:r>
      <w:r>
        <w:rPr>
          <w:spacing w:val="-2"/>
          <w:sz w:val="24"/>
        </w:rPr>
        <w:t xml:space="preserve"> решений;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line="240" w:lineRule="auto"/>
        <w:ind w:right="795"/>
        <w:rPr>
          <w:sz w:val="24"/>
        </w:rPr>
      </w:pPr>
      <w:r>
        <w:rPr>
          <w:sz w:val="24"/>
        </w:rPr>
        <w:t>контрольно-измерительная</w:t>
      </w:r>
      <w:r>
        <w:rPr>
          <w:spacing w:val="80"/>
          <w:sz w:val="24"/>
        </w:rPr>
        <w:t xml:space="preserve"> </w:t>
      </w:r>
      <w:r>
        <w:rPr>
          <w:sz w:val="24"/>
        </w:rPr>
        <w:t>аппаратура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80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характеристик, амплитуды и формы сигналов;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генераторы</w:t>
      </w:r>
      <w:r>
        <w:rPr>
          <w:spacing w:val="-3"/>
          <w:sz w:val="24"/>
        </w:rPr>
        <w:t xml:space="preserve"> </w:t>
      </w:r>
      <w:r>
        <w:rPr>
          <w:sz w:val="24"/>
        </w:rPr>
        <w:t>сигналов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параметрами.</w:t>
      </w:r>
    </w:p>
    <w:p w:rsidR="004E097A" w:rsidRDefault="004E097A">
      <w:pPr>
        <w:pStyle w:val="a3"/>
      </w:pPr>
    </w:p>
    <w:p w:rsidR="004E097A" w:rsidRDefault="004E097A">
      <w:pPr>
        <w:pStyle w:val="a3"/>
        <w:spacing w:before="78"/>
      </w:pPr>
    </w:p>
    <w:p w:rsidR="004E097A" w:rsidRDefault="001D51A0">
      <w:pPr>
        <w:pStyle w:val="2"/>
        <w:ind w:right="517" w:firstLine="708"/>
      </w:pPr>
      <w:r>
        <w:t>Оборудование</w:t>
      </w:r>
      <w:r>
        <w:rPr>
          <w:spacing w:val="-6"/>
        </w:rPr>
        <w:t xml:space="preserve"> </w:t>
      </w:r>
      <w:r>
        <w:t>кабинета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рабочих</w:t>
      </w:r>
      <w:r>
        <w:rPr>
          <w:spacing w:val="-5"/>
        </w:rPr>
        <w:t xml:space="preserve"> </w:t>
      </w:r>
      <w:r>
        <w:t>мест</w:t>
      </w:r>
      <w:r>
        <w:rPr>
          <w:spacing w:val="-4"/>
        </w:rPr>
        <w:t xml:space="preserve"> </w:t>
      </w:r>
      <w:r>
        <w:t>лаборатории</w:t>
      </w:r>
      <w:r>
        <w:rPr>
          <w:spacing w:val="-1"/>
        </w:rPr>
        <w:t xml:space="preserve"> </w:t>
      </w:r>
      <w:r>
        <w:t>«Информационных технологий, программирования и баз данных»: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before="115" w:line="240" w:lineRule="auto"/>
        <w:ind w:right="799"/>
        <w:rPr>
          <w:sz w:val="24"/>
        </w:rPr>
      </w:pPr>
      <w:r>
        <w:rPr>
          <w:sz w:val="24"/>
        </w:rPr>
        <w:t>рабочие</w:t>
      </w:r>
      <w:r>
        <w:rPr>
          <w:spacing w:val="80"/>
          <w:sz w:val="24"/>
        </w:rPr>
        <w:t xml:space="preserve"> </w:t>
      </w:r>
      <w:r>
        <w:rPr>
          <w:sz w:val="24"/>
        </w:rPr>
        <w:t>места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sz w:val="24"/>
        </w:rPr>
        <w:t xml:space="preserve"> </w:t>
      </w:r>
      <w:r>
        <w:rPr>
          <w:sz w:val="24"/>
        </w:rPr>
        <w:t>базе</w:t>
      </w:r>
      <w:r>
        <w:rPr>
          <w:spacing w:val="80"/>
          <w:sz w:val="24"/>
        </w:rPr>
        <w:t xml:space="preserve"> </w:t>
      </w:r>
      <w:r>
        <w:rPr>
          <w:sz w:val="24"/>
        </w:rPr>
        <w:t>вычислительной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80"/>
          <w:sz w:val="24"/>
        </w:rPr>
        <w:t xml:space="preserve"> </w:t>
      </w:r>
      <w:r>
        <w:rPr>
          <w:sz w:val="24"/>
        </w:rPr>
        <w:t>рабочему</w:t>
      </w:r>
      <w:r>
        <w:rPr>
          <w:spacing w:val="80"/>
          <w:sz w:val="24"/>
        </w:rPr>
        <w:t xml:space="preserve"> </w:t>
      </w:r>
      <w:r>
        <w:rPr>
          <w:sz w:val="24"/>
        </w:rPr>
        <w:t>месту</w:t>
      </w:r>
      <w:r>
        <w:rPr>
          <w:spacing w:val="80"/>
          <w:sz w:val="24"/>
        </w:rPr>
        <w:t xml:space="preserve"> </w:t>
      </w:r>
      <w:r>
        <w:rPr>
          <w:sz w:val="24"/>
        </w:rPr>
        <w:t>на обучающегося,</w:t>
      </w:r>
      <w:r>
        <w:rPr>
          <w:spacing w:val="-8"/>
          <w:sz w:val="24"/>
        </w:rPr>
        <w:t xml:space="preserve"> </w:t>
      </w:r>
      <w:r>
        <w:rPr>
          <w:sz w:val="24"/>
        </w:rPr>
        <w:t>подключенными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локальной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вычислительной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сети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сети</w:t>
      </w:r>
      <w:r>
        <w:rPr>
          <w:spacing w:val="-3"/>
          <w:sz w:val="24"/>
        </w:rPr>
        <w:t xml:space="preserve"> </w:t>
      </w:r>
      <w:r>
        <w:rPr>
          <w:sz w:val="24"/>
        </w:rPr>
        <w:t>«Интернет»;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программное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сетевого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оборудования;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line="294" w:lineRule="exact"/>
        <w:rPr>
          <w:sz w:val="24"/>
        </w:rPr>
      </w:pPr>
      <w:r>
        <w:rPr>
          <w:sz w:val="24"/>
        </w:rPr>
        <w:t>обучающее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обеспечение.</w:t>
      </w:r>
    </w:p>
    <w:p w:rsidR="004E097A" w:rsidRDefault="004E097A">
      <w:pPr>
        <w:pStyle w:val="a3"/>
        <w:spacing w:before="172"/>
      </w:pPr>
    </w:p>
    <w:p w:rsidR="004E097A" w:rsidRDefault="001D51A0">
      <w:pPr>
        <w:pStyle w:val="2"/>
        <w:ind w:firstLine="708"/>
      </w:pPr>
      <w:r>
        <w:t>Оборудование</w:t>
      </w:r>
      <w:r>
        <w:rPr>
          <w:spacing w:val="-5"/>
        </w:rPr>
        <w:t xml:space="preserve"> </w:t>
      </w:r>
      <w:r>
        <w:t>кабинета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мест</w:t>
      </w:r>
      <w:r>
        <w:rPr>
          <w:spacing w:val="-3"/>
        </w:rPr>
        <w:t xml:space="preserve"> </w:t>
      </w:r>
      <w:r>
        <w:t>лаборатории «Сетей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</w:t>
      </w:r>
      <w:r>
        <w:rPr>
          <w:spacing w:val="-5"/>
        </w:rPr>
        <w:t xml:space="preserve"> </w:t>
      </w:r>
      <w:r>
        <w:t xml:space="preserve">передачи </w:t>
      </w:r>
      <w:r>
        <w:rPr>
          <w:spacing w:val="-2"/>
        </w:rPr>
        <w:t>информации»: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before="115"/>
        <w:rPr>
          <w:sz w:val="24"/>
        </w:rPr>
      </w:pPr>
      <w:r>
        <w:rPr>
          <w:sz w:val="24"/>
        </w:rPr>
        <w:t>рабочие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базе</w:t>
      </w:r>
      <w:r>
        <w:rPr>
          <w:spacing w:val="-3"/>
          <w:sz w:val="24"/>
        </w:rPr>
        <w:t xml:space="preserve"> </w:t>
      </w:r>
      <w:r>
        <w:rPr>
          <w:sz w:val="24"/>
        </w:rPr>
        <w:t>вычислительной</w:t>
      </w:r>
      <w:r>
        <w:rPr>
          <w:spacing w:val="-2"/>
          <w:sz w:val="24"/>
        </w:rPr>
        <w:t xml:space="preserve"> техники;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стенды</w:t>
      </w:r>
      <w:r>
        <w:rPr>
          <w:spacing w:val="-4"/>
          <w:sz w:val="24"/>
        </w:rPr>
        <w:t xml:space="preserve"> </w:t>
      </w:r>
      <w:r>
        <w:rPr>
          <w:sz w:val="24"/>
        </w:rPr>
        <w:t>сетей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данных;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структурированная</w:t>
      </w:r>
      <w:r>
        <w:rPr>
          <w:spacing w:val="-7"/>
          <w:sz w:val="24"/>
        </w:rPr>
        <w:t xml:space="preserve"> </w:t>
      </w:r>
      <w:r>
        <w:rPr>
          <w:sz w:val="24"/>
        </w:rPr>
        <w:t>кабельная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система;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эмулятор</w:t>
      </w:r>
      <w:r>
        <w:rPr>
          <w:spacing w:val="-3"/>
          <w:sz w:val="24"/>
        </w:rPr>
        <w:t xml:space="preserve"> </w:t>
      </w:r>
      <w:r>
        <w:rPr>
          <w:sz w:val="24"/>
        </w:rPr>
        <w:t>(эмуляторы)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сетевого</w:t>
      </w:r>
      <w:r>
        <w:rPr>
          <w:spacing w:val="-2"/>
          <w:sz w:val="24"/>
        </w:rPr>
        <w:t xml:space="preserve"> оборудования;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программное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сетевого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оборудования</w:t>
      </w:r>
    </w:p>
    <w:p w:rsidR="004E097A" w:rsidRDefault="004E097A">
      <w:pPr>
        <w:pStyle w:val="a3"/>
        <w:spacing w:before="126"/>
      </w:pPr>
    </w:p>
    <w:p w:rsidR="004E097A" w:rsidRDefault="001D51A0">
      <w:pPr>
        <w:pStyle w:val="2"/>
        <w:ind w:right="2000" w:firstLine="708"/>
      </w:pPr>
      <w:r>
        <w:t>Оборудование</w:t>
      </w:r>
      <w:r>
        <w:rPr>
          <w:spacing w:val="-6"/>
        </w:rPr>
        <w:t xml:space="preserve"> </w:t>
      </w:r>
      <w:r>
        <w:t>кабинета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рабочих</w:t>
      </w:r>
      <w:r>
        <w:rPr>
          <w:spacing w:val="-5"/>
        </w:rPr>
        <w:t xml:space="preserve"> </w:t>
      </w:r>
      <w:r>
        <w:t>мест</w:t>
      </w:r>
      <w:r>
        <w:rPr>
          <w:spacing w:val="-4"/>
        </w:rPr>
        <w:t xml:space="preserve"> </w:t>
      </w:r>
      <w:r>
        <w:t>лаборатории</w:t>
      </w:r>
      <w:r>
        <w:rPr>
          <w:spacing w:val="-5"/>
        </w:rPr>
        <w:t xml:space="preserve"> </w:t>
      </w:r>
      <w:r>
        <w:t>«Программных</w:t>
      </w:r>
      <w:r>
        <w:rPr>
          <w:spacing w:val="-5"/>
        </w:rPr>
        <w:t xml:space="preserve"> </w:t>
      </w:r>
      <w:r>
        <w:t>и программно-аппаратных средств защиты информации»: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before="116"/>
        <w:rPr>
          <w:sz w:val="24"/>
        </w:rPr>
      </w:pPr>
      <w:r>
        <w:rPr>
          <w:sz w:val="24"/>
        </w:rPr>
        <w:t>антивирусные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комплексы;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line="240" w:lineRule="auto"/>
        <w:ind w:right="797"/>
        <w:rPr>
          <w:sz w:val="24"/>
        </w:rPr>
      </w:pPr>
      <w:r>
        <w:rPr>
          <w:sz w:val="24"/>
        </w:rPr>
        <w:t>программно-аппаратные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НСД,</w:t>
      </w:r>
      <w:r>
        <w:rPr>
          <w:spacing w:val="-3"/>
          <w:sz w:val="24"/>
        </w:rPr>
        <w:t xml:space="preserve"> </w:t>
      </w:r>
      <w:r>
        <w:rPr>
          <w:sz w:val="24"/>
        </w:rPr>
        <w:t>блокировки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1"/>
          <w:sz w:val="24"/>
        </w:rPr>
        <w:t xml:space="preserve"> </w:t>
      </w:r>
      <w:r>
        <w:rPr>
          <w:sz w:val="24"/>
        </w:rPr>
        <w:t>и нарушения целостности;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line="292" w:lineRule="exact"/>
        <w:rPr>
          <w:sz w:val="24"/>
        </w:rPr>
      </w:pPr>
      <w:r>
        <w:rPr>
          <w:sz w:val="24"/>
        </w:rPr>
        <w:t>программные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программно-аппаратные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обнаружения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вторжений;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уничтожения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остаточной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запоминающих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устройствах;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программные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выявления уязвимостей в</w:t>
      </w:r>
      <w:r>
        <w:rPr>
          <w:spacing w:val="-3"/>
          <w:sz w:val="24"/>
        </w:rPr>
        <w:t xml:space="preserve"> </w:t>
      </w:r>
      <w:r>
        <w:rPr>
          <w:sz w:val="24"/>
        </w:rPr>
        <w:t>АС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СВТ;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rPr>
          <w:sz w:val="24"/>
        </w:rPr>
      </w:pPr>
      <w:r>
        <w:rPr>
          <w:sz w:val="24"/>
        </w:rPr>
        <w:t>программные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криптографической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информации;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line="240" w:lineRule="auto"/>
        <w:rPr>
          <w:sz w:val="24"/>
        </w:rPr>
      </w:pPr>
      <w:r>
        <w:rPr>
          <w:sz w:val="24"/>
        </w:rPr>
        <w:t>программные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</w:t>
      </w:r>
      <w:r>
        <w:rPr>
          <w:spacing w:val="-2"/>
          <w:sz w:val="24"/>
        </w:rPr>
        <w:t xml:space="preserve"> виртуализации.</w:t>
      </w:r>
    </w:p>
    <w:p w:rsidR="004E097A" w:rsidRDefault="004E097A">
      <w:pPr>
        <w:pStyle w:val="a3"/>
        <w:spacing w:before="4"/>
      </w:pPr>
    </w:p>
    <w:p w:rsidR="004E097A" w:rsidRDefault="001D51A0">
      <w:pPr>
        <w:pStyle w:val="2"/>
        <w:ind w:firstLine="566"/>
      </w:pPr>
      <w:r>
        <w:t>Оборудование</w:t>
      </w:r>
      <w:r>
        <w:rPr>
          <w:spacing w:val="-15"/>
        </w:rPr>
        <w:t xml:space="preserve"> </w:t>
      </w:r>
      <w:r>
        <w:t>кабинета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рабочих</w:t>
      </w:r>
      <w:r>
        <w:rPr>
          <w:spacing w:val="-15"/>
        </w:rPr>
        <w:t xml:space="preserve"> </w:t>
      </w:r>
      <w:r>
        <w:t>мест</w:t>
      </w:r>
      <w:r>
        <w:rPr>
          <w:spacing w:val="-15"/>
        </w:rPr>
        <w:t xml:space="preserve"> </w:t>
      </w:r>
      <w:r>
        <w:t>лаборатории</w:t>
      </w:r>
      <w:r>
        <w:rPr>
          <w:spacing w:val="-15"/>
        </w:rPr>
        <w:t xml:space="preserve"> </w:t>
      </w:r>
      <w:r>
        <w:t>«Технических</w:t>
      </w:r>
      <w:r>
        <w:rPr>
          <w:spacing w:val="-15"/>
        </w:rPr>
        <w:t xml:space="preserve"> </w:t>
      </w:r>
      <w:r>
        <w:t>средств</w:t>
      </w:r>
      <w:r>
        <w:rPr>
          <w:spacing w:val="-15"/>
        </w:rPr>
        <w:t xml:space="preserve"> </w:t>
      </w:r>
      <w:r>
        <w:t xml:space="preserve">защиты </w:t>
      </w:r>
      <w:r>
        <w:rPr>
          <w:spacing w:val="-2"/>
        </w:rPr>
        <w:t>информации»: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line="289" w:lineRule="exact"/>
        <w:rPr>
          <w:sz w:val="24"/>
        </w:rPr>
      </w:pPr>
      <w:r>
        <w:rPr>
          <w:sz w:val="24"/>
        </w:rPr>
        <w:t>аппаратные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аутентификации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пользователя;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line="240" w:lineRule="auto"/>
        <w:ind w:right="798"/>
        <w:rPr>
          <w:sz w:val="24"/>
        </w:rPr>
      </w:pPr>
      <w:r>
        <w:rPr>
          <w:sz w:val="24"/>
        </w:rPr>
        <w:t>средства</w:t>
      </w:r>
      <w:r>
        <w:rPr>
          <w:spacing w:val="40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утечки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акустическому</w:t>
      </w:r>
      <w:r>
        <w:rPr>
          <w:spacing w:val="40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виброаккустическому</w:t>
      </w:r>
      <w:proofErr w:type="spellEnd"/>
      <w:r>
        <w:rPr>
          <w:sz w:val="24"/>
        </w:rPr>
        <w:t>) каналу и каналу побочных электромагнитных излучений и наводок;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line="240" w:lineRule="auto"/>
        <w:ind w:right="792"/>
        <w:rPr>
          <w:sz w:val="24"/>
        </w:rPr>
      </w:pPr>
      <w:r>
        <w:rPr>
          <w:sz w:val="24"/>
        </w:rPr>
        <w:t>средства</w:t>
      </w:r>
      <w:r>
        <w:rPr>
          <w:spacing w:val="40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параметров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полей</w:t>
      </w:r>
      <w:r>
        <w:rPr>
          <w:spacing w:val="40"/>
          <w:sz w:val="24"/>
        </w:rPr>
        <w:t xml:space="preserve"> </w:t>
      </w:r>
      <w:r>
        <w:rPr>
          <w:sz w:val="24"/>
        </w:rPr>
        <w:t>(электромагнитных</w:t>
      </w:r>
      <w:r>
        <w:rPr>
          <w:spacing w:val="40"/>
          <w:sz w:val="24"/>
        </w:rPr>
        <w:t xml:space="preserve"> </w:t>
      </w:r>
      <w:r>
        <w:rPr>
          <w:sz w:val="24"/>
        </w:rPr>
        <w:t>излучений</w:t>
      </w:r>
      <w:r>
        <w:rPr>
          <w:spacing w:val="40"/>
          <w:sz w:val="24"/>
        </w:rPr>
        <w:t xml:space="preserve"> </w:t>
      </w:r>
      <w:r>
        <w:rPr>
          <w:sz w:val="24"/>
        </w:rPr>
        <w:t>и наводок, акустических (</w:t>
      </w:r>
      <w:proofErr w:type="spellStart"/>
      <w:r>
        <w:rPr>
          <w:sz w:val="24"/>
        </w:rPr>
        <w:t>виброакустических</w:t>
      </w:r>
      <w:proofErr w:type="spellEnd"/>
      <w:r>
        <w:rPr>
          <w:sz w:val="24"/>
        </w:rPr>
        <w:t>) колебаний и т.д.);</w:t>
      </w:r>
    </w:p>
    <w:p w:rsidR="004E097A" w:rsidRDefault="001D51A0">
      <w:pPr>
        <w:pStyle w:val="a5"/>
        <w:numPr>
          <w:ilvl w:val="1"/>
          <w:numId w:val="3"/>
        </w:numPr>
        <w:tabs>
          <w:tab w:val="left" w:pos="833"/>
        </w:tabs>
        <w:spacing w:line="240" w:lineRule="auto"/>
        <w:ind w:right="799"/>
        <w:rPr>
          <w:sz w:val="24"/>
        </w:rPr>
      </w:pPr>
      <w:r>
        <w:rPr>
          <w:sz w:val="24"/>
        </w:rPr>
        <w:t>стенды</w:t>
      </w:r>
      <w:r>
        <w:rPr>
          <w:spacing w:val="40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4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40"/>
          <w:sz w:val="24"/>
        </w:rPr>
        <w:t xml:space="preserve"> </w:t>
      </w:r>
      <w:r>
        <w:rPr>
          <w:sz w:val="24"/>
        </w:rPr>
        <w:t>информатизации,</w:t>
      </w:r>
      <w:r>
        <w:rPr>
          <w:spacing w:val="40"/>
          <w:sz w:val="24"/>
        </w:rPr>
        <w:t xml:space="preserve"> </w:t>
      </w:r>
      <w:r>
        <w:rPr>
          <w:sz w:val="24"/>
        </w:rPr>
        <w:t>оснащенными</w:t>
      </w:r>
      <w:r>
        <w:rPr>
          <w:spacing w:val="40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контроля доступа, системами видеонаблюдения и охраны объектов.</w:t>
      </w:r>
    </w:p>
    <w:p w:rsidR="004E097A" w:rsidRDefault="004E097A">
      <w:pPr>
        <w:rPr>
          <w:sz w:val="24"/>
        </w:rPr>
        <w:sectPr w:rsidR="004E097A">
          <w:pgSz w:w="11910" w:h="16840"/>
          <w:pgMar w:top="1320" w:right="340" w:bottom="280" w:left="1020" w:header="720" w:footer="720" w:gutter="0"/>
          <w:cols w:space="720"/>
        </w:sectPr>
      </w:pPr>
    </w:p>
    <w:p w:rsidR="004E097A" w:rsidRDefault="001D51A0" w:rsidP="001D51A0">
      <w:pPr>
        <w:pStyle w:val="1"/>
        <w:numPr>
          <w:ilvl w:val="0"/>
          <w:numId w:val="6"/>
        </w:numPr>
        <w:tabs>
          <w:tab w:val="left" w:pos="1443"/>
        </w:tabs>
        <w:spacing w:before="60"/>
        <w:ind w:left="1443" w:hanging="250"/>
      </w:pPr>
      <w:r>
        <w:lastRenderedPageBreak/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:rsidR="004E097A" w:rsidRDefault="001D51A0">
      <w:pPr>
        <w:pStyle w:val="a3"/>
        <w:spacing w:before="272" w:line="276" w:lineRule="auto"/>
        <w:ind w:left="112" w:right="794" w:firstLine="991"/>
        <w:jc w:val="both"/>
      </w:pPr>
      <w:r>
        <w:t xml:space="preserve">Настоящий учебный план основной образовательной программы подготовки специалистов среднего звена (далее – ООП ПССЗ) </w:t>
      </w:r>
      <w:r w:rsidR="00FC11DF" w:rsidRPr="003F44C2">
        <w:t>АНО ПО "МКИТИС"</w:t>
      </w:r>
      <w:r w:rsidR="00FC11DF">
        <w:t xml:space="preserve"> </w:t>
      </w:r>
      <w:r>
        <w:t>разработан на основе: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3" w:lineRule="auto"/>
        <w:ind w:right="792" w:firstLine="708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8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29</w:t>
      </w:r>
      <w:r>
        <w:rPr>
          <w:spacing w:val="-7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7"/>
          <w:sz w:val="24"/>
        </w:rPr>
        <w:t xml:space="preserve"> </w:t>
      </w:r>
      <w:r>
        <w:rPr>
          <w:sz w:val="24"/>
        </w:rPr>
        <w:t>2012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9"/>
          <w:sz w:val="24"/>
        </w:rPr>
        <w:t xml:space="preserve"> </w:t>
      </w:r>
      <w:r>
        <w:rPr>
          <w:sz w:val="24"/>
        </w:rPr>
        <w:t>№273-ФЗ</w:t>
      </w:r>
      <w:r>
        <w:rPr>
          <w:spacing w:val="-3"/>
          <w:sz w:val="24"/>
        </w:rPr>
        <w:t xml:space="preserve"> </w:t>
      </w:r>
      <w:r>
        <w:rPr>
          <w:sz w:val="24"/>
        </w:rPr>
        <w:t>«Об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 Федерации» (действующей редакции);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before="3" w:line="276" w:lineRule="auto"/>
        <w:ind w:right="791" w:firstLine="708"/>
        <w:jc w:val="both"/>
        <w:rPr>
          <w:sz w:val="24"/>
        </w:rPr>
      </w:pPr>
      <w:r>
        <w:rPr>
          <w:sz w:val="24"/>
        </w:rPr>
        <w:t>Федерального государственного образовательного стандарта среднего профессионального образования по специальности 10.02.05 «Обеспечение информационной безопасности автоматизированных систем», утвержденного приказом Министерства образования и науки от 9 декабря 2016 года № 1553 (зарегистрирован Министерством юстиции Российской Федерации 26 декабря 2016 г. № 44938);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5"/>
        </w:tabs>
        <w:spacing w:line="290" w:lineRule="exact"/>
        <w:ind w:left="1105" w:hanging="284"/>
        <w:jc w:val="both"/>
        <w:rPr>
          <w:sz w:val="24"/>
        </w:rPr>
      </w:pPr>
      <w:r>
        <w:rPr>
          <w:sz w:val="24"/>
        </w:rPr>
        <w:t>Приказа</w:t>
      </w:r>
      <w:r>
        <w:rPr>
          <w:spacing w:val="1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8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9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17</w:t>
      </w:r>
      <w:r>
        <w:rPr>
          <w:spacing w:val="19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9"/>
          <w:sz w:val="24"/>
        </w:rPr>
        <w:t xml:space="preserve"> </w:t>
      </w:r>
      <w:r>
        <w:rPr>
          <w:sz w:val="24"/>
        </w:rPr>
        <w:t>2020</w:t>
      </w:r>
      <w:r>
        <w:rPr>
          <w:spacing w:val="19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4E097A" w:rsidRDefault="001D51A0">
      <w:pPr>
        <w:pStyle w:val="a3"/>
        <w:spacing w:before="40" w:line="278" w:lineRule="auto"/>
        <w:ind w:left="112" w:right="797"/>
        <w:jc w:val="both"/>
      </w:pPr>
      <w:r>
        <w:t>№747 «О внесении изменений в Федеральные государственные образовательные стандарты среднего профессионального образования»;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ind w:right="793" w:firstLine="708"/>
        <w:jc w:val="both"/>
        <w:rPr>
          <w:sz w:val="24"/>
        </w:rPr>
      </w:pPr>
      <w:r>
        <w:rPr>
          <w:sz w:val="24"/>
        </w:rPr>
        <w:t>Приказа</w:t>
      </w:r>
      <w:r>
        <w:rPr>
          <w:spacing w:val="-8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8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01.09.2022</w:t>
      </w:r>
      <w:r>
        <w:rPr>
          <w:spacing w:val="-8"/>
          <w:sz w:val="24"/>
        </w:rPr>
        <w:t xml:space="preserve"> </w:t>
      </w:r>
      <w:r>
        <w:rPr>
          <w:sz w:val="24"/>
        </w:rPr>
        <w:t>№796</w:t>
      </w:r>
      <w:r>
        <w:rPr>
          <w:spacing w:val="-3"/>
          <w:sz w:val="24"/>
        </w:rPr>
        <w:t xml:space="preserve"> </w:t>
      </w:r>
      <w:r>
        <w:rPr>
          <w:sz w:val="24"/>
        </w:rPr>
        <w:t>«О внесении изменений в Федеральные государственные образовательные стандарты среднего профессионального образования»;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3" w:lineRule="auto"/>
        <w:ind w:right="795" w:firstLine="708"/>
        <w:jc w:val="both"/>
        <w:rPr>
          <w:sz w:val="24"/>
        </w:rPr>
      </w:pPr>
      <w:r>
        <w:rPr>
          <w:sz w:val="24"/>
        </w:rPr>
        <w:t>Порядка организации и осуществления образовательной деятельности по образовательным программам среднего профессионального образования, утвержденный приказом Министерства просвещения Российской Федерации от 24 августа 2022 №762;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ind w:right="791" w:firstLine="708"/>
        <w:jc w:val="both"/>
        <w:rPr>
          <w:sz w:val="24"/>
        </w:rPr>
      </w:pPr>
      <w:r>
        <w:rPr>
          <w:sz w:val="24"/>
        </w:rPr>
        <w:t>Примерной основной образовательной программы среднего профессионального образования по специальности 10.02.05 «Обеспечение информационной безопасности автоматизированных систем (регистрационный номер 10.02.05-170703, дата регистрации в реестре: 03.07.2017 г.);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ind w:right="793" w:firstLine="708"/>
        <w:jc w:val="both"/>
        <w:rPr>
          <w:sz w:val="24"/>
        </w:rPr>
      </w:pPr>
      <w:r>
        <w:rPr>
          <w:sz w:val="24"/>
        </w:rPr>
        <w:t>Приказа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08</w:t>
      </w:r>
      <w:r>
        <w:rPr>
          <w:spacing w:val="-3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-3"/>
          <w:sz w:val="24"/>
        </w:rPr>
        <w:t xml:space="preserve"> </w:t>
      </w:r>
      <w:r>
        <w:rPr>
          <w:sz w:val="24"/>
        </w:rPr>
        <w:t>2021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№ 800 «Об утверждении Порядка проведения государственной итоговой аттестации по образовательным программам среднего профессионального образования» (зарегистрирован Министерством юстиции Российской Федерации 07 декабря 2021 г., регистрационный № </w:t>
      </w:r>
      <w:r>
        <w:rPr>
          <w:spacing w:val="-2"/>
          <w:sz w:val="24"/>
        </w:rPr>
        <w:t>66211);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ind w:right="789" w:firstLine="708"/>
        <w:jc w:val="both"/>
        <w:rPr>
          <w:sz w:val="24"/>
        </w:rPr>
      </w:pPr>
      <w:r>
        <w:rPr>
          <w:sz w:val="24"/>
        </w:rPr>
        <w:t>- Приказа Министерства науки и высшего образования Российской Федерации и Министерства просвещения Российской Федерации от 05.08.2020г. № 885/390 «О практической подготовке обучающихся»;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ind w:right="792" w:firstLine="708"/>
        <w:jc w:val="both"/>
        <w:rPr>
          <w:sz w:val="24"/>
        </w:rPr>
      </w:pPr>
      <w:r>
        <w:rPr>
          <w:sz w:val="24"/>
        </w:rPr>
        <w:t>Приказа</w:t>
      </w:r>
      <w:r>
        <w:rPr>
          <w:spacing w:val="7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72"/>
          <w:sz w:val="24"/>
        </w:rPr>
        <w:t xml:space="preserve"> </w:t>
      </w:r>
      <w:r>
        <w:rPr>
          <w:sz w:val="24"/>
        </w:rPr>
        <w:t>труда</w:t>
      </w:r>
      <w:r>
        <w:rPr>
          <w:spacing w:val="72"/>
          <w:sz w:val="24"/>
        </w:rPr>
        <w:t xml:space="preserve"> </w:t>
      </w:r>
      <w:r>
        <w:rPr>
          <w:sz w:val="24"/>
        </w:rPr>
        <w:t>и</w:t>
      </w:r>
      <w:r>
        <w:rPr>
          <w:spacing w:val="7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7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7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7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74"/>
          <w:sz w:val="24"/>
        </w:rPr>
        <w:t xml:space="preserve"> </w:t>
      </w:r>
      <w:r>
        <w:rPr>
          <w:sz w:val="24"/>
        </w:rPr>
        <w:t>от 1</w:t>
      </w:r>
      <w:r>
        <w:rPr>
          <w:spacing w:val="-3"/>
          <w:sz w:val="24"/>
        </w:rPr>
        <w:t xml:space="preserve"> </w:t>
      </w:r>
      <w:r>
        <w:rPr>
          <w:sz w:val="24"/>
        </w:rPr>
        <w:t>ноября 2016 г. №</w:t>
      </w:r>
      <w:r>
        <w:rPr>
          <w:spacing w:val="-4"/>
          <w:sz w:val="24"/>
        </w:rPr>
        <w:t xml:space="preserve"> </w:t>
      </w:r>
      <w:r>
        <w:rPr>
          <w:sz w:val="24"/>
        </w:rPr>
        <w:t>598н «Об утверждении профессионального стандарта 06.032 Специалист по безопасности компьютерных систем и сетей» (зарегистрирован Министерством юстиции Российской Федерации 28 ноября 2016 г., регистрационный № 44464);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ind w:right="793" w:firstLine="708"/>
        <w:jc w:val="both"/>
        <w:rPr>
          <w:sz w:val="24"/>
        </w:rPr>
      </w:pPr>
      <w:r>
        <w:rPr>
          <w:sz w:val="24"/>
        </w:rPr>
        <w:t>Приказа</w:t>
      </w:r>
      <w:r>
        <w:rPr>
          <w:spacing w:val="40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40"/>
          <w:sz w:val="24"/>
        </w:rPr>
        <w:t xml:space="preserve"> </w:t>
      </w:r>
      <w:r>
        <w:rPr>
          <w:sz w:val="24"/>
        </w:rPr>
        <w:t>труда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sz w:val="24"/>
        </w:rPr>
        <w:t>15</w:t>
      </w:r>
      <w:r>
        <w:rPr>
          <w:spacing w:val="-2"/>
          <w:sz w:val="24"/>
        </w:rPr>
        <w:t xml:space="preserve"> </w:t>
      </w:r>
      <w:r>
        <w:rPr>
          <w:sz w:val="24"/>
        </w:rPr>
        <w:t>сентября 2016 г. №</w:t>
      </w:r>
      <w:r>
        <w:rPr>
          <w:spacing w:val="-2"/>
          <w:sz w:val="24"/>
        </w:rPr>
        <w:t xml:space="preserve"> </w:t>
      </w:r>
      <w:r>
        <w:rPr>
          <w:sz w:val="24"/>
        </w:rPr>
        <w:t>522н «Об утверждении профессионального стандарта 06.033 Специалист по защите информации в автоматизированных системах» (зарегистрирован Министерством</w:t>
      </w:r>
      <w:r>
        <w:rPr>
          <w:spacing w:val="74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7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7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75"/>
          <w:sz w:val="24"/>
        </w:rPr>
        <w:t xml:space="preserve"> </w:t>
      </w:r>
      <w:r>
        <w:rPr>
          <w:sz w:val="24"/>
        </w:rPr>
        <w:t>28</w:t>
      </w:r>
      <w:r>
        <w:rPr>
          <w:spacing w:val="72"/>
          <w:sz w:val="24"/>
        </w:rPr>
        <w:t xml:space="preserve"> </w:t>
      </w:r>
      <w:r>
        <w:rPr>
          <w:sz w:val="24"/>
        </w:rPr>
        <w:t>сентября</w:t>
      </w:r>
      <w:r>
        <w:rPr>
          <w:spacing w:val="74"/>
          <w:sz w:val="24"/>
        </w:rPr>
        <w:t xml:space="preserve"> </w:t>
      </w:r>
      <w:r>
        <w:rPr>
          <w:sz w:val="24"/>
        </w:rPr>
        <w:t>2016</w:t>
      </w:r>
      <w:r>
        <w:rPr>
          <w:spacing w:val="74"/>
          <w:sz w:val="24"/>
        </w:rPr>
        <w:t xml:space="preserve"> </w:t>
      </w:r>
      <w:r>
        <w:rPr>
          <w:sz w:val="24"/>
        </w:rPr>
        <w:t>г.,</w:t>
      </w:r>
      <w:r>
        <w:rPr>
          <w:spacing w:val="74"/>
          <w:sz w:val="24"/>
        </w:rPr>
        <w:t xml:space="preserve"> </w:t>
      </w:r>
      <w:r>
        <w:rPr>
          <w:sz w:val="24"/>
        </w:rPr>
        <w:t>регистрационный</w:t>
      </w:r>
    </w:p>
    <w:p w:rsidR="004E097A" w:rsidRDefault="001D51A0">
      <w:pPr>
        <w:pStyle w:val="a3"/>
        <w:spacing w:line="273" w:lineRule="exact"/>
        <w:ind w:left="112"/>
        <w:jc w:val="both"/>
      </w:pPr>
      <w:r>
        <w:t>№</w:t>
      </w:r>
      <w:r>
        <w:rPr>
          <w:spacing w:val="-1"/>
        </w:rPr>
        <w:t xml:space="preserve"> </w:t>
      </w:r>
      <w:r>
        <w:rPr>
          <w:spacing w:val="-2"/>
        </w:rPr>
        <w:t>43857);</w:t>
      </w:r>
    </w:p>
    <w:p w:rsidR="004E097A" w:rsidRDefault="004E097A">
      <w:pPr>
        <w:spacing w:line="273" w:lineRule="exact"/>
        <w:jc w:val="both"/>
        <w:sectPr w:rsidR="004E097A">
          <w:pgSz w:w="11910" w:h="16840"/>
          <w:pgMar w:top="1340" w:right="340" w:bottom="280" w:left="1020" w:header="720" w:footer="720" w:gutter="0"/>
          <w:cols w:space="720"/>
        </w:sectPr>
      </w:pP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before="76" w:line="276" w:lineRule="auto"/>
        <w:ind w:right="795" w:firstLine="708"/>
        <w:jc w:val="both"/>
        <w:rPr>
          <w:sz w:val="24"/>
        </w:rPr>
      </w:pPr>
      <w:r>
        <w:rPr>
          <w:sz w:val="24"/>
        </w:rPr>
        <w:lastRenderedPageBreak/>
        <w:t>Приказа</w:t>
      </w:r>
      <w:r>
        <w:rPr>
          <w:spacing w:val="7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71"/>
          <w:sz w:val="24"/>
        </w:rPr>
        <w:t xml:space="preserve"> </w:t>
      </w:r>
      <w:r>
        <w:rPr>
          <w:sz w:val="24"/>
        </w:rPr>
        <w:t>труда</w:t>
      </w:r>
      <w:r>
        <w:rPr>
          <w:spacing w:val="71"/>
          <w:sz w:val="24"/>
        </w:rPr>
        <w:t xml:space="preserve"> </w:t>
      </w:r>
      <w:r>
        <w:rPr>
          <w:sz w:val="24"/>
        </w:rPr>
        <w:t>и</w:t>
      </w:r>
      <w:r>
        <w:rPr>
          <w:spacing w:val="7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7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7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7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73"/>
          <w:sz w:val="24"/>
        </w:rPr>
        <w:t xml:space="preserve"> </w:t>
      </w:r>
      <w:r>
        <w:rPr>
          <w:sz w:val="24"/>
        </w:rPr>
        <w:t>от 1</w:t>
      </w:r>
      <w:r>
        <w:rPr>
          <w:spacing w:val="-3"/>
          <w:sz w:val="24"/>
        </w:rPr>
        <w:t xml:space="preserve"> </w:t>
      </w:r>
      <w:r>
        <w:rPr>
          <w:sz w:val="24"/>
        </w:rPr>
        <w:t>ноября 2016 г. №</w:t>
      </w:r>
      <w:r>
        <w:rPr>
          <w:spacing w:val="-4"/>
          <w:sz w:val="24"/>
        </w:rPr>
        <w:t xml:space="preserve"> </w:t>
      </w:r>
      <w:r>
        <w:rPr>
          <w:sz w:val="24"/>
        </w:rPr>
        <w:t>599н «Об утверждении профессионального стандарта 06.033 Специалист по защите информации в автоматизированных системах» (зарегистрирован Министерством юстиции Российской Федерации 25 ноября 2016 г., регистрационный № 44443);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ind w:right="792" w:firstLine="708"/>
        <w:jc w:val="both"/>
        <w:rPr>
          <w:sz w:val="24"/>
        </w:rPr>
      </w:pPr>
      <w:r>
        <w:rPr>
          <w:sz w:val="24"/>
        </w:rPr>
        <w:t>Приказа Министерства труда и социальной защиты Российской Федерации от 29 декабря 2015 г. №</w:t>
      </w:r>
      <w:r>
        <w:rPr>
          <w:spacing w:val="-3"/>
          <w:sz w:val="24"/>
        </w:rPr>
        <w:t xml:space="preserve"> </w:t>
      </w:r>
      <w:r>
        <w:rPr>
          <w:sz w:val="24"/>
        </w:rPr>
        <w:t>1179н «Об утверждении профессионального стандарта 12.004 Специалист по обнаружению, предупреждению и ликвидации последствий компьютерных атак» (зарегистрирован Министерством юстиции Российской Федерации 28 января 2016 г., регистрационный № 40858).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ind w:right="789" w:firstLine="708"/>
        <w:jc w:val="both"/>
        <w:rPr>
          <w:sz w:val="24"/>
        </w:rPr>
      </w:pPr>
      <w:r>
        <w:rPr>
          <w:sz w:val="24"/>
        </w:rPr>
        <w:t>Федерального государственного образовательного стандарта среднего общего образования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(утвержден</w:t>
      </w:r>
      <w:r>
        <w:rPr>
          <w:spacing w:val="-9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1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науки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9"/>
          <w:sz w:val="24"/>
        </w:rPr>
        <w:t xml:space="preserve"> </w:t>
      </w:r>
      <w:r>
        <w:rPr>
          <w:sz w:val="24"/>
        </w:rPr>
        <w:t>Федерации от 17.05.2021г. №413, в действующей редакции);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5"/>
        </w:tabs>
        <w:spacing w:line="291" w:lineRule="exact"/>
        <w:ind w:left="1105" w:hanging="284"/>
        <w:jc w:val="both"/>
        <w:rPr>
          <w:sz w:val="24"/>
        </w:rPr>
      </w:pPr>
      <w:r>
        <w:rPr>
          <w:sz w:val="24"/>
        </w:rPr>
        <w:t>-</w:t>
      </w:r>
      <w:r>
        <w:rPr>
          <w:spacing w:val="31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3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3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3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3"/>
          <w:sz w:val="24"/>
        </w:rPr>
        <w:t xml:space="preserve"> </w:t>
      </w:r>
      <w:r>
        <w:rPr>
          <w:sz w:val="24"/>
        </w:rPr>
        <w:t>от</w:t>
      </w:r>
      <w:r>
        <w:rPr>
          <w:spacing w:val="33"/>
          <w:sz w:val="24"/>
        </w:rPr>
        <w:t xml:space="preserve"> </w:t>
      </w:r>
      <w:r>
        <w:rPr>
          <w:sz w:val="24"/>
        </w:rPr>
        <w:t>12</w:t>
      </w:r>
      <w:r>
        <w:rPr>
          <w:spacing w:val="32"/>
          <w:sz w:val="24"/>
        </w:rPr>
        <w:t xml:space="preserve"> </w:t>
      </w:r>
      <w:r>
        <w:rPr>
          <w:sz w:val="24"/>
        </w:rPr>
        <w:t>августа</w:t>
      </w:r>
      <w:r>
        <w:rPr>
          <w:spacing w:val="32"/>
          <w:sz w:val="24"/>
        </w:rPr>
        <w:t xml:space="preserve"> </w:t>
      </w:r>
      <w:r>
        <w:rPr>
          <w:spacing w:val="-4"/>
          <w:sz w:val="24"/>
        </w:rPr>
        <w:t>2022</w:t>
      </w:r>
    </w:p>
    <w:p w:rsidR="004E097A" w:rsidRDefault="001D51A0">
      <w:pPr>
        <w:pStyle w:val="a3"/>
        <w:spacing w:before="35" w:line="276" w:lineRule="auto"/>
        <w:ind w:left="112" w:right="799"/>
        <w:jc w:val="both"/>
      </w:pPr>
      <w:r>
        <w:t>№732 «О внесении изменений в Федеральный государственный образовательный стандарт среднего общего образования;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ind w:right="790" w:firstLine="708"/>
        <w:jc w:val="both"/>
        <w:rPr>
          <w:sz w:val="24"/>
        </w:rPr>
      </w:pPr>
      <w:r>
        <w:rPr>
          <w:sz w:val="24"/>
        </w:rPr>
        <w:t>- Федеральной основной общеобразовательной программы среднего общего образования, утвержденная приказом Министерства просвещения Российской Федерации от 23 ноября 2022 №1014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ind w:right="789" w:firstLine="708"/>
        <w:jc w:val="both"/>
        <w:rPr>
          <w:sz w:val="24"/>
        </w:rPr>
      </w:pPr>
      <w:r>
        <w:rPr>
          <w:sz w:val="24"/>
        </w:rPr>
        <w:t>- Распоряжения Министерства просвещения Российской Федерации № Р-98 от 30.04.2021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ind w:right="794" w:firstLine="708"/>
        <w:jc w:val="both"/>
        <w:rPr>
          <w:sz w:val="24"/>
        </w:rPr>
      </w:pPr>
      <w:r>
        <w:rPr>
          <w:sz w:val="24"/>
        </w:rPr>
        <w:t>- Инструктивно-методического письма по организации применения современных методик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13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-13"/>
          <w:sz w:val="24"/>
        </w:rPr>
        <w:t xml:space="preserve"> </w:t>
      </w:r>
      <w:r>
        <w:rPr>
          <w:sz w:val="24"/>
        </w:rPr>
        <w:t>дисциплинам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2"/>
          <w:sz w:val="24"/>
        </w:rPr>
        <w:t xml:space="preserve"> </w:t>
      </w:r>
      <w:r>
        <w:rPr>
          <w:sz w:val="24"/>
        </w:rPr>
        <w:t>среднего профессионального образования (направлено письмом Министерства просвещения Российской Федерации от 20.07.2020 №05-772);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3" w:lineRule="auto"/>
        <w:ind w:right="788" w:firstLine="708"/>
        <w:jc w:val="both"/>
        <w:rPr>
          <w:sz w:val="24"/>
        </w:rPr>
      </w:pPr>
      <w:r>
        <w:rPr>
          <w:sz w:val="24"/>
        </w:rPr>
        <w:t>- Письма Департамента государственной политики в сфере среднего профессионального</w:t>
      </w:r>
      <w:r>
        <w:rPr>
          <w:spacing w:val="6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67"/>
          <w:sz w:val="24"/>
        </w:rPr>
        <w:t xml:space="preserve"> </w:t>
      </w:r>
      <w:r>
        <w:rPr>
          <w:sz w:val="24"/>
        </w:rPr>
        <w:t>и</w:t>
      </w:r>
      <w:r>
        <w:rPr>
          <w:spacing w:val="66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6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67"/>
          <w:sz w:val="24"/>
        </w:rPr>
        <w:t xml:space="preserve"> </w:t>
      </w:r>
      <w:r>
        <w:rPr>
          <w:sz w:val="24"/>
        </w:rPr>
        <w:t>от</w:t>
      </w:r>
      <w:r>
        <w:rPr>
          <w:spacing w:val="68"/>
          <w:sz w:val="24"/>
        </w:rPr>
        <w:t xml:space="preserve"> </w:t>
      </w:r>
      <w:r>
        <w:rPr>
          <w:sz w:val="24"/>
        </w:rPr>
        <w:t>08.04.2021г</w:t>
      </w:r>
      <w:r>
        <w:rPr>
          <w:spacing w:val="67"/>
          <w:sz w:val="24"/>
        </w:rPr>
        <w:t xml:space="preserve"> </w:t>
      </w:r>
      <w:r>
        <w:rPr>
          <w:sz w:val="24"/>
        </w:rPr>
        <w:t>№05-</w:t>
      </w:r>
      <w:r>
        <w:rPr>
          <w:spacing w:val="-5"/>
          <w:sz w:val="24"/>
        </w:rPr>
        <w:t>369</w:t>
      </w:r>
    </w:p>
    <w:p w:rsidR="004E097A" w:rsidRDefault="001D51A0">
      <w:pPr>
        <w:pStyle w:val="a3"/>
        <w:spacing w:line="276" w:lineRule="auto"/>
        <w:ind w:left="112" w:right="801"/>
        <w:jc w:val="both"/>
      </w:pPr>
      <w:r>
        <w:t>«Рекомендации, содержащие подходы к реализации образовательных программ среднего профессионального образования (отдельных их частей) в форме практической подготовки»;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5"/>
        </w:tabs>
        <w:spacing w:line="292" w:lineRule="exact"/>
        <w:ind w:left="1105" w:hanging="284"/>
        <w:jc w:val="both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Устава</w:t>
      </w:r>
      <w:r>
        <w:rPr>
          <w:spacing w:val="-3"/>
          <w:sz w:val="24"/>
        </w:rPr>
        <w:t xml:space="preserve"> </w:t>
      </w:r>
      <w:r w:rsidR="00F178AC" w:rsidRPr="003F44C2">
        <w:t>АНО ПО "МКИТИС"</w:t>
      </w:r>
      <w:r>
        <w:rPr>
          <w:spacing w:val="-2"/>
          <w:sz w:val="24"/>
        </w:rPr>
        <w:t>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5"/>
        </w:tabs>
        <w:spacing w:before="33" w:line="240" w:lineRule="auto"/>
        <w:ind w:left="1105" w:hanging="284"/>
        <w:jc w:val="both"/>
        <w:rPr>
          <w:sz w:val="24"/>
        </w:rPr>
      </w:pP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актов</w:t>
      </w:r>
      <w:r>
        <w:rPr>
          <w:spacing w:val="-2"/>
          <w:sz w:val="24"/>
        </w:rPr>
        <w:t xml:space="preserve"> </w:t>
      </w:r>
      <w:r w:rsidR="00F178AC" w:rsidRPr="003F44C2">
        <w:t>АНО ПО "МКИТИС"</w:t>
      </w:r>
      <w:r>
        <w:rPr>
          <w:spacing w:val="-2"/>
          <w:sz w:val="24"/>
        </w:rPr>
        <w:t>.</w:t>
      </w:r>
    </w:p>
    <w:p w:rsidR="004E097A" w:rsidRDefault="004E097A">
      <w:pPr>
        <w:pStyle w:val="a3"/>
        <w:spacing w:before="81"/>
      </w:pPr>
    </w:p>
    <w:p w:rsidR="004E097A" w:rsidRDefault="001D51A0">
      <w:pPr>
        <w:pStyle w:val="a3"/>
        <w:spacing w:line="276" w:lineRule="exact"/>
        <w:ind w:left="821"/>
        <w:jc w:val="both"/>
      </w:pPr>
      <w:r>
        <w:t>Организация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процесса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режим</w:t>
      </w:r>
      <w:r>
        <w:rPr>
          <w:spacing w:val="-4"/>
        </w:rPr>
        <w:t xml:space="preserve"> </w:t>
      </w:r>
      <w:r>
        <w:rPr>
          <w:spacing w:val="-2"/>
        </w:rPr>
        <w:t>занятий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5"/>
        </w:tabs>
        <w:spacing w:line="294" w:lineRule="exact"/>
        <w:ind w:left="1105" w:hanging="284"/>
        <w:jc w:val="both"/>
        <w:rPr>
          <w:sz w:val="24"/>
        </w:rPr>
      </w:pPr>
      <w:r>
        <w:rPr>
          <w:sz w:val="24"/>
        </w:rPr>
        <w:t>Дата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 -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сентября;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before="42" w:line="276" w:lineRule="auto"/>
        <w:ind w:right="793" w:firstLine="708"/>
        <w:jc w:val="both"/>
        <w:rPr>
          <w:sz w:val="24"/>
        </w:rPr>
      </w:pPr>
      <w:r>
        <w:rPr>
          <w:sz w:val="24"/>
        </w:rPr>
        <w:t>Обязательная учебная нагрузка обучающихся при освоении основной образовательной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5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15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-15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15"/>
          <w:sz w:val="24"/>
        </w:rPr>
        <w:t xml:space="preserve"> </w:t>
      </w:r>
      <w:r>
        <w:rPr>
          <w:sz w:val="24"/>
        </w:rPr>
        <w:t>звена</w:t>
      </w:r>
      <w:r>
        <w:rPr>
          <w:spacing w:val="-15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15"/>
          <w:sz w:val="24"/>
        </w:rPr>
        <w:t xml:space="preserve"> </w:t>
      </w:r>
      <w:r>
        <w:rPr>
          <w:sz w:val="24"/>
        </w:rPr>
        <w:t>обязательную аудиторную нагрузку и все виды практик в составе модулей;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3" w:lineRule="auto"/>
        <w:ind w:right="795" w:firstLine="708"/>
        <w:jc w:val="both"/>
        <w:rPr>
          <w:sz w:val="24"/>
        </w:rPr>
      </w:pPr>
      <w:r>
        <w:rPr>
          <w:sz w:val="24"/>
        </w:rPr>
        <w:t xml:space="preserve">Максимальный объем учебной нагрузки обучающегося составляет 36 академических часов в неделю включая все виды аудиторной и внеаудиторной учебной </w:t>
      </w:r>
      <w:r>
        <w:rPr>
          <w:spacing w:val="-2"/>
          <w:sz w:val="24"/>
        </w:rPr>
        <w:t>нагрузки;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before="2" w:line="273" w:lineRule="auto"/>
        <w:ind w:right="794" w:firstLine="708"/>
        <w:jc w:val="both"/>
        <w:rPr>
          <w:sz w:val="24"/>
        </w:rPr>
      </w:pPr>
      <w:r>
        <w:rPr>
          <w:sz w:val="24"/>
        </w:rPr>
        <w:t>Система контроля включает контроль и оценку результатов освоения учебных дисциплин и профессиональных модулей. Текущий контроль знаний студентов осуществляется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5-</w:t>
      </w:r>
      <w:r>
        <w:rPr>
          <w:spacing w:val="40"/>
          <w:sz w:val="24"/>
        </w:rPr>
        <w:t xml:space="preserve"> </w:t>
      </w:r>
      <w:r>
        <w:rPr>
          <w:sz w:val="24"/>
        </w:rPr>
        <w:t>бальной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оценочной</w:t>
      </w:r>
      <w:r>
        <w:rPr>
          <w:spacing w:val="40"/>
          <w:sz w:val="24"/>
        </w:rPr>
        <w:t xml:space="preserve"> </w:t>
      </w:r>
      <w:r>
        <w:rPr>
          <w:sz w:val="24"/>
        </w:rPr>
        <w:t>системе,</w:t>
      </w:r>
      <w:r>
        <w:rPr>
          <w:spacing w:val="40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40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рейтинговых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</w:p>
    <w:p w:rsidR="004E097A" w:rsidRDefault="004E097A">
      <w:pPr>
        <w:spacing w:line="273" w:lineRule="auto"/>
        <w:jc w:val="both"/>
        <w:rPr>
          <w:sz w:val="24"/>
        </w:rPr>
        <w:sectPr w:rsidR="004E097A">
          <w:pgSz w:w="11910" w:h="16840"/>
          <w:pgMar w:top="1320" w:right="340" w:bottom="280" w:left="1020" w:header="720" w:footer="720" w:gutter="0"/>
          <w:cols w:space="720"/>
        </w:sectPr>
      </w:pPr>
    </w:p>
    <w:p w:rsidR="004E097A" w:rsidRDefault="001D51A0">
      <w:pPr>
        <w:pStyle w:val="a3"/>
        <w:spacing w:before="77" w:line="276" w:lineRule="auto"/>
        <w:ind w:left="112" w:right="793"/>
        <w:jc w:val="both"/>
      </w:pPr>
      <w:r>
        <w:lastRenderedPageBreak/>
        <w:t xml:space="preserve">накопительных систем оценивания и </w:t>
      </w:r>
      <w:proofErr w:type="spellStart"/>
      <w:r>
        <w:t>д.р</w:t>
      </w:r>
      <w:proofErr w:type="spellEnd"/>
      <w:r>
        <w:t>. Промежуточная аттестация обучающихся осуществляется в форме зачётов, дифференцированных зачётов, экзаменов, экзаменов по модулю. Завершающим этапом является государственная итоговая аттестация.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3" w:lineRule="auto"/>
        <w:ind w:right="796" w:firstLine="708"/>
        <w:jc w:val="both"/>
        <w:rPr>
          <w:sz w:val="24"/>
        </w:rPr>
      </w:pPr>
      <w:r>
        <w:rPr>
          <w:sz w:val="24"/>
        </w:rPr>
        <w:t>Максимальный объем учебной нагрузки обучающихся, независимо от формы получения образования, составляет 36 академических часов в неделю;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before="1" w:line="276" w:lineRule="auto"/>
        <w:ind w:right="791" w:firstLine="708"/>
        <w:jc w:val="both"/>
        <w:rPr>
          <w:sz w:val="24"/>
        </w:rPr>
      </w:pPr>
      <w:r>
        <w:rPr>
          <w:sz w:val="24"/>
        </w:rPr>
        <w:t>Максимальный объем аудиторной учебной нагрузки обучающихся при освоении ООП ПССЗ составляет 30 академических часов в неделю; в период реализации программы среднего (полного) общего образования для лиц, обучающихся на базе основного общего образования составляет 36 академических часов в неделю.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ind w:right="790" w:firstLine="708"/>
        <w:jc w:val="both"/>
        <w:rPr>
          <w:sz w:val="24"/>
        </w:rPr>
      </w:pPr>
      <w:r>
        <w:rPr>
          <w:sz w:val="24"/>
        </w:rPr>
        <w:t>Практика</w:t>
      </w:r>
      <w:r>
        <w:rPr>
          <w:spacing w:val="-9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9"/>
          <w:sz w:val="24"/>
        </w:rPr>
        <w:t xml:space="preserve"> </w:t>
      </w:r>
      <w:r>
        <w:rPr>
          <w:sz w:val="24"/>
        </w:rPr>
        <w:t>обязательным</w:t>
      </w:r>
      <w:r>
        <w:rPr>
          <w:spacing w:val="-9"/>
          <w:sz w:val="24"/>
        </w:rPr>
        <w:t xml:space="preserve"> </w:t>
      </w:r>
      <w:r>
        <w:rPr>
          <w:sz w:val="24"/>
        </w:rPr>
        <w:t>разделом</w:t>
      </w:r>
      <w:r>
        <w:rPr>
          <w:spacing w:val="-9"/>
          <w:sz w:val="24"/>
        </w:rPr>
        <w:t xml:space="preserve"> </w:t>
      </w:r>
      <w:r>
        <w:rPr>
          <w:sz w:val="24"/>
        </w:rPr>
        <w:t>ООП</w:t>
      </w:r>
      <w:r>
        <w:rPr>
          <w:spacing w:val="-6"/>
          <w:sz w:val="24"/>
        </w:rPr>
        <w:t xml:space="preserve"> </w:t>
      </w:r>
      <w:r>
        <w:rPr>
          <w:sz w:val="24"/>
        </w:rPr>
        <w:t>ПССЗ.</w:t>
      </w:r>
      <w:r>
        <w:rPr>
          <w:spacing w:val="-8"/>
          <w:sz w:val="24"/>
        </w:rPr>
        <w:t xml:space="preserve"> </w:t>
      </w:r>
      <w:r>
        <w:rPr>
          <w:sz w:val="24"/>
        </w:rPr>
        <w:t>Она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представляет</w:t>
      </w:r>
      <w:r>
        <w:rPr>
          <w:spacing w:val="-8"/>
          <w:sz w:val="24"/>
        </w:rPr>
        <w:t xml:space="preserve"> </w:t>
      </w:r>
      <w:r>
        <w:rPr>
          <w:sz w:val="24"/>
        </w:rPr>
        <w:t>собой</w:t>
      </w:r>
      <w:r>
        <w:rPr>
          <w:spacing w:val="-7"/>
          <w:sz w:val="24"/>
        </w:rPr>
        <w:t xml:space="preserve"> </w:t>
      </w:r>
      <w:r>
        <w:rPr>
          <w:sz w:val="24"/>
        </w:rPr>
        <w:t>вид учебных занятий, обеспечивающих практико-ориентированную подготовку обучающихся. 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ООП</w:t>
      </w:r>
      <w:r>
        <w:rPr>
          <w:spacing w:val="-2"/>
          <w:sz w:val="24"/>
        </w:rPr>
        <w:t xml:space="preserve"> </w:t>
      </w:r>
      <w:r>
        <w:rPr>
          <w:sz w:val="24"/>
        </w:rPr>
        <w:t>ПССЗ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практика и производственная практика.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3" w:lineRule="auto"/>
        <w:ind w:right="789" w:firstLine="708"/>
        <w:jc w:val="both"/>
        <w:rPr>
          <w:sz w:val="24"/>
        </w:rPr>
      </w:pPr>
      <w:r>
        <w:rPr>
          <w:sz w:val="24"/>
        </w:rPr>
        <w:t>Производственная практика состоит из двух этапов: практики по профилю специальности и преддипломной практики.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ind w:right="790" w:firstLine="708"/>
        <w:jc w:val="both"/>
        <w:rPr>
          <w:sz w:val="24"/>
        </w:rPr>
      </w:pPr>
      <w:r>
        <w:rPr>
          <w:sz w:val="24"/>
        </w:rPr>
        <w:t>Учебная практика и производственная практика (по профилю специальности) проводятся образовательной организацией при освоении обучающимися профессиональных компетенций в рамках профессиональных модулей и реализуются концентрированно в несколько периодов, в рамках профессиональных модулей. Производственная практика проводится в организациях, направление деятельности которых соответствует профилю подготовки обучающихся.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3" w:lineRule="auto"/>
        <w:ind w:right="791" w:firstLine="708"/>
        <w:jc w:val="both"/>
        <w:rPr>
          <w:sz w:val="24"/>
        </w:rPr>
      </w:pPr>
      <w:r>
        <w:rPr>
          <w:sz w:val="24"/>
        </w:rPr>
        <w:t>Практика учебная (14 недель), практика производственная по профилю специальности (11 недель) и практика преддипломная (4 недели) проводятся концентрированно в 4,6,7,8 семестрах.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3" w:lineRule="auto"/>
        <w:ind w:right="797" w:firstLine="708"/>
        <w:jc w:val="both"/>
        <w:rPr>
          <w:sz w:val="24"/>
        </w:rPr>
      </w:pPr>
      <w:r>
        <w:rPr>
          <w:sz w:val="24"/>
        </w:rPr>
        <w:t>Аттестация по итогам производственной практики проводится на основании результатов, подтвержденных документами соответствующих организаций.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ind w:right="796" w:firstLine="708"/>
        <w:jc w:val="both"/>
        <w:rPr>
          <w:sz w:val="24"/>
        </w:rPr>
      </w:pPr>
      <w:r>
        <w:rPr>
          <w:sz w:val="24"/>
        </w:rPr>
        <w:t>Преддипломная практика проводится после завершения изучения учебных дисциплин и модулей ООП ПССЗ в организациях, направление деятельности которых соответствует профилю подготовки обучающихся;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ind w:right="790" w:firstLine="708"/>
        <w:jc w:val="both"/>
        <w:rPr>
          <w:sz w:val="24"/>
        </w:rPr>
      </w:pPr>
      <w:r>
        <w:rPr>
          <w:sz w:val="24"/>
        </w:rPr>
        <w:t>Объем нагрузки на консультации предусматривается из расчета не более 100 часов консультаций на группу обучающихся в год. Время, отводимое на консультации, предусматривается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счет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4"/>
          <w:sz w:val="24"/>
        </w:rPr>
        <w:t xml:space="preserve"> </w:t>
      </w:r>
      <w:r>
        <w:rPr>
          <w:sz w:val="24"/>
        </w:rPr>
        <w:t>отводимого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промежуточную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времени, предусмотренного на дисциплину (междисциплинарный курс, профессиональный модуль).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3" w:lineRule="auto"/>
        <w:ind w:right="791" w:firstLine="708"/>
        <w:jc w:val="both"/>
        <w:rPr>
          <w:sz w:val="24"/>
        </w:rPr>
      </w:pPr>
      <w:r>
        <w:rPr>
          <w:sz w:val="24"/>
        </w:rPr>
        <w:t>Общий объем каникулярного времени в учебном году составляет 10 - 11 недель, в том числе не менее двух недель в зимний период;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3" w:lineRule="auto"/>
        <w:ind w:right="793" w:firstLine="708"/>
        <w:jc w:val="both"/>
        <w:rPr>
          <w:sz w:val="24"/>
        </w:rPr>
      </w:pPr>
      <w:r>
        <w:rPr>
          <w:sz w:val="24"/>
        </w:rPr>
        <w:t>Выполнение курсового проекта рассматривается как вид учебной работы по профессиональным модулям и реализуется в пределах времени, отведенного на их изучение;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6" w:lineRule="auto"/>
        <w:ind w:right="790" w:firstLine="708"/>
        <w:jc w:val="both"/>
        <w:rPr>
          <w:sz w:val="24"/>
        </w:rPr>
      </w:pPr>
      <w:r>
        <w:rPr>
          <w:sz w:val="24"/>
        </w:rPr>
        <w:t>Дисциплина "Физическая культура" предусматривает еженедельно 3 часа обязательных аудиторных занятий на 1 курсе и 2 часа на 2-4 курсах, а также 0,5 часа самостоятельной учебной нагрузки за счет различных форм внеаудиторных занятий в спортивных клубах, секциях;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line="273" w:lineRule="auto"/>
        <w:ind w:right="791" w:firstLine="708"/>
        <w:jc w:val="both"/>
        <w:rPr>
          <w:sz w:val="24"/>
        </w:rPr>
      </w:pP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7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8"/>
          <w:sz w:val="24"/>
        </w:rPr>
        <w:t xml:space="preserve"> </w:t>
      </w:r>
      <w:r>
        <w:rPr>
          <w:sz w:val="24"/>
        </w:rPr>
        <w:t>"Безопасность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жизнедеятельности"</w:t>
      </w:r>
      <w:r>
        <w:rPr>
          <w:spacing w:val="-9"/>
          <w:sz w:val="24"/>
        </w:rPr>
        <w:t xml:space="preserve"> </w:t>
      </w:r>
      <w:r>
        <w:rPr>
          <w:sz w:val="24"/>
        </w:rPr>
        <w:t>(68</w:t>
      </w:r>
      <w:r>
        <w:rPr>
          <w:spacing w:val="-8"/>
          <w:sz w:val="24"/>
        </w:rPr>
        <w:t xml:space="preserve"> </w:t>
      </w:r>
      <w:r>
        <w:rPr>
          <w:sz w:val="24"/>
        </w:rPr>
        <w:t>часов), отведенного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</w:t>
      </w:r>
      <w:r>
        <w:rPr>
          <w:spacing w:val="-9"/>
          <w:sz w:val="24"/>
        </w:rPr>
        <w:t xml:space="preserve"> </w:t>
      </w:r>
      <w:r>
        <w:rPr>
          <w:sz w:val="24"/>
        </w:rPr>
        <w:t>военной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службы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подгрупп</w:t>
      </w:r>
      <w:r>
        <w:rPr>
          <w:spacing w:val="-7"/>
          <w:sz w:val="24"/>
        </w:rPr>
        <w:t xml:space="preserve"> </w:t>
      </w:r>
      <w:r>
        <w:rPr>
          <w:sz w:val="24"/>
        </w:rPr>
        <w:t>девушек</w:t>
      </w:r>
      <w:r>
        <w:rPr>
          <w:spacing w:val="-8"/>
          <w:sz w:val="24"/>
        </w:rPr>
        <w:t xml:space="preserve"> </w:t>
      </w:r>
      <w:r>
        <w:rPr>
          <w:sz w:val="24"/>
        </w:rPr>
        <w:t>может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использоваться на освоение основ медицинских знаний;</w:t>
      </w:r>
    </w:p>
    <w:p w:rsidR="004E097A" w:rsidRDefault="004E097A">
      <w:pPr>
        <w:spacing w:line="273" w:lineRule="auto"/>
        <w:jc w:val="both"/>
        <w:rPr>
          <w:sz w:val="24"/>
        </w:rPr>
        <w:sectPr w:rsidR="004E097A">
          <w:pgSz w:w="11910" w:h="16840"/>
          <w:pgMar w:top="1320" w:right="340" w:bottom="280" w:left="1020" w:header="720" w:footer="720" w:gutter="0"/>
          <w:cols w:space="720"/>
        </w:sectPr>
      </w:pP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before="76" w:line="273" w:lineRule="auto"/>
        <w:ind w:right="799" w:firstLine="708"/>
        <w:jc w:val="both"/>
        <w:rPr>
          <w:sz w:val="24"/>
        </w:rPr>
      </w:pPr>
      <w:r>
        <w:rPr>
          <w:sz w:val="24"/>
        </w:rPr>
        <w:lastRenderedPageBreak/>
        <w:t xml:space="preserve">В период летних каникул для юношей проводятся учебные сборы на базе воинских частей, определенных военным </w:t>
      </w:r>
      <w:r w:rsidR="00F178AC">
        <w:rPr>
          <w:sz w:val="24"/>
        </w:rPr>
        <w:t>комиссариатом МО;</w:t>
      </w:r>
    </w:p>
    <w:p w:rsidR="004E097A" w:rsidRDefault="001D51A0">
      <w:pPr>
        <w:pStyle w:val="a5"/>
        <w:numPr>
          <w:ilvl w:val="0"/>
          <w:numId w:val="2"/>
        </w:numPr>
        <w:tabs>
          <w:tab w:val="left" w:pos="1104"/>
        </w:tabs>
        <w:spacing w:before="6" w:line="273" w:lineRule="auto"/>
        <w:ind w:right="791" w:firstLine="708"/>
        <w:jc w:val="both"/>
        <w:rPr>
          <w:sz w:val="24"/>
        </w:rPr>
      </w:pPr>
      <w:r>
        <w:rPr>
          <w:sz w:val="24"/>
        </w:rPr>
        <w:t xml:space="preserve">Показатель </w:t>
      </w:r>
      <w:proofErr w:type="spellStart"/>
      <w:r>
        <w:rPr>
          <w:sz w:val="24"/>
        </w:rPr>
        <w:t>практикоориентированности</w:t>
      </w:r>
      <w:proofErr w:type="spellEnd"/>
      <w:r>
        <w:rPr>
          <w:sz w:val="24"/>
        </w:rPr>
        <w:t xml:space="preserve"> при реализации ООП ПССЗ по специальности 10.02.05 Обеспечение информационной безопасности автоматизированных систем составляет 50%, что соответствует нормативным требованиям.</w:t>
      </w:r>
    </w:p>
    <w:p w:rsidR="004E097A" w:rsidRDefault="004E097A">
      <w:pPr>
        <w:pStyle w:val="a3"/>
        <w:spacing w:before="5"/>
      </w:pPr>
    </w:p>
    <w:p w:rsidR="004E097A" w:rsidRDefault="001D51A0">
      <w:pPr>
        <w:pStyle w:val="2"/>
        <w:numPr>
          <w:ilvl w:val="1"/>
          <w:numId w:val="1"/>
        </w:numPr>
        <w:tabs>
          <w:tab w:val="left" w:pos="1241"/>
        </w:tabs>
        <w:spacing w:before="1"/>
      </w:pPr>
      <w:r>
        <w:t>Формирование</w:t>
      </w:r>
      <w:r>
        <w:rPr>
          <w:spacing w:val="-6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ООП</w:t>
      </w:r>
      <w:r>
        <w:rPr>
          <w:spacing w:val="-3"/>
        </w:rPr>
        <w:t xml:space="preserve"> </w:t>
      </w:r>
      <w:r>
        <w:t>ПССЗ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вариативной</w:t>
      </w:r>
      <w:r>
        <w:rPr>
          <w:spacing w:val="-5"/>
        </w:rPr>
        <w:t xml:space="preserve"> </w:t>
      </w:r>
      <w:r>
        <w:rPr>
          <w:spacing w:val="-2"/>
        </w:rPr>
        <w:t>части</w:t>
      </w:r>
    </w:p>
    <w:p w:rsidR="004E097A" w:rsidRDefault="001D51A0">
      <w:pPr>
        <w:pStyle w:val="a3"/>
        <w:spacing w:before="271"/>
        <w:ind w:left="112" w:right="788" w:firstLine="708"/>
        <w:jc w:val="both"/>
      </w:pPr>
      <w:r>
        <w:t>Федеральным государственным образовательным стандартом специальности 10.02.05 Обеспечение информационной безопасности автоматизированных систем предусмотрено использование 1296 часов на вариативную часть. Этот объем часов был распределен следующим образом:</w:t>
      </w:r>
    </w:p>
    <w:p w:rsidR="004E097A" w:rsidRDefault="001D51A0">
      <w:pPr>
        <w:pStyle w:val="a3"/>
        <w:ind w:left="821"/>
        <w:jc w:val="both"/>
      </w:pPr>
      <w:r>
        <w:t>184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введение</w:t>
      </w:r>
      <w:r>
        <w:rPr>
          <w:spacing w:val="-2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rPr>
          <w:spacing w:val="-2"/>
        </w:rPr>
        <w:t>дисциплин;</w:t>
      </w:r>
    </w:p>
    <w:p w:rsidR="004E097A" w:rsidRDefault="001D51A0">
      <w:pPr>
        <w:pStyle w:val="a3"/>
        <w:ind w:left="112" w:right="792" w:firstLine="708"/>
        <w:jc w:val="both"/>
      </w:pPr>
      <w:r>
        <w:t xml:space="preserve">185 часа – увеличение объема общих гуманитарных и социально-экономических </w:t>
      </w:r>
      <w:r>
        <w:rPr>
          <w:spacing w:val="-2"/>
        </w:rPr>
        <w:t>дисциплин;</w:t>
      </w:r>
    </w:p>
    <w:p w:rsidR="004E097A" w:rsidRDefault="001D51A0">
      <w:pPr>
        <w:pStyle w:val="a3"/>
        <w:spacing w:before="2" w:line="237" w:lineRule="auto"/>
        <w:ind w:left="821" w:right="517"/>
      </w:pPr>
      <w:r>
        <w:t>82</w:t>
      </w:r>
      <w:r>
        <w:rPr>
          <w:spacing w:val="-9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увеличение</w:t>
      </w:r>
      <w:r>
        <w:rPr>
          <w:spacing w:val="-10"/>
        </w:rPr>
        <w:t xml:space="preserve"> </w:t>
      </w:r>
      <w:r>
        <w:t>объема</w:t>
      </w:r>
      <w:r>
        <w:rPr>
          <w:spacing w:val="-10"/>
        </w:rPr>
        <w:t xml:space="preserve"> </w:t>
      </w:r>
      <w:r>
        <w:t>математических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общих</w:t>
      </w:r>
      <w:r>
        <w:rPr>
          <w:spacing w:val="-8"/>
        </w:rPr>
        <w:t xml:space="preserve"> </w:t>
      </w:r>
      <w:r>
        <w:t>естественнонаучных</w:t>
      </w:r>
      <w:r>
        <w:rPr>
          <w:spacing w:val="-10"/>
        </w:rPr>
        <w:t xml:space="preserve"> </w:t>
      </w:r>
      <w:r>
        <w:t>дисциплин; 378 часа - увеличение объема общепрофессиональных дисциплин;</w:t>
      </w:r>
    </w:p>
    <w:p w:rsidR="004E097A" w:rsidRDefault="001D51A0">
      <w:pPr>
        <w:pStyle w:val="a3"/>
        <w:spacing w:before="1"/>
        <w:ind w:left="821" w:right="3488"/>
      </w:pPr>
      <w:r>
        <w:t>607</w:t>
      </w:r>
      <w:r>
        <w:rPr>
          <w:spacing w:val="-7"/>
        </w:rPr>
        <w:t xml:space="preserve"> </w:t>
      </w:r>
      <w:r>
        <w:t>часа</w:t>
      </w:r>
      <w:r>
        <w:rPr>
          <w:spacing w:val="-6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увеличения</w:t>
      </w:r>
      <w:r>
        <w:rPr>
          <w:spacing w:val="-6"/>
        </w:rPr>
        <w:t xml:space="preserve"> </w:t>
      </w:r>
      <w:r>
        <w:t>объема</w:t>
      </w:r>
      <w:r>
        <w:rPr>
          <w:spacing w:val="-7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модулей; 44 часа – увеличение объема преддипломной практики;</w:t>
      </w:r>
    </w:p>
    <w:p w:rsidR="004E097A" w:rsidRDefault="001D51A0">
      <w:pPr>
        <w:pStyle w:val="a3"/>
        <w:spacing w:before="1"/>
        <w:ind w:left="112" w:right="788" w:firstLine="708"/>
        <w:jc w:val="both"/>
      </w:pPr>
      <w:r>
        <w:t>Распределение часов вариативной части учебных циклов ООП ПССЗ обусловлено введением профессиональных стандартов «Специалист по защите информации в автоматизированных системах»</w:t>
      </w:r>
      <w:r>
        <w:rPr>
          <w:spacing w:val="-5"/>
        </w:rPr>
        <w:t xml:space="preserve"> </w:t>
      </w:r>
      <w:r>
        <w:t>(утвержденного приказом Министерства труда и социальной защиты Российской Федерации от 15.09.2016 г. №522н), потребностями предприятий и организаций региона.</w:t>
      </w:r>
    </w:p>
    <w:p w:rsidR="004E097A" w:rsidRDefault="004E097A">
      <w:pPr>
        <w:pStyle w:val="a3"/>
        <w:spacing w:before="51" w:after="1"/>
        <w:rPr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3260"/>
        <w:gridCol w:w="1561"/>
        <w:gridCol w:w="4113"/>
      </w:tblGrid>
      <w:tr w:rsidR="004E097A">
        <w:trPr>
          <w:trHeight w:val="554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дисциплины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3" w:lineRule="exact"/>
              <w:ind w:left="14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Вариативная</w:t>
            </w:r>
          </w:p>
          <w:p w:rsidR="004E097A" w:rsidRDefault="001D51A0">
            <w:pPr>
              <w:pStyle w:val="TableParagraph"/>
              <w:spacing w:line="261" w:lineRule="exact"/>
              <w:ind w:left="14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часть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Обоснование</w:t>
            </w:r>
          </w:p>
        </w:tc>
      </w:tr>
      <w:tr w:rsidR="004E097A">
        <w:trPr>
          <w:trHeight w:val="275"/>
        </w:trPr>
        <w:tc>
          <w:tcPr>
            <w:tcW w:w="1385" w:type="dxa"/>
          </w:tcPr>
          <w:p w:rsidR="004E097A" w:rsidRDefault="004E097A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4E097A" w:rsidRDefault="004E097A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4E097A" w:rsidRDefault="004E097A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</w:tcPr>
          <w:p w:rsidR="004E097A" w:rsidRDefault="004E097A">
            <w:pPr>
              <w:pStyle w:val="TableParagraph"/>
              <w:rPr>
                <w:sz w:val="20"/>
              </w:rPr>
            </w:pPr>
          </w:p>
        </w:tc>
      </w:tr>
      <w:tr w:rsidR="004E097A">
        <w:trPr>
          <w:trHeight w:val="827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ОГСЭ.00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6" w:lineRule="exact"/>
              <w:ind w:left="107" w:right="23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Общий гуманитарный и </w:t>
            </w:r>
            <w:r>
              <w:rPr>
                <w:b/>
                <w:spacing w:val="-2"/>
                <w:sz w:val="24"/>
              </w:rPr>
              <w:t xml:space="preserve">социально-экономический </w:t>
            </w:r>
            <w:r>
              <w:rPr>
                <w:b/>
                <w:spacing w:val="-4"/>
                <w:sz w:val="24"/>
              </w:rPr>
              <w:t>цикл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185</w:t>
            </w:r>
          </w:p>
        </w:tc>
        <w:tc>
          <w:tcPr>
            <w:tcW w:w="4113" w:type="dxa"/>
          </w:tcPr>
          <w:p w:rsidR="004E097A" w:rsidRDefault="004E097A">
            <w:pPr>
              <w:pStyle w:val="TableParagraph"/>
              <w:rPr>
                <w:sz w:val="24"/>
              </w:rPr>
            </w:pPr>
          </w:p>
        </w:tc>
      </w:tr>
      <w:tr w:rsidR="004E097A">
        <w:trPr>
          <w:trHeight w:val="551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ОГСЭ.01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философии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ориентирования</w:t>
            </w:r>
          </w:p>
          <w:p w:rsidR="004E097A" w:rsidRDefault="001D51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постоянно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изменяющейся</w:t>
            </w:r>
          </w:p>
        </w:tc>
      </w:tr>
    </w:tbl>
    <w:p w:rsidR="004E097A" w:rsidRDefault="004E097A">
      <w:pPr>
        <w:spacing w:line="261" w:lineRule="exact"/>
        <w:rPr>
          <w:sz w:val="24"/>
        </w:rPr>
        <w:sectPr w:rsidR="004E097A">
          <w:pgSz w:w="11910" w:h="16840"/>
          <w:pgMar w:top="1320" w:right="3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3260"/>
        <w:gridCol w:w="1561"/>
        <w:gridCol w:w="4113"/>
      </w:tblGrid>
      <w:tr w:rsidR="004E097A">
        <w:trPr>
          <w:trHeight w:val="2207"/>
        </w:trPr>
        <w:tc>
          <w:tcPr>
            <w:tcW w:w="1385" w:type="dxa"/>
          </w:tcPr>
          <w:p w:rsidR="004E097A" w:rsidRDefault="004E097A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4E097A" w:rsidRDefault="004E097A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097A" w:rsidRDefault="004E097A">
            <w:pPr>
              <w:pStyle w:val="TableParagraph"/>
              <w:rPr>
                <w:sz w:val="24"/>
              </w:rPr>
            </w:pP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 w:right="113"/>
              <w:rPr>
                <w:sz w:val="24"/>
              </w:rPr>
            </w:pPr>
            <w:r>
              <w:rPr>
                <w:sz w:val="24"/>
              </w:rPr>
              <w:t>современной экономической, политической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ситуации в России и мире; учиться определять основные интеграционные, поликультурные, миграционные и иные процессы политического и</w:t>
            </w:r>
          </w:p>
          <w:p w:rsidR="004E097A" w:rsidRDefault="001D51A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экономического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современном мире.</w:t>
            </w:r>
          </w:p>
        </w:tc>
      </w:tr>
      <w:tr w:rsidR="004E097A">
        <w:trPr>
          <w:trHeight w:val="275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ОГСЭ.02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История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 w:rsidR="004E097A">
        <w:trPr>
          <w:trHeight w:val="827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ОГСЭ.03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Иностранный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4E097A" w:rsidRDefault="001D51A0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лексики</w:t>
            </w:r>
          </w:p>
          <w:p w:rsidR="004E097A" w:rsidRDefault="001D51A0">
            <w:pPr>
              <w:pStyle w:val="TableParagraph"/>
              <w:spacing w:line="270" w:lineRule="atLeast"/>
              <w:ind w:left="109" w:right="289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направленности, пополнение словарного запаса</w:t>
            </w:r>
          </w:p>
        </w:tc>
      </w:tr>
      <w:tr w:rsidR="004E097A">
        <w:trPr>
          <w:trHeight w:val="4968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ОГСЭ.04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системой</w:t>
            </w:r>
          </w:p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 и жизненно значимых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 навыков, обеспечивающих</w:t>
            </w:r>
          </w:p>
          <w:p w:rsidR="004E097A" w:rsidRDefault="001D51A0">
            <w:pPr>
              <w:pStyle w:val="TableParagraph"/>
              <w:ind w:left="109" w:right="159"/>
              <w:rPr>
                <w:sz w:val="24"/>
              </w:rPr>
            </w:pPr>
            <w:r>
              <w:rPr>
                <w:sz w:val="24"/>
              </w:rPr>
              <w:t>сохранение и укрепление физического и психического здоровья;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освоение системы знаний 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 роли и значении в формировании здорового образа жизни и социальных ориентаций;</w:t>
            </w:r>
          </w:p>
          <w:p w:rsidR="004E097A" w:rsidRDefault="001D51A0">
            <w:pPr>
              <w:pStyle w:val="TableParagraph"/>
              <w:ind w:left="109" w:right="193"/>
              <w:rPr>
                <w:sz w:val="24"/>
              </w:rPr>
            </w:pPr>
            <w:r>
              <w:rPr>
                <w:sz w:val="24"/>
              </w:rPr>
              <w:t>приобретение компетентности в физкультурно-оздоровительной и спортивной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овладение навыками творческого</w:t>
            </w:r>
          </w:p>
          <w:p w:rsidR="004E097A" w:rsidRDefault="001D51A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сотрудничества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коллективных формах занятий физическими </w:t>
            </w:r>
            <w:r>
              <w:rPr>
                <w:spacing w:val="-2"/>
                <w:sz w:val="24"/>
              </w:rPr>
              <w:t>упражнениями.</w:t>
            </w:r>
          </w:p>
        </w:tc>
      </w:tr>
      <w:tr w:rsidR="004E097A">
        <w:trPr>
          <w:trHeight w:val="1932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ОГСЭ.05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культура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 w:right="132"/>
              <w:rPr>
                <w:sz w:val="24"/>
              </w:rPr>
            </w:pPr>
            <w:r>
              <w:rPr>
                <w:sz w:val="24"/>
              </w:rPr>
              <w:t>Владеть деловой письменной и устной речью, навыками публичной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 работах по составлению отчетов по</w:t>
            </w:r>
          </w:p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выполняемому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 пользоваться языком предметной</w:t>
            </w:r>
          </w:p>
          <w:p w:rsidR="004E097A" w:rsidRDefault="001D51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области.</w:t>
            </w:r>
          </w:p>
        </w:tc>
      </w:tr>
      <w:tr w:rsidR="004E097A">
        <w:trPr>
          <w:trHeight w:val="551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ЕН.00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Математический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общий </w:t>
            </w:r>
            <w:proofErr w:type="spellStart"/>
            <w:r>
              <w:rPr>
                <w:b/>
                <w:sz w:val="24"/>
              </w:rPr>
              <w:t>естественноаучный</w:t>
            </w:r>
            <w:proofErr w:type="spellEnd"/>
            <w:r>
              <w:rPr>
                <w:b/>
                <w:sz w:val="24"/>
              </w:rPr>
              <w:t xml:space="preserve"> цикл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82</w:t>
            </w:r>
          </w:p>
        </w:tc>
        <w:tc>
          <w:tcPr>
            <w:tcW w:w="4113" w:type="dxa"/>
          </w:tcPr>
          <w:p w:rsidR="004E097A" w:rsidRDefault="004E097A">
            <w:pPr>
              <w:pStyle w:val="TableParagraph"/>
              <w:rPr>
                <w:sz w:val="24"/>
              </w:rPr>
            </w:pPr>
          </w:p>
        </w:tc>
      </w:tr>
      <w:tr w:rsidR="004E097A">
        <w:trPr>
          <w:trHeight w:val="2762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ЕН.01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Математика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2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решения</w:t>
            </w:r>
          </w:p>
          <w:p w:rsidR="004E097A" w:rsidRDefault="001D51A0">
            <w:pPr>
              <w:pStyle w:val="TableParagraph"/>
              <w:ind w:left="109" w:right="113"/>
              <w:rPr>
                <w:sz w:val="24"/>
              </w:rPr>
            </w:pPr>
            <w:r>
              <w:rPr>
                <w:sz w:val="24"/>
              </w:rPr>
              <w:t>типовых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разделам дисциплины, систем алгебраических и дифференциальных уравнений, применениями дифференциальных исчислений и интегральных</w:t>
            </w:r>
          </w:p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исчислений к решению задач, применять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математической статистики при решении</w:t>
            </w:r>
          </w:p>
          <w:p w:rsidR="004E097A" w:rsidRDefault="001D51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</w:tc>
      </w:tr>
      <w:tr w:rsidR="004E097A">
        <w:trPr>
          <w:trHeight w:val="551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ЕН.02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Информатика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</w:p>
          <w:p w:rsidR="004E097A" w:rsidRDefault="001D51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моделей</w:t>
            </w:r>
          </w:p>
        </w:tc>
      </w:tr>
    </w:tbl>
    <w:p w:rsidR="004E097A" w:rsidRDefault="004E097A">
      <w:pPr>
        <w:spacing w:line="261" w:lineRule="exact"/>
        <w:rPr>
          <w:sz w:val="24"/>
        </w:rPr>
        <w:sectPr w:rsidR="004E097A">
          <w:type w:val="continuous"/>
          <w:pgSz w:w="11910" w:h="16840"/>
          <w:pgMar w:top="1380" w:right="340" w:bottom="102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3260"/>
        <w:gridCol w:w="1561"/>
        <w:gridCol w:w="4113"/>
      </w:tblGrid>
      <w:tr w:rsidR="004E097A">
        <w:trPr>
          <w:trHeight w:val="552"/>
        </w:trPr>
        <w:tc>
          <w:tcPr>
            <w:tcW w:w="1385" w:type="dxa"/>
          </w:tcPr>
          <w:p w:rsidR="004E097A" w:rsidRDefault="004E097A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4E097A" w:rsidRDefault="004E097A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097A" w:rsidRDefault="004E097A">
            <w:pPr>
              <w:pStyle w:val="TableParagraph"/>
              <w:rPr>
                <w:sz w:val="24"/>
              </w:rPr>
            </w:pP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  <w:p w:rsidR="004E097A" w:rsidRDefault="001D51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</w:tr>
      <w:tr w:rsidR="004E097A">
        <w:trPr>
          <w:trHeight w:val="551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ОП.00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Общепрофессиональные дисциплины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378</w:t>
            </w:r>
          </w:p>
        </w:tc>
        <w:tc>
          <w:tcPr>
            <w:tcW w:w="4113" w:type="dxa"/>
          </w:tcPr>
          <w:p w:rsidR="004E097A" w:rsidRDefault="004E097A">
            <w:pPr>
              <w:pStyle w:val="TableParagraph"/>
              <w:rPr>
                <w:sz w:val="24"/>
              </w:rPr>
            </w:pPr>
          </w:p>
        </w:tc>
      </w:tr>
      <w:tr w:rsidR="004E097A">
        <w:trPr>
          <w:trHeight w:val="1103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ОП.01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ind w:left="107" w:right="48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информационной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 w:right="113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законодательства в сфере информационной</w:t>
            </w:r>
          </w:p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безопасности.</w:t>
            </w:r>
          </w:p>
        </w:tc>
      </w:tr>
      <w:tr w:rsidR="004E097A">
        <w:trPr>
          <w:trHeight w:val="1380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ОП.02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Организационно-правовое обеспечение</w:t>
            </w:r>
          </w:p>
          <w:p w:rsidR="004E097A" w:rsidRDefault="001D51A0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 безопасности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 сертификации программного</w:t>
            </w:r>
          </w:p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обеспечения.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4E097A" w:rsidRDefault="001D51A0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как отрасли права.</w:t>
            </w:r>
          </w:p>
        </w:tc>
      </w:tr>
      <w:tr w:rsidR="004E097A">
        <w:trPr>
          <w:trHeight w:val="1103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ОП.03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программирования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Приобретение навыков анализа сложности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сортировки,</w:t>
            </w:r>
          </w:p>
          <w:p w:rsidR="004E097A" w:rsidRDefault="001D51A0">
            <w:pPr>
              <w:pStyle w:val="TableParagraph"/>
              <w:spacing w:line="274" w:lineRule="exact"/>
              <w:ind w:left="109" w:right="289"/>
              <w:rPr>
                <w:sz w:val="24"/>
              </w:rPr>
            </w:pPr>
            <w:r>
              <w:rPr>
                <w:sz w:val="24"/>
              </w:rPr>
              <w:t>поиска,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элементов массива, структуры данных.</w:t>
            </w:r>
          </w:p>
        </w:tc>
      </w:tr>
      <w:tr w:rsidR="004E097A">
        <w:trPr>
          <w:trHeight w:val="553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ОП.04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Электроника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схемотехника</w:t>
            </w:r>
            <w:proofErr w:type="spellEnd"/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расчета электрических схем</w:t>
            </w:r>
          </w:p>
        </w:tc>
      </w:tr>
      <w:tr w:rsidR="004E097A">
        <w:trPr>
          <w:trHeight w:val="1656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ОП.05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управление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 w:right="112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 студентов экономического мышления для решения</w:t>
            </w:r>
          </w:p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задач</w:t>
            </w:r>
          </w:p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предприятия</w:t>
            </w:r>
          </w:p>
        </w:tc>
      </w:tr>
      <w:tr w:rsidR="004E097A">
        <w:trPr>
          <w:trHeight w:val="3035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ОП.06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Безопасность жизнедеятельности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Освоение знаний о безопасном поведении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чрезвычайных ситуациях</w:t>
            </w:r>
          </w:p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природного, техногенного и социального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характера;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здоровом образе жизни; о</w:t>
            </w:r>
          </w:p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 населения от опасных и</w:t>
            </w:r>
          </w:p>
          <w:p w:rsidR="004E097A" w:rsidRDefault="001D51A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чрезвычайных ситуаций; об обязанностях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защите </w:t>
            </w:r>
            <w:r>
              <w:rPr>
                <w:spacing w:val="-2"/>
                <w:sz w:val="24"/>
              </w:rPr>
              <w:t>государства;</w:t>
            </w:r>
          </w:p>
        </w:tc>
      </w:tr>
      <w:tr w:rsidR="004E097A">
        <w:trPr>
          <w:trHeight w:val="828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ОП.07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ind w:left="107" w:right="876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r>
              <w:rPr>
                <w:spacing w:val="-2"/>
                <w:sz w:val="24"/>
              </w:rPr>
              <w:t>информатизации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1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Расширение знаний об архитектуре современной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компьютерной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4E097A" w:rsidRDefault="001D51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комплексов</w:t>
            </w:r>
          </w:p>
        </w:tc>
      </w:tr>
      <w:tr w:rsidR="004E097A">
        <w:trPr>
          <w:trHeight w:val="2207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ОП.08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ind w:left="107" w:right="1039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финансовой </w:t>
            </w:r>
            <w:r>
              <w:rPr>
                <w:spacing w:val="-2"/>
                <w:sz w:val="24"/>
              </w:rPr>
              <w:t>грамотности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Основные понятия и инструменты взаимодействия с участниками 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основные принципы принятия оптимальных финансовых решений в процессе</w:t>
            </w:r>
          </w:p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своей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принципы функционирования финансовой</w:t>
            </w:r>
          </w:p>
          <w:p w:rsidR="004E097A" w:rsidRDefault="001D51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2"/>
                <w:sz w:val="24"/>
              </w:rPr>
              <w:t xml:space="preserve"> государства.</w:t>
            </w:r>
          </w:p>
        </w:tc>
      </w:tr>
      <w:tr w:rsidR="004E097A">
        <w:trPr>
          <w:trHeight w:val="1103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ОП.09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Корпоративная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 внутренних угроз</w:t>
            </w:r>
          </w:p>
          <w:p w:rsidR="004E097A" w:rsidRDefault="001D51A0">
            <w:pPr>
              <w:pStyle w:val="TableParagraph"/>
              <w:spacing w:line="270" w:lineRule="atLeast"/>
              <w:ind w:left="107" w:right="23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информационной безопасности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spacing w:line="27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профессионалы». Получение 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</w:tc>
      </w:tr>
    </w:tbl>
    <w:p w:rsidR="004E097A" w:rsidRDefault="004E097A">
      <w:pPr>
        <w:spacing w:line="270" w:lineRule="atLeast"/>
        <w:rPr>
          <w:sz w:val="24"/>
        </w:rPr>
        <w:sectPr w:rsidR="004E097A">
          <w:type w:val="continuous"/>
          <w:pgSz w:w="11910" w:h="16840"/>
          <w:pgMar w:top="1380" w:right="340" w:bottom="1131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3260"/>
        <w:gridCol w:w="1561"/>
        <w:gridCol w:w="4113"/>
      </w:tblGrid>
      <w:tr w:rsidR="004E097A">
        <w:trPr>
          <w:trHeight w:val="275"/>
        </w:trPr>
        <w:tc>
          <w:tcPr>
            <w:tcW w:w="1385" w:type="dxa"/>
          </w:tcPr>
          <w:p w:rsidR="004E097A" w:rsidRDefault="004E097A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4E097A" w:rsidRDefault="004E097A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4E097A" w:rsidRDefault="004E097A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опыта</w:t>
            </w:r>
          </w:p>
        </w:tc>
      </w:tr>
      <w:tr w:rsidR="004E097A">
        <w:trPr>
          <w:trHeight w:val="275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ПМ.00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56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607</w:t>
            </w:r>
          </w:p>
        </w:tc>
        <w:tc>
          <w:tcPr>
            <w:tcW w:w="4113" w:type="dxa"/>
          </w:tcPr>
          <w:p w:rsidR="004E097A" w:rsidRDefault="004E097A">
            <w:pPr>
              <w:pStyle w:val="TableParagraph"/>
              <w:rPr>
                <w:sz w:val="20"/>
              </w:rPr>
            </w:pPr>
          </w:p>
        </w:tc>
      </w:tr>
      <w:tr w:rsidR="004E097A">
        <w:trPr>
          <w:trHeight w:val="827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ПМ.01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6" w:lineRule="exact"/>
              <w:ind w:left="107" w:right="37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Проектирование и </w:t>
            </w:r>
            <w:r>
              <w:rPr>
                <w:b/>
                <w:spacing w:val="-2"/>
                <w:sz w:val="24"/>
              </w:rPr>
              <w:t xml:space="preserve">разработка </w:t>
            </w:r>
            <w:r>
              <w:rPr>
                <w:b/>
                <w:sz w:val="24"/>
              </w:rPr>
              <w:t>информационных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219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pacing w:val="-10"/>
                <w:sz w:val="24"/>
              </w:rPr>
              <w:t>.</w:t>
            </w:r>
          </w:p>
        </w:tc>
      </w:tr>
      <w:tr w:rsidR="004E097A">
        <w:trPr>
          <w:trHeight w:val="1655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МДК.01.04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Операционные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месте операционных систем и сред в</w:t>
            </w:r>
          </w:p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современных</w:t>
            </w:r>
            <w:r>
              <w:rPr>
                <w:spacing w:val="-2"/>
                <w:sz w:val="24"/>
              </w:rPr>
              <w:t xml:space="preserve"> вычислительных</w:t>
            </w:r>
          </w:p>
          <w:p w:rsidR="004E097A" w:rsidRDefault="001D51A0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комплексах; об основных методах инсталляции,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настройки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поддержки этих программных продуктов</w:t>
            </w:r>
          </w:p>
        </w:tc>
      </w:tr>
      <w:tr w:rsidR="004E097A">
        <w:trPr>
          <w:trHeight w:val="1381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МДК.01.02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2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spacing w:line="27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профессионалы». Получение 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опыта</w:t>
            </w:r>
          </w:p>
        </w:tc>
      </w:tr>
      <w:tr w:rsidR="004E097A">
        <w:trPr>
          <w:trHeight w:val="1379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МДК.01.03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Сети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передачи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spacing w:line="27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профессионалы». Получение 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опыта</w:t>
            </w:r>
          </w:p>
        </w:tc>
      </w:tr>
      <w:tr w:rsidR="004E097A">
        <w:trPr>
          <w:trHeight w:val="1380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МДК </w:t>
            </w:r>
            <w:r>
              <w:rPr>
                <w:spacing w:val="-2"/>
                <w:sz w:val="24"/>
              </w:rPr>
              <w:t>01.04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Эксплуатация</w:t>
            </w:r>
          </w:p>
          <w:p w:rsidR="004E097A" w:rsidRDefault="001D51A0">
            <w:pPr>
              <w:pStyle w:val="TableParagraph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автоматизрованных</w:t>
            </w:r>
            <w:proofErr w:type="spellEnd"/>
          </w:p>
          <w:p w:rsidR="004E097A" w:rsidRDefault="001D51A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(информационных)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защищенном исполнении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профессионалы».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Получение</w:t>
            </w:r>
          </w:p>
          <w:p w:rsidR="004E097A" w:rsidRDefault="001D51A0">
            <w:pPr>
              <w:pStyle w:val="TableParagraph"/>
              <w:spacing w:line="27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опыта</w:t>
            </w:r>
          </w:p>
        </w:tc>
      </w:tr>
      <w:tr w:rsidR="004E097A">
        <w:trPr>
          <w:trHeight w:val="1379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МДК </w:t>
            </w:r>
            <w:r>
              <w:rPr>
                <w:spacing w:val="-2"/>
                <w:sz w:val="24"/>
              </w:rPr>
              <w:t>01.05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ind w:left="107" w:right="96"/>
              <w:rPr>
                <w:sz w:val="24"/>
              </w:rPr>
            </w:pPr>
            <w:r>
              <w:rPr>
                <w:sz w:val="24"/>
              </w:rPr>
              <w:t>Эксплуатация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компьютерных </w:t>
            </w:r>
            <w:r>
              <w:rPr>
                <w:spacing w:val="-2"/>
                <w:sz w:val="24"/>
              </w:rPr>
              <w:t>сетей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spacing w:line="27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профессионалы». Получение 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опыта</w:t>
            </w:r>
          </w:p>
        </w:tc>
      </w:tr>
      <w:tr w:rsidR="004E097A">
        <w:trPr>
          <w:trHeight w:val="1379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УП.01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spacing w:line="27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профессионалы». Получение 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опыта</w:t>
            </w:r>
          </w:p>
        </w:tc>
      </w:tr>
      <w:tr w:rsidR="004E097A">
        <w:trPr>
          <w:trHeight w:val="1379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ПП.01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spacing w:line="27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профессионалы». Получение 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опыта</w:t>
            </w:r>
          </w:p>
        </w:tc>
      </w:tr>
      <w:tr w:rsidR="004E097A">
        <w:trPr>
          <w:trHeight w:val="551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ЭМ.01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модулю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освоения</w:t>
            </w:r>
          </w:p>
          <w:p w:rsidR="004E097A" w:rsidRDefault="001D51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компетенций</w:t>
            </w:r>
          </w:p>
        </w:tc>
      </w:tr>
      <w:tr w:rsidR="004E097A">
        <w:trPr>
          <w:trHeight w:val="1379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ПМ.02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6" w:lineRule="exact"/>
              <w:ind w:left="107" w:right="19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Защита информации в </w:t>
            </w:r>
            <w:r>
              <w:rPr>
                <w:b/>
                <w:spacing w:val="-2"/>
                <w:sz w:val="24"/>
              </w:rPr>
              <w:t xml:space="preserve">автоматизированных </w:t>
            </w:r>
            <w:r>
              <w:rPr>
                <w:b/>
                <w:sz w:val="24"/>
              </w:rPr>
              <w:t>системах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программными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2"/>
                <w:sz w:val="24"/>
              </w:rPr>
              <w:t>программно-аппаратными средствами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184</w:t>
            </w:r>
          </w:p>
        </w:tc>
        <w:tc>
          <w:tcPr>
            <w:tcW w:w="4113" w:type="dxa"/>
          </w:tcPr>
          <w:p w:rsidR="004E097A" w:rsidRDefault="004E097A">
            <w:pPr>
              <w:pStyle w:val="TableParagraph"/>
              <w:rPr>
                <w:sz w:val="24"/>
              </w:rPr>
            </w:pPr>
          </w:p>
        </w:tc>
      </w:tr>
      <w:tr w:rsidR="004E097A">
        <w:trPr>
          <w:trHeight w:val="830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МДК.02.01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6" w:lineRule="exact"/>
              <w:ind w:left="107" w:right="126"/>
              <w:jc w:val="both"/>
              <w:rPr>
                <w:sz w:val="24"/>
              </w:rPr>
            </w:pPr>
            <w:r>
              <w:rPr>
                <w:sz w:val="24"/>
              </w:rPr>
              <w:t>Программные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программно- аппаратные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защиты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профессионалы».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Получение</w:t>
            </w:r>
          </w:p>
        </w:tc>
      </w:tr>
    </w:tbl>
    <w:p w:rsidR="004E097A" w:rsidRDefault="004E097A">
      <w:pPr>
        <w:spacing w:line="261" w:lineRule="exact"/>
        <w:rPr>
          <w:sz w:val="24"/>
        </w:rPr>
        <w:sectPr w:rsidR="004E097A">
          <w:type w:val="continuous"/>
          <w:pgSz w:w="11910" w:h="16840"/>
          <w:pgMar w:top="1380" w:right="340" w:bottom="972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3260"/>
        <w:gridCol w:w="1561"/>
        <w:gridCol w:w="4113"/>
      </w:tblGrid>
      <w:tr w:rsidR="004E097A">
        <w:trPr>
          <w:trHeight w:val="552"/>
        </w:trPr>
        <w:tc>
          <w:tcPr>
            <w:tcW w:w="1385" w:type="dxa"/>
          </w:tcPr>
          <w:p w:rsidR="004E097A" w:rsidRDefault="004E097A">
            <w:pPr>
              <w:pStyle w:val="TableParagraph"/>
              <w:rPr>
                <w:sz w:val="24"/>
              </w:rPr>
            </w:pPr>
          </w:p>
        </w:tc>
        <w:tc>
          <w:tcPr>
            <w:tcW w:w="3260" w:type="dxa"/>
          </w:tcPr>
          <w:p w:rsidR="004E097A" w:rsidRDefault="004E097A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:rsidR="004E097A" w:rsidRDefault="004E097A">
            <w:pPr>
              <w:pStyle w:val="TableParagraph"/>
              <w:rPr>
                <w:sz w:val="24"/>
              </w:rPr>
            </w:pP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профессионального</w:t>
            </w:r>
          </w:p>
          <w:p w:rsidR="004E097A" w:rsidRDefault="001D51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опыта</w:t>
            </w:r>
          </w:p>
        </w:tc>
      </w:tr>
      <w:tr w:rsidR="004E097A">
        <w:trPr>
          <w:trHeight w:val="1379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МДК.02.02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>Криптографические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защиты информации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spacing w:line="27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профессионалы». Получение 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опыта</w:t>
            </w:r>
          </w:p>
        </w:tc>
      </w:tr>
      <w:tr w:rsidR="004E097A">
        <w:trPr>
          <w:trHeight w:val="1379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УП.02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spacing w:line="27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профессионалы». Получение 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опыта</w:t>
            </w:r>
          </w:p>
        </w:tc>
      </w:tr>
      <w:tr w:rsidR="004E097A">
        <w:trPr>
          <w:trHeight w:val="1379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ПП.02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spacing w:line="27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профессионалы». Получение 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опыта</w:t>
            </w:r>
          </w:p>
        </w:tc>
      </w:tr>
      <w:tr w:rsidR="004E097A">
        <w:trPr>
          <w:trHeight w:val="551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ЭМ.02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модулю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освоения</w:t>
            </w:r>
          </w:p>
          <w:p w:rsidR="004E097A" w:rsidRDefault="001D51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компетенций</w:t>
            </w:r>
          </w:p>
        </w:tc>
      </w:tr>
      <w:tr w:rsidR="004E097A">
        <w:trPr>
          <w:trHeight w:val="553"/>
        </w:trPr>
        <w:tc>
          <w:tcPr>
            <w:tcW w:w="1385" w:type="dxa"/>
          </w:tcPr>
          <w:p w:rsidR="004E097A" w:rsidRDefault="001D51A0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ПМ.03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atLeast"/>
              <w:ind w:left="107" w:right="28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Защита </w:t>
            </w:r>
            <w:proofErr w:type="spellStart"/>
            <w:r>
              <w:rPr>
                <w:b/>
                <w:sz w:val="24"/>
              </w:rPr>
              <w:t>информаци</w:t>
            </w:r>
            <w:proofErr w:type="spellEnd"/>
            <w:r>
              <w:rPr>
                <w:b/>
                <w:sz w:val="24"/>
              </w:rPr>
              <w:t xml:space="preserve"> техническими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средствами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4113" w:type="dxa"/>
          </w:tcPr>
          <w:p w:rsidR="004E097A" w:rsidRDefault="004E097A">
            <w:pPr>
              <w:pStyle w:val="TableParagraph"/>
              <w:rPr>
                <w:sz w:val="24"/>
              </w:rPr>
            </w:pPr>
          </w:p>
        </w:tc>
      </w:tr>
      <w:tr w:rsidR="004E097A">
        <w:trPr>
          <w:trHeight w:val="1380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МДК.03.01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ind w:left="107" w:right="1054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защита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профессионалы».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Получение</w:t>
            </w:r>
          </w:p>
          <w:p w:rsidR="004E097A" w:rsidRDefault="001D51A0">
            <w:pPr>
              <w:pStyle w:val="TableParagraph"/>
              <w:spacing w:line="27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опыта</w:t>
            </w:r>
          </w:p>
        </w:tc>
      </w:tr>
      <w:tr w:rsidR="004E097A">
        <w:trPr>
          <w:trHeight w:val="1379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МДК.03.02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Инженерно-технические</w:t>
            </w:r>
          </w:p>
          <w:p w:rsidR="004E097A" w:rsidRDefault="001D51A0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защиты объектов информации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spacing w:line="27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профессионалы». Получение 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опыта</w:t>
            </w:r>
          </w:p>
        </w:tc>
      </w:tr>
      <w:tr w:rsidR="004E097A">
        <w:trPr>
          <w:trHeight w:val="1379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УП.03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spacing w:line="27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профессионалы». Получение 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опыта</w:t>
            </w:r>
          </w:p>
        </w:tc>
      </w:tr>
      <w:tr w:rsidR="004E097A">
        <w:trPr>
          <w:trHeight w:val="1379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ПП.03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spacing w:line="27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профессионалы». Получение 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опыта</w:t>
            </w:r>
          </w:p>
        </w:tc>
      </w:tr>
      <w:tr w:rsidR="004E097A">
        <w:trPr>
          <w:trHeight w:val="551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ЭМ.03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модулю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освоения</w:t>
            </w:r>
          </w:p>
          <w:p w:rsidR="004E097A" w:rsidRDefault="001D51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компетенций</w:t>
            </w:r>
          </w:p>
        </w:tc>
      </w:tr>
      <w:tr w:rsidR="004E097A">
        <w:trPr>
          <w:trHeight w:val="1103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ПМ.04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по</w:t>
            </w:r>
          </w:p>
          <w:p w:rsidR="004E097A" w:rsidRDefault="001D51A0">
            <w:pPr>
              <w:pStyle w:val="TableParagraph"/>
              <w:spacing w:line="270" w:lineRule="atLeast"/>
              <w:ind w:left="107" w:right="230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Специалист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информационным ресурсам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102</w:t>
            </w:r>
          </w:p>
        </w:tc>
        <w:tc>
          <w:tcPr>
            <w:tcW w:w="4113" w:type="dxa"/>
          </w:tcPr>
          <w:p w:rsidR="004E097A" w:rsidRDefault="004E097A">
            <w:pPr>
              <w:pStyle w:val="TableParagraph"/>
              <w:rPr>
                <w:sz w:val="24"/>
              </w:rPr>
            </w:pPr>
          </w:p>
        </w:tc>
      </w:tr>
      <w:tr w:rsidR="004E097A">
        <w:trPr>
          <w:trHeight w:val="1106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МДК04.01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4E097A" w:rsidRDefault="001D51A0">
            <w:pPr>
              <w:pStyle w:val="TableParagraph"/>
              <w:ind w:left="107" w:right="282"/>
              <w:rPr>
                <w:sz w:val="24"/>
              </w:rPr>
            </w:pPr>
            <w:r>
              <w:rPr>
                <w:sz w:val="24"/>
              </w:rPr>
              <w:t>профессии Специалист по информационным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ресурсам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spacing w:line="27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профессионалы». Получение 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</w:tc>
      </w:tr>
    </w:tbl>
    <w:p w:rsidR="004E097A" w:rsidRDefault="004E097A">
      <w:pPr>
        <w:spacing w:line="270" w:lineRule="atLeast"/>
        <w:rPr>
          <w:sz w:val="24"/>
        </w:rPr>
        <w:sectPr w:rsidR="004E097A">
          <w:type w:val="continuous"/>
          <w:pgSz w:w="11910" w:h="16840"/>
          <w:pgMar w:top="1380" w:right="340" w:bottom="111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3260"/>
        <w:gridCol w:w="1561"/>
        <w:gridCol w:w="4113"/>
      </w:tblGrid>
      <w:tr w:rsidR="004E097A">
        <w:trPr>
          <w:trHeight w:val="275"/>
        </w:trPr>
        <w:tc>
          <w:tcPr>
            <w:tcW w:w="1385" w:type="dxa"/>
          </w:tcPr>
          <w:p w:rsidR="004E097A" w:rsidRDefault="004E097A">
            <w:pPr>
              <w:pStyle w:val="TableParagraph"/>
              <w:rPr>
                <w:sz w:val="20"/>
              </w:rPr>
            </w:pPr>
          </w:p>
        </w:tc>
        <w:tc>
          <w:tcPr>
            <w:tcW w:w="3260" w:type="dxa"/>
          </w:tcPr>
          <w:p w:rsidR="004E097A" w:rsidRDefault="004E097A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4E097A" w:rsidRDefault="004E097A">
            <w:pPr>
              <w:pStyle w:val="TableParagraph"/>
              <w:rPr>
                <w:sz w:val="20"/>
              </w:rPr>
            </w:pP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опыта</w:t>
            </w:r>
          </w:p>
        </w:tc>
      </w:tr>
      <w:tr w:rsidR="004E097A">
        <w:trPr>
          <w:trHeight w:val="1379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УП.04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spacing w:line="270" w:lineRule="atLeast"/>
              <w:ind w:left="109" w:right="131"/>
              <w:rPr>
                <w:sz w:val="24"/>
              </w:rPr>
            </w:pPr>
            <w:r>
              <w:rPr>
                <w:sz w:val="24"/>
              </w:rPr>
              <w:t>профессионалы». Получение 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4"/>
                <w:sz w:val="24"/>
              </w:rPr>
              <w:t>опыта</w:t>
            </w:r>
          </w:p>
        </w:tc>
      </w:tr>
      <w:tr w:rsidR="004E097A">
        <w:trPr>
          <w:trHeight w:val="551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ЭМ.04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модулю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освоения</w:t>
            </w:r>
          </w:p>
          <w:p w:rsidR="004E097A" w:rsidRDefault="001D51A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компетенций</w:t>
            </w:r>
          </w:p>
        </w:tc>
      </w:tr>
      <w:tr w:rsidR="004E097A">
        <w:trPr>
          <w:trHeight w:val="1382"/>
        </w:trPr>
        <w:tc>
          <w:tcPr>
            <w:tcW w:w="1385" w:type="dxa"/>
          </w:tcPr>
          <w:p w:rsidR="004E097A" w:rsidRDefault="001D51A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ПДП.00</w:t>
            </w:r>
          </w:p>
        </w:tc>
        <w:tc>
          <w:tcPr>
            <w:tcW w:w="3260" w:type="dxa"/>
          </w:tcPr>
          <w:p w:rsidR="004E097A" w:rsidRDefault="001D51A0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Преддипломная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практика</w:t>
            </w:r>
          </w:p>
        </w:tc>
        <w:tc>
          <w:tcPr>
            <w:tcW w:w="1561" w:type="dxa"/>
          </w:tcPr>
          <w:p w:rsidR="004E097A" w:rsidRDefault="001D51A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44</w:t>
            </w:r>
          </w:p>
        </w:tc>
        <w:tc>
          <w:tcPr>
            <w:tcW w:w="4113" w:type="dxa"/>
          </w:tcPr>
          <w:p w:rsidR="004E097A" w:rsidRDefault="001D51A0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компетенций чемпионата «Молодые</w:t>
            </w:r>
          </w:p>
          <w:p w:rsidR="004E097A" w:rsidRDefault="001D51A0">
            <w:pPr>
              <w:pStyle w:val="TableParagraph"/>
              <w:ind w:left="109" w:right="131"/>
              <w:rPr>
                <w:sz w:val="24"/>
              </w:rPr>
            </w:pPr>
            <w:r>
              <w:rPr>
                <w:sz w:val="24"/>
              </w:rPr>
              <w:t>профессионалы». Получение дополнительного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4E097A" w:rsidRDefault="001D51A0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опыта</w:t>
            </w:r>
          </w:p>
        </w:tc>
      </w:tr>
    </w:tbl>
    <w:p w:rsidR="004E097A" w:rsidRDefault="004E097A">
      <w:pPr>
        <w:pStyle w:val="a3"/>
        <w:spacing w:before="23"/>
      </w:pPr>
    </w:p>
    <w:p w:rsidR="004E097A" w:rsidRDefault="001D51A0">
      <w:pPr>
        <w:pStyle w:val="2"/>
        <w:numPr>
          <w:ilvl w:val="1"/>
          <w:numId w:val="1"/>
        </w:numPr>
        <w:tabs>
          <w:tab w:val="left" w:pos="1241"/>
        </w:tabs>
        <w:spacing w:before="1"/>
      </w:pPr>
      <w:r>
        <w:t>Формы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rPr>
          <w:spacing w:val="-2"/>
        </w:rPr>
        <w:t>консультаций</w:t>
      </w:r>
    </w:p>
    <w:p w:rsidR="004E097A" w:rsidRDefault="001D51A0">
      <w:pPr>
        <w:pStyle w:val="a3"/>
        <w:spacing w:before="271" w:line="276" w:lineRule="auto"/>
        <w:ind w:left="112" w:right="790" w:firstLine="708"/>
        <w:jc w:val="both"/>
      </w:pPr>
      <w:r>
        <w:t>Групповые и индивидуальные консультации проводятся при написании курсовых проектов, подготовке к экзамену, в период прохождения практики, выполнении выпускной квалификационной работы.</w:t>
      </w:r>
    </w:p>
    <w:p w:rsidR="004E097A" w:rsidRDefault="001D51A0">
      <w:pPr>
        <w:pStyle w:val="a3"/>
        <w:spacing w:line="276" w:lineRule="auto"/>
        <w:ind w:left="112" w:right="793" w:firstLine="708"/>
        <w:jc w:val="both"/>
      </w:pPr>
      <w:r>
        <w:t>На предэкзаменационные консультации предусматривается 6 или 12 часов перед каждым экзаменом. На консультации по курсовому проектированию предусматривается 30 часов на каждый курсовой проект из расчета часов выделенных на изучение профессионального модуля. В период прохождения производственной и преддипломной практик предусмотрены групповые и индивидуальные консультации.</w:t>
      </w:r>
    </w:p>
    <w:p w:rsidR="004E097A" w:rsidRDefault="004E097A">
      <w:pPr>
        <w:pStyle w:val="a3"/>
        <w:spacing w:before="46"/>
      </w:pPr>
    </w:p>
    <w:p w:rsidR="004E097A" w:rsidRDefault="001D51A0">
      <w:pPr>
        <w:pStyle w:val="2"/>
        <w:numPr>
          <w:ilvl w:val="1"/>
          <w:numId w:val="1"/>
        </w:numPr>
        <w:tabs>
          <w:tab w:val="left" w:pos="1241"/>
        </w:tabs>
      </w:pPr>
      <w:r>
        <w:t>Формы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4"/>
        </w:rPr>
        <w:t xml:space="preserve"> </w:t>
      </w:r>
      <w:r>
        <w:rPr>
          <w:spacing w:val="-2"/>
        </w:rPr>
        <w:t>аттестации</w:t>
      </w:r>
    </w:p>
    <w:p w:rsidR="004E097A" w:rsidRDefault="001D51A0">
      <w:pPr>
        <w:pStyle w:val="a3"/>
        <w:spacing w:before="271" w:line="276" w:lineRule="auto"/>
        <w:ind w:left="112" w:right="789" w:firstLine="708"/>
        <w:jc w:val="both"/>
      </w:pPr>
      <w:r>
        <w:t>Формы проведения промежуточной аттестации – зачет (по отдельной дисциплине), дифференцированный зачет (по отдельной дисциплине, МДК), экзамен (по отдельной дисциплине, МДК), экзамен по модулю, комплексный экзамен. Во 2,3,5 семестрах предусмотрены экзаменационные сессии, в 4,6,7,8 семестрах не сконцентрированы в рамках одной</w:t>
      </w:r>
      <w:r>
        <w:rPr>
          <w:spacing w:val="-9"/>
        </w:rPr>
        <w:t xml:space="preserve"> </w:t>
      </w:r>
      <w:r>
        <w:t>недели.</w:t>
      </w:r>
      <w:r>
        <w:rPr>
          <w:spacing w:val="-8"/>
        </w:rPr>
        <w:t xml:space="preserve"> </w:t>
      </w:r>
      <w:r>
        <w:t>Формы</w:t>
      </w:r>
      <w:r>
        <w:rPr>
          <w:spacing w:val="-9"/>
        </w:rPr>
        <w:t xml:space="preserve"> </w:t>
      </w:r>
      <w:r>
        <w:t>контроля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каждой</w:t>
      </w:r>
      <w:r>
        <w:rPr>
          <w:spacing w:val="-7"/>
        </w:rPr>
        <w:t xml:space="preserve"> </w:t>
      </w:r>
      <w:r>
        <w:t>дисциплине</w:t>
      </w:r>
      <w:r>
        <w:rPr>
          <w:spacing w:val="-9"/>
        </w:rPr>
        <w:t xml:space="preserve"> </w:t>
      </w:r>
      <w:r>
        <w:t>доводятся</w:t>
      </w:r>
      <w:r>
        <w:rPr>
          <w:spacing w:val="-9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сведения</w:t>
      </w:r>
      <w:r>
        <w:rPr>
          <w:spacing w:val="-8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в течение первых двух месяцев от начала обучения.</w:t>
      </w:r>
    </w:p>
    <w:p w:rsidR="004E097A" w:rsidRDefault="001D51A0">
      <w:pPr>
        <w:pStyle w:val="a3"/>
        <w:spacing w:line="275" w:lineRule="exact"/>
        <w:ind w:left="821"/>
        <w:jc w:val="both"/>
      </w:pPr>
      <w:r>
        <w:t>Для</w:t>
      </w:r>
      <w:r>
        <w:rPr>
          <w:spacing w:val="-6"/>
        </w:rPr>
        <w:t xml:space="preserve"> </w:t>
      </w:r>
      <w:r>
        <w:t>юношей</w:t>
      </w:r>
      <w:r>
        <w:rPr>
          <w:spacing w:val="-4"/>
        </w:rPr>
        <w:t xml:space="preserve"> </w:t>
      </w:r>
      <w:r>
        <w:t>предусматривается</w:t>
      </w:r>
      <w:r>
        <w:rPr>
          <w:spacing w:val="-3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военной</w:t>
      </w:r>
      <w:r>
        <w:rPr>
          <w:spacing w:val="-3"/>
        </w:rPr>
        <w:t xml:space="preserve"> </w:t>
      </w:r>
      <w:r>
        <w:rPr>
          <w:spacing w:val="-2"/>
        </w:rPr>
        <w:t>службы.</w:t>
      </w:r>
    </w:p>
    <w:p w:rsidR="004E097A" w:rsidRDefault="004E097A">
      <w:pPr>
        <w:pStyle w:val="a3"/>
        <w:spacing w:before="90"/>
      </w:pPr>
    </w:p>
    <w:p w:rsidR="004E097A" w:rsidRDefault="001D51A0">
      <w:pPr>
        <w:pStyle w:val="2"/>
        <w:numPr>
          <w:ilvl w:val="1"/>
          <w:numId w:val="1"/>
        </w:numPr>
        <w:tabs>
          <w:tab w:val="left" w:pos="1241"/>
        </w:tabs>
      </w:pPr>
      <w:r>
        <w:t>Формы</w:t>
      </w:r>
      <w:r>
        <w:rPr>
          <w:spacing w:val="-7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итоговой</w:t>
      </w:r>
      <w:r>
        <w:rPr>
          <w:spacing w:val="-5"/>
        </w:rPr>
        <w:t xml:space="preserve"> </w:t>
      </w:r>
      <w:r>
        <w:rPr>
          <w:spacing w:val="-2"/>
        </w:rPr>
        <w:t>аттестации</w:t>
      </w:r>
    </w:p>
    <w:p w:rsidR="004E097A" w:rsidRDefault="001D51A0">
      <w:pPr>
        <w:pStyle w:val="a3"/>
        <w:spacing w:before="271" w:line="276" w:lineRule="auto"/>
        <w:ind w:left="112" w:right="789" w:firstLine="708"/>
        <w:jc w:val="both"/>
      </w:pPr>
      <w:r>
        <w:t>Формы проведения государственной итоговой аттестации – дипломный проект и демонстрационный экзамен.</w:t>
      </w:r>
    </w:p>
    <w:p w:rsidR="004E097A" w:rsidRDefault="001D51A0">
      <w:pPr>
        <w:pStyle w:val="a3"/>
        <w:spacing w:line="276" w:lineRule="auto"/>
        <w:ind w:left="112" w:right="790" w:firstLine="708"/>
        <w:jc w:val="both"/>
      </w:pPr>
      <w:r>
        <w:t>Государственная итоговая аттестация включает подготовку и защиту выпускной квалификационной</w:t>
      </w:r>
      <w:r>
        <w:rPr>
          <w:spacing w:val="-1"/>
        </w:rPr>
        <w:t xml:space="preserve"> </w:t>
      </w:r>
      <w:r>
        <w:t>работы, и сдачу</w:t>
      </w:r>
      <w:r>
        <w:rPr>
          <w:spacing w:val="-7"/>
        </w:rPr>
        <w:t xml:space="preserve"> </w:t>
      </w:r>
      <w:r>
        <w:t>демонстрационного экзамена. Обязательное</w:t>
      </w:r>
      <w:r>
        <w:rPr>
          <w:spacing w:val="-1"/>
        </w:rPr>
        <w:t xml:space="preserve"> </w:t>
      </w:r>
      <w:r>
        <w:t>требование</w:t>
      </w:r>
      <w:r>
        <w:rPr>
          <w:spacing w:val="-1"/>
        </w:rPr>
        <w:t xml:space="preserve"> </w:t>
      </w:r>
      <w:r>
        <w:t>- соответствие тематики выпускной квалификационной работы содержанию одного или нескольких</w:t>
      </w:r>
      <w:r>
        <w:rPr>
          <w:spacing w:val="-10"/>
        </w:rPr>
        <w:t xml:space="preserve"> </w:t>
      </w:r>
      <w:r>
        <w:t>профессиональных</w:t>
      </w:r>
      <w:r>
        <w:rPr>
          <w:spacing w:val="-11"/>
        </w:rPr>
        <w:t xml:space="preserve"> </w:t>
      </w:r>
      <w:r>
        <w:t>модулей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соответствие</w:t>
      </w:r>
      <w:r>
        <w:rPr>
          <w:spacing w:val="-11"/>
        </w:rPr>
        <w:t xml:space="preserve"> </w:t>
      </w:r>
      <w:r>
        <w:t>тематики</w:t>
      </w:r>
      <w:r>
        <w:rPr>
          <w:spacing w:val="-9"/>
        </w:rPr>
        <w:t xml:space="preserve"> </w:t>
      </w:r>
      <w:r>
        <w:t>задания</w:t>
      </w:r>
      <w:r>
        <w:rPr>
          <w:spacing w:val="-10"/>
        </w:rPr>
        <w:t xml:space="preserve"> </w:t>
      </w:r>
      <w:r>
        <w:t>демонстрационного экзамена компетенции движения «Молодые профессионалы».</w:t>
      </w:r>
    </w:p>
    <w:p w:rsidR="004E097A" w:rsidRDefault="001D51A0">
      <w:pPr>
        <w:pStyle w:val="a3"/>
        <w:spacing w:line="276" w:lineRule="auto"/>
        <w:ind w:left="112" w:right="795" w:firstLine="708"/>
        <w:jc w:val="both"/>
      </w:pPr>
      <w:r>
        <w:t>Необходимым условием допуска к государственной итоговой аттестации является представление документов, подтверждающих освоение обучающимися компетенций при изучении</w:t>
      </w:r>
      <w:r>
        <w:rPr>
          <w:spacing w:val="-1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прохождении</w:t>
      </w:r>
      <w:r>
        <w:rPr>
          <w:spacing w:val="-4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каждому</w:t>
      </w:r>
      <w:r>
        <w:rPr>
          <w:spacing w:val="-7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основных видов</w:t>
      </w:r>
    </w:p>
    <w:p w:rsidR="004E097A" w:rsidRDefault="004E097A">
      <w:pPr>
        <w:spacing w:line="276" w:lineRule="auto"/>
        <w:jc w:val="both"/>
        <w:sectPr w:rsidR="004E097A">
          <w:type w:val="continuous"/>
          <w:pgSz w:w="11910" w:h="16840"/>
          <w:pgMar w:top="1380" w:right="340" w:bottom="280" w:left="1020" w:header="720" w:footer="720" w:gutter="0"/>
          <w:cols w:space="720"/>
        </w:sectPr>
      </w:pPr>
    </w:p>
    <w:p w:rsidR="004E097A" w:rsidRDefault="001D51A0">
      <w:pPr>
        <w:pStyle w:val="a3"/>
        <w:spacing w:before="77" w:line="276" w:lineRule="auto"/>
        <w:ind w:left="112" w:right="792"/>
        <w:jc w:val="both"/>
      </w:pPr>
      <w:r>
        <w:lastRenderedPageBreak/>
        <w:t>профессиональной</w:t>
      </w:r>
      <w:r>
        <w:rPr>
          <w:spacing w:val="-15"/>
        </w:rPr>
        <w:t xml:space="preserve"> </w:t>
      </w:r>
      <w:r>
        <w:t>деятельности.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5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выпускником</w:t>
      </w:r>
      <w:r>
        <w:rPr>
          <w:spacing w:val="-15"/>
        </w:rPr>
        <w:t xml:space="preserve"> </w:t>
      </w:r>
      <w:r>
        <w:t>могут</w:t>
      </w:r>
      <w:r>
        <w:rPr>
          <w:spacing w:val="-15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>предоставлены</w:t>
      </w:r>
      <w:r>
        <w:rPr>
          <w:spacing w:val="-15"/>
        </w:rPr>
        <w:t xml:space="preserve"> </w:t>
      </w:r>
      <w:r>
        <w:t>отчеты о ранее достигнутых результатах, дополнительные сертификаты, свидетельства (дипломы) олимпиад, конкурсов, творческие работы по специальности, характеристики с мест прохождения преддипломной практики.</w:t>
      </w:r>
    </w:p>
    <w:sectPr w:rsidR="004E097A">
      <w:pgSz w:w="11910" w:h="16840"/>
      <w:pgMar w:top="1320" w:right="34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90F" w:rsidRDefault="0002090F" w:rsidP="001D51A0">
      <w:r>
        <w:separator/>
      </w:r>
    </w:p>
  </w:endnote>
  <w:endnote w:type="continuationSeparator" w:id="0">
    <w:p w:rsidR="0002090F" w:rsidRDefault="0002090F" w:rsidP="001D5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MT">
    <w:altName w:val="MS Gothic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90F" w:rsidRDefault="0002090F" w:rsidP="001D51A0">
      <w:r>
        <w:separator/>
      </w:r>
    </w:p>
  </w:footnote>
  <w:footnote w:type="continuationSeparator" w:id="0">
    <w:p w:rsidR="0002090F" w:rsidRDefault="0002090F" w:rsidP="001D5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A73DD"/>
    <w:multiLevelType w:val="multilevel"/>
    <w:tmpl w:val="7F58DD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1174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348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162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33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515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324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138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8312" w:hanging="1800"/>
      </w:pPr>
      <w:rPr>
        <w:rFonts w:hint="default"/>
        <w:sz w:val="24"/>
      </w:rPr>
    </w:lvl>
  </w:abstractNum>
  <w:abstractNum w:abstractNumId="1">
    <w:nsid w:val="449B34D0"/>
    <w:multiLevelType w:val="hybridMultilevel"/>
    <w:tmpl w:val="96DE5BA8"/>
    <w:lvl w:ilvl="0" w:tplc="B17095AA">
      <w:numFmt w:val="bullet"/>
      <w:lvlText w:val=""/>
      <w:lvlJc w:val="left"/>
      <w:pPr>
        <w:ind w:left="11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DC0AC08">
      <w:numFmt w:val="bullet"/>
      <w:lvlText w:val="•"/>
      <w:lvlJc w:val="left"/>
      <w:pPr>
        <w:ind w:left="1162" w:hanging="286"/>
      </w:pPr>
      <w:rPr>
        <w:rFonts w:hint="default"/>
        <w:lang w:val="ru-RU" w:eastAsia="en-US" w:bidi="ar-SA"/>
      </w:rPr>
    </w:lvl>
    <w:lvl w:ilvl="2" w:tplc="4A12E428">
      <w:numFmt w:val="bullet"/>
      <w:lvlText w:val="•"/>
      <w:lvlJc w:val="left"/>
      <w:pPr>
        <w:ind w:left="2204" w:hanging="286"/>
      </w:pPr>
      <w:rPr>
        <w:rFonts w:hint="default"/>
        <w:lang w:val="ru-RU" w:eastAsia="en-US" w:bidi="ar-SA"/>
      </w:rPr>
    </w:lvl>
    <w:lvl w:ilvl="3" w:tplc="5A363D3E">
      <w:numFmt w:val="bullet"/>
      <w:lvlText w:val="•"/>
      <w:lvlJc w:val="left"/>
      <w:pPr>
        <w:ind w:left="3247" w:hanging="286"/>
      </w:pPr>
      <w:rPr>
        <w:rFonts w:hint="default"/>
        <w:lang w:val="ru-RU" w:eastAsia="en-US" w:bidi="ar-SA"/>
      </w:rPr>
    </w:lvl>
    <w:lvl w:ilvl="4" w:tplc="DA6A9B52">
      <w:numFmt w:val="bullet"/>
      <w:lvlText w:val="•"/>
      <w:lvlJc w:val="left"/>
      <w:pPr>
        <w:ind w:left="4289" w:hanging="286"/>
      </w:pPr>
      <w:rPr>
        <w:rFonts w:hint="default"/>
        <w:lang w:val="ru-RU" w:eastAsia="en-US" w:bidi="ar-SA"/>
      </w:rPr>
    </w:lvl>
    <w:lvl w:ilvl="5" w:tplc="3508D4CC">
      <w:numFmt w:val="bullet"/>
      <w:lvlText w:val="•"/>
      <w:lvlJc w:val="left"/>
      <w:pPr>
        <w:ind w:left="5332" w:hanging="286"/>
      </w:pPr>
      <w:rPr>
        <w:rFonts w:hint="default"/>
        <w:lang w:val="ru-RU" w:eastAsia="en-US" w:bidi="ar-SA"/>
      </w:rPr>
    </w:lvl>
    <w:lvl w:ilvl="6" w:tplc="17F8CEEE">
      <w:numFmt w:val="bullet"/>
      <w:lvlText w:val="•"/>
      <w:lvlJc w:val="left"/>
      <w:pPr>
        <w:ind w:left="6374" w:hanging="286"/>
      </w:pPr>
      <w:rPr>
        <w:rFonts w:hint="default"/>
        <w:lang w:val="ru-RU" w:eastAsia="en-US" w:bidi="ar-SA"/>
      </w:rPr>
    </w:lvl>
    <w:lvl w:ilvl="7" w:tplc="FED84D76">
      <w:numFmt w:val="bullet"/>
      <w:lvlText w:val="•"/>
      <w:lvlJc w:val="left"/>
      <w:pPr>
        <w:ind w:left="7416" w:hanging="286"/>
      </w:pPr>
      <w:rPr>
        <w:rFonts w:hint="default"/>
        <w:lang w:val="ru-RU" w:eastAsia="en-US" w:bidi="ar-SA"/>
      </w:rPr>
    </w:lvl>
    <w:lvl w:ilvl="8" w:tplc="0D827848">
      <w:numFmt w:val="bullet"/>
      <w:lvlText w:val="•"/>
      <w:lvlJc w:val="left"/>
      <w:pPr>
        <w:ind w:left="8459" w:hanging="286"/>
      </w:pPr>
      <w:rPr>
        <w:rFonts w:hint="default"/>
        <w:lang w:val="ru-RU" w:eastAsia="en-US" w:bidi="ar-SA"/>
      </w:rPr>
    </w:lvl>
  </w:abstractNum>
  <w:abstractNum w:abstractNumId="2">
    <w:nsid w:val="48692ACD"/>
    <w:multiLevelType w:val="multilevel"/>
    <w:tmpl w:val="8FC29B5A"/>
    <w:lvl w:ilvl="0">
      <w:start w:val="4"/>
      <w:numFmt w:val="decimal"/>
      <w:lvlText w:val="%1"/>
      <w:lvlJc w:val="left"/>
      <w:pPr>
        <w:ind w:left="124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1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396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07" w:hanging="1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1" w:hanging="1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5" w:hanging="1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8" w:hanging="1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2" w:hanging="1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137"/>
      </w:pPr>
      <w:rPr>
        <w:rFonts w:hint="default"/>
        <w:lang w:val="ru-RU" w:eastAsia="en-US" w:bidi="ar-SA"/>
      </w:rPr>
    </w:lvl>
  </w:abstractNum>
  <w:abstractNum w:abstractNumId="3">
    <w:nsid w:val="63CF5281"/>
    <w:multiLevelType w:val="hybridMultilevel"/>
    <w:tmpl w:val="AA8C49F2"/>
    <w:lvl w:ilvl="0" w:tplc="619403BC">
      <w:start w:val="1"/>
      <w:numFmt w:val="decimal"/>
      <w:lvlText w:val="%1)"/>
      <w:lvlJc w:val="left"/>
      <w:pPr>
        <w:ind w:left="83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5CC07A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228A96E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79B22892">
      <w:numFmt w:val="bullet"/>
      <w:lvlText w:val="•"/>
      <w:lvlJc w:val="left"/>
      <w:pPr>
        <w:ind w:left="3751" w:hanging="360"/>
      </w:pPr>
      <w:rPr>
        <w:rFonts w:hint="default"/>
        <w:lang w:val="ru-RU" w:eastAsia="en-US" w:bidi="ar-SA"/>
      </w:rPr>
    </w:lvl>
    <w:lvl w:ilvl="4" w:tplc="B0B82BDA">
      <w:numFmt w:val="bullet"/>
      <w:lvlText w:val="•"/>
      <w:lvlJc w:val="left"/>
      <w:pPr>
        <w:ind w:left="4721" w:hanging="360"/>
      </w:pPr>
      <w:rPr>
        <w:rFonts w:hint="default"/>
        <w:lang w:val="ru-RU" w:eastAsia="en-US" w:bidi="ar-SA"/>
      </w:rPr>
    </w:lvl>
    <w:lvl w:ilvl="5" w:tplc="A0043936">
      <w:numFmt w:val="bullet"/>
      <w:lvlText w:val="•"/>
      <w:lvlJc w:val="left"/>
      <w:pPr>
        <w:ind w:left="5692" w:hanging="360"/>
      </w:pPr>
      <w:rPr>
        <w:rFonts w:hint="default"/>
        <w:lang w:val="ru-RU" w:eastAsia="en-US" w:bidi="ar-SA"/>
      </w:rPr>
    </w:lvl>
    <w:lvl w:ilvl="6" w:tplc="527E25BA">
      <w:numFmt w:val="bullet"/>
      <w:lvlText w:val="•"/>
      <w:lvlJc w:val="left"/>
      <w:pPr>
        <w:ind w:left="6662" w:hanging="360"/>
      </w:pPr>
      <w:rPr>
        <w:rFonts w:hint="default"/>
        <w:lang w:val="ru-RU" w:eastAsia="en-US" w:bidi="ar-SA"/>
      </w:rPr>
    </w:lvl>
    <w:lvl w:ilvl="7" w:tplc="9F785752">
      <w:numFmt w:val="bullet"/>
      <w:lvlText w:val="•"/>
      <w:lvlJc w:val="left"/>
      <w:pPr>
        <w:ind w:left="7632" w:hanging="360"/>
      </w:pPr>
      <w:rPr>
        <w:rFonts w:hint="default"/>
        <w:lang w:val="ru-RU" w:eastAsia="en-US" w:bidi="ar-SA"/>
      </w:rPr>
    </w:lvl>
    <w:lvl w:ilvl="8" w:tplc="77B84210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</w:abstractNum>
  <w:abstractNum w:abstractNumId="4">
    <w:nsid w:val="6A2E478B"/>
    <w:multiLevelType w:val="multilevel"/>
    <w:tmpl w:val="716CC8A6"/>
    <w:lvl w:ilvl="0">
      <w:start w:val="1"/>
      <w:numFmt w:val="decimal"/>
      <w:lvlText w:val="%1."/>
      <w:lvlJc w:val="left"/>
      <w:pPr>
        <w:ind w:left="270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16"/>
        <w:szCs w:val="16"/>
        <w:lang w:val="ru-RU" w:eastAsia="en-US" w:bidi="ar-SA"/>
      </w:rPr>
    </w:lvl>
    <w:lvl w:ilvl="2">
      <w:numFmt w:val="bullet"/>
      <w:lvlText w:val="•"/>
      <w:lvlJc w:val="left"/>
      <w:pPr>
        <w:ind w:left="1106" w:hanging="2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33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60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86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13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40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466" w:hanging="281"/>
      </w:pPr>
      <w:rPr>
        <w:rFonts w:hint="default"/>
        <w:lang w:val="ru-RU" w:eastAsia="en-US" w:bidi="ar-SA"/>
      </w:rPr>
    </w:lvl>
  </w:abstractNum>
  <w:abstractNum w:abstractNumId="5">
    <w:nsid w:val="74047BEE"/>
    <w:multiLevelType w:val="hybridMultilevel"/>
    <w:tmpl w:val="387EC7FC"/>
    <w:lvl w:ilvl="0" w:tplc="A8E295A0">
      <w:start w:val="1"/>
      <w:numFmt w:val="decimal"/>
      <w:lvlText w:val="%1."/>
      <w:lvlJc w:val="left"/>
      <w:pPr>
        <w:ind w:left="1054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9CE6B8E2">
      <w:numFmt w:val="bullet"/>
      <w:lvlText w:val="•"/>
      <w:lvlJc w:val="left"/>
      <w:pPr>
        <w:ind w:left="2577" w:hanging="240"/>
      </w:pPr>
      <w:rPr>
        <w:rFonts w:hint="default"/>
        <w:lang w:val="ru-RU" w:eastAsia="en-US" w:bidi="ar-SA"/>
      </w:rPr>
    </w:lvl>
    <w:lvl w:ilvl="2" w:tplc="2DCC4610">
      <w:numFmt w:val="bullet"/>
      <w:lvlText w:val="•"/>
      <w:lvlJc w:val="left"/>
      <w:pPr>
        <w:ind w:left="4095" w:hanging="240"/>
      </w:pPr>
      <w:rPr>
        <w:rFonts w:hint="default"/>
        <w:lang w:val="ru-RU" w:eastAsia="en-US" w:bidi="ar-SA"/>
      </w:rPr>
    </w:lvl>
    <w:lvl w:ilvl="3" w:tplc="2C9A7134">
      <w:numFmt w:val="bullet"/>
      <w:lvlText w:val="•"/>
      <w:lvlJc w:val="left"/>
      <w:pPr>
        <w:ind w:left="5613" w:hanging="240"/>
      </w:pPr>
      <w:rPr>
        <w:rFonts w:hint="default"/>
        <w:lang w:val="ru-RU" w:eastAsia="en-US" w:bidi="ar-SA"/>
      </w:rPr>
    </w:lvl>
    <w:lvl w:ilvl="4" w:tplc="62340048">
      <w:numFmt w:val="bullet"/>
      <w:lvlText w:val="•"/>
      <w:lvlJc w:val="left"/>
      <w:pPr>
        <w:ind w:left="7131" w:hanging="240"/>
      </w:pPr>
      <w:rPr>
        <w:rFonts w:hint="default"/>
        <w:lang w:val="ru-RU" w:eastAsia="en-US" w:bidi="ar-SA"/>
      </w:rPr>
    </w:lvl>
    <w:lvl w:ilvl="5" w:tplc="2338A1C4">
      <w:numFmt w:val="bullet"/>
      <w:lvlText w:val="•"/>
      <w:lvlJc w:val="left"/>
      <w:pPr>
        <w:ind w:left="8649" w:hanging="240"/>
      </w:pPr>
      <w:rPr>
        <w:rFonts w:hint="default"/>
        <w:lang w:val="ru-RU" w:eastAsia="en-US" w:bidi="ar-SA"/>
      </w:rPr>
    </w:lvl>
    <w:lvl w:ilvl="6" w:tplc="7A0464EA">
      <w:numFmt w:val="bullet"/>
      <w:lvlText w:val="•"/>
      <w:lvlJc w:val="left"/>
      <w:pPr>
        <w:ind w:left="10167" w:hanging="240"/>
      </w:pPr>
      <w:rPr>
        <w:rFonts w:hint="default"/>
        <w:lang w:val="ru-RU" w:eastAsia="en-US" w:bidi="ar-SA"/>
      </w:rPr>
    </w:lvl>
    <w:lvl w:ilvl="7" w:tplc="E160D2AC">
      <w:numFmt w:val="bullet"/>
      <w:lvlText w:val="•"/>
      <w:lvlJc w:val="left"/>
      <w:pPr>
        <w:ind w:left="11684" w:hanging="240"/>
      </w:pPr>
      <w:rPr>
        <w:rFonts w:hint="default"/>
        <w:lang w:val="ru-RU" w:eastAsia="en-US" w:bidi="ar-SA"/>
      </w:rPr>
    </w:lvl>
    <w:lvl w:ilvl="8" w:tplc="B644ED76">
      <w:numFmt w:val="bullet"/>
      <w:lvlText w:val="•"/>
      <w:lvlJc w:val="left"/>
      <w:pPr>
        <w:ind w:left="13202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97A"/>
    <w:rsid w:val="0002090F"/>
    <w:rsid w:val="001D51A0"/>
    <w:rsid w:val="003F44C2"/>
    <w:rsid w:val="004E097A"/>
    <w:rsid w:val="00795721"/>
    <w:rsid w:val="007C3494"/>
    <w:rsid w:val="00CF7EBC"/>
    <w:rsid w:val="00F178AC"/>
    <w:rsid w:val="00F657F7"/>
    <w:rsid w:val="00FC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799" w:hanging="152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2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line="293" w:lineRule="exact"/>
      <w:ind w:left="833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1D51A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header"/>
    <w:basedOn w:val="a"/>
    <w:link w:val="a7"/>
    <w:uiPriority w:val="99"/>
    <w:unhideWhenUsed/>
    <w:rsid w:val="001D51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51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D51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51A0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799" w:hanging="152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2" w:hanging="4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line="293" w:lineRule="exact"/>
      <w:ind w:left="833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1D51A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header"/>
    <w:basedOn w:val="a"/>
    <w:link w:val="a7"/>
    <w:uiPriority w:val="99"/>
    <w:unhideWhenUsed/>
    <w:rsid w:val="001D51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51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D51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51A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CF347-0E9A-418D-BE85-CDC76CC95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4502</Words>
  <Characters>25663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Разъяснения ФИРО</vt:lpstr>
    </vt:vector>
  </TitlesOfParts>
  <Company/>
  <LinksUpToDate>false</LinksUpToDate>
  <CharactersWithSpaces>30105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Разъяснения ФИРО</dc:title>
  <dc:creator>Пользователь</dc:creator>
  <cp:lastModifiedBy>User</cp:lastModifiedBy>
  <cp:revision>2</cp:revision>
  <dcterms:created xsi:type="dcterms:W3CDTF">2024-04-20T18:09:00Z</dcterms:created>
  <dcterms:modified xsi:type="dcterms:W3CDTF">2024-04-20T18:09:00Z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2024-04-01T00:00:00Z</vt:filetime>
  </property>
  <property fmtid="{D5CDD505-2E9C-101B-9397-08002B2CF9AE}" pid="5" name="Producer">
    <vt:lpwstr>Microsoft® Word 2016</vt:lpwstr>
  </property>
</Properties>
</file>