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356" w:rsidRDefault="0061186D">
      <w:pPr>
        <w:pStyle w:val="1"/>
        <w:spacing w:before="78"/>
        <w:ind w:left="0" w:right="243"/>
        <w:jc w:val="right"/>
      </w:pPr>
      <w:bookmarkStart w:id="0" w:name="Приложение_2"/>
      <w:bookmarkEnd w:id="0"/>
      <w:r>
        <w:t>Приложение</w:t>
      </w:r>
      <w:r>
        <w:rPr>
          <w:spacing w:val="-9"/>
        </w:rPr>
        <w:t xml:space="preserve"> </w:t>
      </w:r>
      <w:r>
        <w:t>2</w:t>
      </w:r>
    </w:p>
    <w:p w:rsidR="00A10356" w:rsidRDefault="0061186D">
      <w:pPr>
        <w:pStyle w:val="a3"/>
        <w:spacing w:before="32"/>
        <w:ind w:right="241"/>
        <w:jc w:val="right"/>
      </w:pPr>
      <w:r>
        <w:t>к</w:t>
      </w:r>
      <w:r>
        <w:rPr>
          <w:spacing w:val="-9"/>
        </w:rPr>
        <w:t xml:space="preserve"> </w:t>
      </w:r>
      <w:r>
        <w:t>ООП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специальности</w:t>
      </w:r>
    </w:p>
    <w:p w:rsidR="00A10356" w:rsidRDefault="0061186D">
      <w:pPr>
        <w:pStyle w:val="a3"/>
        <w:spacing w:before="45"/>
        <w:ind w:right="241"/>
        <w:jc w:val="right"/>
      </w:pPr>
      <w:r>
        <w:t>09.02.07</w:t>
      </w:r>
      <w:r>
        <w:rPr>
          <w:spacing w:val="-11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:rsidR="00A10356" w:rsidRDefault="00A10356">
      <w:pPr>
        <w:pStyle w:val="a3"/>
        <w:rPr>
          <w:sz w:val="26"/>
        </w:rPr>
      </w:pPr>
    </w:p>
    <w:p w:rsidR="00A10356" w:rsidRDefault="00A10356">
      <w:pPr>
        <w:pStyle w:val="a3"/>
        <w:rPr>
          <w:sz w:val="26"/>
        </w:rPr>
      </w:pPr>
    </w:p>
    <w:p w:rsidR="00A371C0" w:rsidRPr="000906F4" w:rsidRDefault="00A371C0" w:rsidP="00A371C0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A371C0" w:rsidRPr="000906F4" w:rsidRDefault="00A371C0" w:rsidP="00A371C0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A371C0" w:rsidRPr="000906F4" w:rsidRDefault="00A371C0" w:rsidP="00A371C0">
      <w:pPr>
        <w:rPr>
          <w:i/>
          <w:sz w:val="26"/>
          <w:szCs w:val="28"/>
        </w:rPr>
      </w:pPr>
    </w:p>
    <w:p w:rsidR="00A371C0" w:rsidRPr="000906F4" w:rsidRDefault="00A371C0" w:rsidP="00A371C0">
      <w:pPr>
        <w:rPr>
          <w:i/>
          <w:sz w:val="26"/>
          <w:szCs w:val="28"/>
        </w:rPr>
      </w:pPr>
    </w:p>
    <w:p w:rsidR="00A371C0" w:rsidRPr="000906F4" w:rsidRDefault="00A371C0" w:rsidP="00A371C0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A371C0" w:rsidRPr="000906F4" w:rsidRDefault="00A371C0" w:rsidP="00A371C0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A10356" w:rsidRDefault="00A10356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A10356" w:rsidRDefault="00A10356">
      <w:pPr>
        <w:pStyle w:val="a3"/>
        <w:spacing w:before="7"/>
        <w:rPr>
          <w:sz w:val="44"/>
        </w:rPr>
      </w:pPr>
    </w:p>
    <w:p w:rsidR="00A94724" w:rsidRDefault="0061186D" w:rsidP="00A94724">
      <w:pPr>
        <w:spacing w:line="446" w:lineRule="auto"/>
        <w:ind w:right="-7" w:firstLine="567"/>
        <w:jc w:val="center"/>
        <w:rPr>
          <w:spacing w:val="-64"/>
          <w:w w:val="95"/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</w:p>
    <w:p w:rsidR="00A10356" w:rsidRDefault="0061186D" w:rsidP="00A94724">
      <w:pPr>
        <w:spacing w:line="446" w:lineRule="auto"/>
        <w:ind w:right="-7" w:firstLine="567"/>
        <w:jc w:val="center"/>
        <w:rPr>
          <w:sz w:val="28"/>
        </w:rPr>
      </w:pPr>
      <w:r>
        <w:rPr>
          <w:sz w:val="28"/>
        </w:rPr>
        <w:t>ОП.11 КОМПЬЮТЕРНЫЕ</w:t>
      </w:r>
      <w:r>
        <w:rPr>
          <w:spacing w:val="2"/>
          <w:sz w:val="28"/>
        </w:rPr>
        <w:t xml:space="preserve"> </w:t>
      </w:r>
      <w:r>
        <w:rPr>
          <w:sz w:val="28"/>
        </w:rPr>
        <w:t>СЕТИ</w:t>
      </w: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A10356" w:rsidRDefault="00A10356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A371C0" w:rsidRDefault="00A371C0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D32448" w:rsidRDefault="00D32448">
      <w:pPr>
        <w:pStyle w:val="a3"/>
        <w:rPr>
          <w:sz w:val="30"/>
        </w:rPr>
      </w:pPr>
    </w:p>
    <w:p w:rsidR="00A10356" w:rsidRDefault="00A10356">
      <w:pPr>
        <w:pStyle w:val="a3"/>
        <w:spacing w:before="10"/>
        <w:rPr>
          <w:sz w:val="35"/>
        </w:rPr>
      </w:pPr>
    </w:p>
    <w:p w:rsidR="00A10356" w:rsidRPr="00A94724" w:rsidRDefault="0061186D" w:rsidP="00A94724">
      <w:pPr>
        <w:pStyle w:val="a3"/>
        <w:tabs>
          <w:tab w:val="left" w:pos="0"/>
        </w:tabs>
        <w:ind w:right="-7" w:firstLine="567"/>
        <w:jc w:val="center"/>
        <w:rPr>
          <w:sz w:val="28"/>
          <w:szCs w:val="28"/>
        </w:rPr>
      </w:pPr>
      <w:r w:rsidRPr="00A94724">
        <w:rPr>
          <w:sz w:val="28"/>
          <w:szCs w:val="28"/>
        </w:rPr>
        <w:t xml:space="preserve">г. </w:t>
      </w:r>
      <w:r w:rsidR="00D32448" w:rsidRPr="00A94724">
        <w:rPr>
          <w:sz w:val="28"/>
          <w:szCs w:val="28"/>
        </w:rPr>
        <w:t>Химки</w:t>
      </w:r>
      <w:r w:rsidRPr="00A94724">
        <w:rPr>
          <w:sz w:val="28"/>
          <w:szCs w:val="28"/>
        </w:rPr>
        <w:t>,</w:t>
      </w:r>
      <w:r w:rsidRPr="00A94724">
        <w:rPr>
          <w:spacing w:val="3"/>
          <w:sz w:val="28"/>
          <w:szCs w:val="28"/>
        </w:rPr>
        <w:t xml:space="preserve"> </w:t>
      </w:r>
      <w:r w:rsidRPr="00A94724">
        <w:rPr>
          <w:sz w:val="28"/>
          <w:szCs w:val="28"/>
        </w:rPr>
        <w:t>202</w:t>
      </w:r>
      <w:r w:rsidR="00F76693" w:rsidRPr="00A94724">
        <w:rPr>
          <w:sz w:val="28"/>
          <w:szCs w:val="28"/>
        </w:rPr>
        <w:t>3</w:t>
      </w:r>
      <w:r w:rsidRPr="00A94724">
        <w:rPr>
          <w:spacing w:val="-11"/>
          <w:sz w:val="28"/>
          <w:szCs w:val="28"/>
        </w:rPr>
        <w:t xml:space="preserve"> </w:t>
      </w:r>
      <w:r w:rsidRPr="00A94724">
        <w:rPr>
          <w:sz w:val="28"/>
          <w:szCs w:val="28"/>
        </w:rPr>
        <w:t>г.</w:t>
      </w:r>
    </w:p>
    <w:p w:rsidR="00A10356" w:rsidRDefault="00A10356">
      <w:pPr>
        <w:jc w:val="center"/>
        <w:sectPr w:rsidR="00A10356" w:rsidSect="002E3077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A371C0" w:rsidRPr="000906F4" w:rsidRDefault="00A371C0" w:rsidP="00A371C0">
      <w:pPr>
        <w:spacing w:before="68" w:line="237" w:lineRule="auto"/>
        <w:ind w:left="350" w:right="119" w:firstLine="364"/>
        <w:jc w:val="both"/>
        <w:rPr>
          <w:sz w:val="24"/>
        </w:rPr>
      </w:pPr>
    </w:p>
    <w:p w:rsidR="00A371C0" w:rsidRPr="000906F4" w:rsidRDefault="00A371C0" w:rsidP="00A371C0">
      <w:pPr>
        <w:spacing w:before="74"/>
        <w:ind w:left="177"/>
        <w:rPr>
          <w:sz w:val="24"/>
        </w:rPr>
      </w:pPr>
      <w:r w:rsidRPr="000906F4">
        <w:rPr>
          <w:sz w:val="24"/>
        </w:rPr>
        <w:t>РАССМОТРЕНО</w:t>
      </w:r>
    </w:p>
    <w:p w:rsidR="00A371C0" w:rsidRPr="000906F4" w:rsidRDefault="00A371C0" w:rsidP="00A371C0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A371C0" w:rsidRPr="000906F4" w:rsidRDefault="00A371C0" w:rsidP="00A371C0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A371C0" w:rsidRPr="000906F4" w:rsidRDefault="00A371C0" w:rsidP="00A371C0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A371C0" w:rsidRPr="000906F4" w:rsidRDefault="00A371C0" w:rsidP="00A371C0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A371C0" w:rsidRPr="000906F4" w:rsidRDefault="00A371C0" w:rsidP="00A371C0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A371C0" w:rsidRPr="000906F4" w:rsidRDefault="00A371C0" w:rsidP="00A371C0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A371C0" w:rsidRPr="000906F4" w:rsidRDefault="00A371C0" w:rsidP="00A371C0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A371C0" w:rsidRPr="000906F4" w:rsidRDefault="00A371C0" w:rsidP="00A371C0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A371C0" w:rsidRPr="000906F4" w:rsidRDefault="00A371C0" w:rsidP="00A371C0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A10356" w:rsidRDefault="00A10356" w:rsidP="002177D0">
      <w:pPr>
        <w:pStyle w:val="a3"/>
        <w:spacing w:before="2"/>
        <w:rPr>
          <w:sz w:val="20"/>
        </w:rPr>
      </w:pPr>
    </w:p>
    <w:p w:rsidR="00A10356" w:rsidRDefault="0061186D" w:rsidP="00DA7C56">
      <w:pPr>
        <w:pStyle w:val="a3"/>
        <w:spacing w:before="9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ОП.11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федерального государственного образовательного стандарта среднего</w:t>
      </w:r>
      <w:r>
        <w:rPr>
          <w:spacing w:val="1"/>
        </w:rPr>
        <w:t xml:space="preserve"> </w:t>
      </w:r>
      <w:r>
        <w:t>профессионального образования по специальности 09.02.07 Информационные системы и</w:t>
      </w:r>
      <w:r>
        <w:rPr>
          <w:spacing w:val="1"/>
        </w:rPr>
        <w:t xml:space="preserve"> </w:t>
      </w:r>
      <w:r>
        <w:t>программирование,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 w:rsidRPr="00D32448">
        <w:t>Федерации</w:t>
      </w:r>
      <w:r w:rsidRPr="00D32448">
        <w:rPr>
          <w:spacing w:val="1"/>
        </w:rPr>
        <w:t xml:space="preserve"> </w:t>
      </w:r>
      <w:r w:rsidRPr="00D32448">
        <w:t>от</w:t>
      </w:r>
      <w:r w:rsidRPr="00D32448">
        <w:rPr>
          <w:spacing w:val="1"/>
        </w:rPr>
        <w:t xml:space="preserve"> </w:t>
      </w:r>
      <w:r w:rsidRPr="00D32448">
        <w:t>9</w:t>
      </w:r>
      <w:r w:rsidRPr="00D32448">
        <w:rPr>
          <w:spacing w:val="1"/>
        </w:rPr>
        <w:t xml:space="preserve"> </w:t>
      </w:r>
      <w:r w:rsidRPr="00D32448">
        <w:t>декабря</w:t>
      </w:r>
      <w:r w:rsidRPr="00D32448">
        <w:rPr>
          <w:spacing w:val="1"/>
        </w:rPr>
        <w:t xml:space="preserve"> </w:t>
      </w:r>
      <w:r w:rsidRPr="00D32448">
        <w:t>2016</w:t>
      </w:r>
      <w:r w:rsidRPr="00D32448">
        <w:rPr>
          <w:spacing w:val="1"/>
        </w:rPr>
        <w:t xml:space="preserve"> </w:t>
      </w:r>
      <w:r w:rsidRPr="00D32448">
        <w:t>года</w:t>
      </w:r>
      <w:r w:rsidRPr="00D32448">
        <w:rPr>
          <w:spacing w:val="1"/>
        </w:rPr>
        <w:t xml:space="preserve"> </w:t>
      </w:r>
      <w:r w:rsidRPr="00D32448">
        <w:t>№</w:t>
      </w:r>
      <w:r w:rsidRPr="00D32448">
        <w:rPr>
          <w:spacing w:val="1"/>
        </w:rPr>
        <w:t xml:space="preserve"> </w:t>
      </w:r>
      <w:r w:rsidRPr="00D32448">
        <w:t>1547,</w:t>
      </w:r>
      <w:r w:rsidRPr="00D32448">
        <w:rPr>
          <w:spacing w:val="1"/>
        </w:rPr>
        <w:t xml:space="preserve"> </w:t>
      </w:r>
      <w:r w:rsidRPr="00D32448">
        <w:t>примерной</w:t>
      </w:r>
      <w:r w:rsidRPr="00D32448">
        <w:rPr>
          <w:spacing w:val="1"/>
        </w:rPr>
        <w:t xml:space="preserve"> </w:t>
      </w:r>
      <w:r w:rsidRPr="00D32448">
        <w:t>основной</w:t>
      </w:r>
      <w:r w:rsidRPr="00D32448">
        <w:rPr>
          <w:spacing w:val="1"/>
        </w:rPr>
        <w:t xml:space="preserve"> </w:t>
      </w:r>
      <w:r w:rsidRPr="00D32448">
        <w:t>образовательной</w:t>
      </w:r>
      <w:r w:rsidRPr="00D32448">
        <w:rPr>
          <w:spacing w:val="1"/>
        </w:rPr>
        <w:t xml:space="preserve"> </w:t>
      </w:r>
      <w:r w:rsidRPr="00D32448">
        <w:t>программы</w:t>
      </w:r>
      <w:r w:rsidRPr="00D32448">
        <w:rPr>
          <w:spacing w:val="1"/>
        </w:rPr>
        <w:t xml:space="preserve"> </w:t>
      </w:r>
      <w:r w:rsidRPr="00D32448">
        <w:t>по</w:t>
      </w:r>
      <w:r w:rsidRPr="00D32448">
        <w:rPr>
          <w:spacing w:val="1"/>
        </w:rPr>
        <w:t xml:space="preserve"> </w:t>
      </w:r>
      <w:r w:rsidRPr="00D32448">
        <w:t>специальности</w:t>
      </w:r>
      <w:r w:rsidRPr="00D32448">
        <w:rPr>
          <w:spacing w:val="1"/>
        </w:rPr>
        <w:t xml:space="preserve"> </w:t>
      </w:r>
      <w:r w:rsidRPr="00D32448">
        <w:t>09.02.07</w:t>
      </w:r>
      <w:r w:rsidRPr="00D32448">
        <w:rPr>
          <w:spacing w:val="1"/>
        </w:rPr>
        <w:t xml:space="preserve"> </w:t>
      </w:r>
      <w:r w:rsidRPr="00D32448">
        <w:t>Информационные</w:t>
      </w:r>
      <w:r w:rsidRPr="00D32448">
        <w:rPr>
          <w:spacing w:val="1"/>
        </w:rPr>
        <w:t xml:space="preserve"> </w:t>
      </w:r>
      <w:r w:rsidRPr="00D32448">
        <w:t>системы</w:t>
      </w:r>
      <w:r w:rsidRPr="00D32448">
        <w:rPr>
          <w:spacing w:val="1"/>
        </w:rPr>
        <w:t xml:space="preserve"> </w:t>
      </w:r>
      <w:r w:rsidRPr="00D32448">
        <w:t>и</w:t>
      </w:r>
      <w:r w:rsidRPr="00D32448">
        <w:rPr>
          <w:spacing w:val="1"/>
        </w:rPr>
        <w:t xml:space="preserve"> </w:t>
      </w:r>
      <w:r w:rsidR="00DA7C56" w:rsidRPr="00D32448">
        <w:t xml:space="preserve">программирование, </w:t>
      </w:r>
      <w:r w:rsidR="00DA7C56" w:rsidRPr="00D32448">
        <w:rPr>
          <w:bCs/>
        </w:rPr>
        <w:t>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A10356" w:rsidRDefault="00A10356" w:rsidP="002177D0">
      <w:pPr>
        <w:pStyle w:val="a3"/>
        <w:rPr>
          <w:sz w:val="26"/>
        </w:rPr>
      </w:pPr>
    </w:p>
    <w:p w:rsidR="00A10356" w:rsidRDefault="00A10356" w:rsidP="002177D0">
      <w:pPr>
        <w:pStyle w:val="a3"/>
        <w:spacing w:before="2"/>
        <w:rPr>
          <w:sz w:val="25"/>
        </w:rPr>
      </w:pPr>
    </w:p>
    <w:p w:rsidR="00A371C0" w:rsidRPr="000906F4" w:rsidRDefault="00A371C0" w:rsidP="00A371C0">
      <w:pPr>
        <w:spacing w:before="216" w:line="272" w:lineRule="exact"/>
        <w:ind w:left="239" w:firstLine="45"/>
        <w:jc w:val="both"/>
        <w:rPr>
          <w:b/>
          <w:sz w:val="24"/>
        </w:rPr>
      </w:pPr>
      <w:bookmarkStart w:id="1" w:name="СОДЕРЖАНИЕ"/>
      <w:bookmarkEnd w:id="1"/>
      <w:r w:rsidRPr="000906F4">
        <w:rPr>
          <w:b/>
          <w:sz w:val="24"/>
        </w:rPr>
        <w:t>Организация-разработчик:</w:t>
      </w:r>
      <w:r w:rsidRPr="000906F4">
        <w:t xml:space="preserve"> </w:t>
      </w:r>
      <w:r w:rsidRPr="000906F4">
        <w:rPr>
          <w:b/>
          <w:sz w:val="24"/>
        </w:rPr>
        <w:t>АНО ПО "МКИТИС"</w:t>
      </w: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D32448" w:rsidRDefault="00D32448">
      <w:pPr>
        <w:pStyle w:val="1"/>
        <w:spacing w:before="77"/>
        <w:ind w:left="4010" w:right="3559"/>
        <w:jc w:val="center"/>
      </w:pPr>
    </w:p>
    <w:p w:rsidR="00A10356" w:rsidRDefault="0061186D">
      <w:pPr>
        <w:pStyle w:val="1"/>
        <w:spacing w:before="77"/>
        <w:ind w:left="4010" w:right="3559"/>
        <w:jc w:val="center"/>
      </w:pPr>
      <w:r>
        <w:lastRenderedPageBreak/>
        <w:t>СОДЕРЖАНИЕ</w:t>
      </w:r>
    </w:p>
    <w:p w:rsidR="00A10356" w:rsidRDefault="00A10356">
      <w:pPr>
        <w:pStyle w:val="a3"/>
        <w:rPr>
          <w:b/>
          <w:sz w:val="20"/>
        </w:rPr>
      </w:pPr>
    </w:p>
    <w:p w:rsidR="00A10356" w:rsidRDefault="00A10356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84" w:type="dxa"/>
        <w:tblLayout w:type="fixed"/>
        <w:tblLook w:val="01E0" w:firstRow="1" w:lastRow="1" w:firstColumn="1" w:lastColumn="1" w:noHBand="0" w:noVBand="0"/>
      </w:tblPr>
      <w:tblGrid>
        <w:gridCol w:w="456"/>
        <w:gridCol w:w="7585"/>
        <w:gridCol w:w="725"/>
      </w:tblGrid>
      <w:tr w:rsidR="00A10356" w:rsidTr="002E3077">
        <w:trPr>
          <w:trHeight w:val="419"/>
        </w:trPr>
        <w:tc>
          <w:tcPr>
            <w:tcW w:w="456" w:type="dxa"/>
          </w:tcPr>
          <w:p w:rsidR="00A10356" w:rsidRDefault="0061186D">
            <w:pPr>
              <w:pStyle w:val="TableParagraph"/>
              <w:spacing w:line="287" w:lineRule="exact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585" w:type="dxa"/>
          </w:tcPr>
          <w:p w:rsidR="00A10356" w:rsidRDefault="0061186D" w:rsidP="002E3077">
            <w:pPr>
              <w:pStyle w:val="TableParagraph"/>
              <w:spacing w:before="2"/>
              <w:ind w:left="60"/>
              <w:jc w:val="both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A10356" w:rsidRDefault="0061186D">
            <w:pPr>
              <w:pStyle w:val="TableParagraph"/>
              <w:spacing w:before="2"/>
              <w:ind w:left="3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10356" w:rsidTr="002E3077">
        <w:trPr>
          <w:trHeight w:val="638"/>
        </w:trPr>
        <w:tc>
          <w:tcPr>
            <w:tcW w:w="456" w:type="dxa"/>
          </w:tcPr>
          <w:p w:rsidR="00A10356" w:rsidRDefault="0061186D">
            <w:pPr>
              <w:pStyle w:val="TableParagraph"/>
              <w:spacing w:before="120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585" w:type="dxa"/>
          </w:tcPr>
          <w:p w:rsidR="00A10356" w:rsidRDefault="0061186D" w:rsidP="002E3077">
            <w:pPr>
              <w:pStyle w:val="TableParagraph"/>
              <w:spacing w:before="139"/>
              <w:ind w:left="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A10356" w:rsidRDefault="0061186D">
            <w:pPr>
              <w:pStyle w:val="TableParagraph"/>
              <w:spacing w:before="139"/>
              <w:ind w:left="34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10356" w:rsidTr="002E3077">
        <w:trPr>
          <w:trHeight w:val="722"/>
        </w:trPr>
        <w:tc>
          <w:tcPr>
            <w:tcW w:w="456" w:type="dxa"/>
          </w:tcPr>
          <w:p w:rsidR="00A10356" w:rsidRDefault="0061186D">
            <w:pPr>
              <w:pStyle w:val="TableParagraph"/>
              <w:spacing w:before="207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585" w:type="dxa"/>
          </w:tcPr>
          <w:p w:rsidR="00A10356" w:rsidRDefault="0061186D" w:rsidP="002E3077">
            <w:pPr>
              <w:pStyle w:val="TableParagraph"/>
              <w:spacing w:before="225"/>
              <w:ind w:left="60"/>
              <w:jc w:val="both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A10356" w:rsidRDefault="0061186D">
            <w:pPr>
              <w:pStyle w:val="TableParagraph"/>
              <w:spacing w:before="225"/>
              <w:ind w:left="28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A10356" w:rsidTr="002E3077">
        <w:trPr>
          <w:trHeight w:val="797"/>
        </w:trPr>
        <w:tc>
          <w:tcPr>
            <w:tcW w:w="456" w:type="dxa"/>
          </w:tcPr>
          <w:p w:rsidR="00A10356" w:rsidRDefault="0061186D">
            <w:pPr>
              <w:pStyle w:val="TableParagraph"/>
              <w:spacing w:before="205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585" w:type="dxa"/>
          </w:tcPr>
          <w:p w:rsidR="00A10356" w:rsidRDefault="002E3077" w:rsidP="002E3077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И ОЦЕНКА РЕЗУЛЬТАТОВ ОСВОЕНИЯ </w:t>
            </w:r>
            <w:r w:rsidR="0061186D">
              <w:rPr>
                <w:spacing w:val="-1"/>
                <w:sz w:val="24"/>
              </w:rPr>
              <w:t>УЧЕБНОЙ</w:t>
            </w:r>
            <w:r w:rsidR="0061186D">
              <w:rPr>
                <w:spacing w:val="-57"/>
                <w:sz w:val="24"/>
              </w:rPr>
              <w:t xml:space="preserve"> </w:t>
            </w:r>
            <w:r w:rsidR="0061186D"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A10356" w:rsidRDefault="0061186D">
            <w:pPr>
              <w:pStyle w:val="TableParagraph"/>
              <w:spacing w:before="223"/>
              <w:ind w:left="28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A10356" w:rsidRDefault="00A10356">
      <w:pPr>
        <w:rPr>
          <w:sz w:val="24"/>
        </w:rPr>
        <w:sectPr w:rsidR="00A10356" w:rsidSect="002E3077">
          <w:footerReference w:type="default" r:id="rId7"/>
          <w:type w:val="nextColumn"/>
          <w:pgSz w:w="11900" w:h="16840"/>
          <w:pgMar w:top="1134" w:right="567" w:bottom="1134" w:left="1701" w:header="0" w:footer="273" w:gutter="0"/>
          <w:cols w:space="720"/>
        </w:sectPr>
      </w:pPr>
    </w:p>
    <w:p w:rsidR="00FE7D17" w:rsidRPr="00E45C5F" w:rsidRDefault="00FE7D17" w:rsidP="00FE7D17">
      <w:pPr>
        <w:pStyle w:val="a4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A10356" w:rsidRDefault="00A10356" w:rsidP="002E3077">
      <w:pPr>
        <w:pStyle w:val="a3"/>
        <w:tabs>
          <w:tab w:val="left" w:pos="1276"/>
        </w:tabs>
        <w:spacing w:before="8"/>
        <w:ind w:firstLine="605"/>
        <w:rPr>
          <w:b/>
          <w:sz w:val="30"/>
        </w:rPr>
      </w:pPr>
    </w:p>
    <w:p w:rsidR="00A10356" w:rsidRDefault="0061186D" w:rsidP="002177D0">
      <w:pPr>
        <w:pStyle w:val="1"/>
        <w:numPr>
          <w:ilvl w:val="1"/>
          <w:numId w:val="5"/>
        </w:numPr>
        <w:tabs>
          <w:tab w:val="left" w:pos="1249"/>
          <w:tab w:val="left" w:pos="1276"/>
        </w:tabs>
        <w:ind w:left="0" w:firstLine="605"/>
        <w:jc w:val="center"/>
        <w:rPr>
          <w:sz w:val="22"/>
        </w:rPr>
      </w:pPr>
      <w:bookmarkStart w:id="2" w:name="1.1._Область_применения_программы"/>
      <w:bookmarkEnd w:id="2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A10356" w:rsidRDefault="0061186D" w:rsidP="00DA7C56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09.02.067</w:t>
      </w:r>
      <w:r>
        <w:rPr>
          <w:spacing w:val="1"/>
        </w:rPr>
        <w:t xml:space="preserve"> </w:t>
      </w:r>
      <w:r>
        <w:t>Информационные системы и программирование в соответствии с ФГОС СПО 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1547,</w:t>
      </w:r>
      <w:r>
        <w:rPr>
          <w:spacing w:val="1"/>
        </w:rPr>
        <w:t xml:space="preserve"> </w:t>
      </w:r>
      <w:r>
        <w:t xml:space="preserve">зарегистрированным в </w:t>
      </w:r>
      <w:r w:rsidRPr="00D32448">
        <w:t>Министерстве юстиции Российской Федерации 26 декабря 2016</w:t>
      </w:r>
      <w:r w:rsidRPr="00D32448">
        <w:rPr>
          <w:spacing w:val="1"/>
        </w:rPr>
        <w:t xml:space="preserve"> </w:t>
      </w:r>
      <w:r w:rsidRPr="00D32448">
        <w:t>года,</w:t>
      </w:r>
      <w:r w:rsidRPr="00D32448">
        <w:rPr>
          <w:spacing w:val="1"/>
        </w:rPr>
        <w:t xml:space="preserve"> </w:t>
      </w:r>
      <w:r w:rsidRPr="00D32448">
        <w:t>регистрационный</w:t>
      </w:r>
      <w:r w:rsidRPr="00D32448">
        <w:rPr>
          <w:spacing w:val="1"/>
        </w:rPr>
        <w:t xml:space="preserve"> </w:t>
      </w:r>
      <w:r w:rsidRPr="00D32448">
        <w:t>№</w:t>
      </w:r>
      <w:r w:rsidRPr="00D32448">
        <w:rPr>
          <w:spacing w:val="1"/>
        </w:rPr>
        <w:t xml:space="preserve"> </w:t>
      </w:r>
      <w:r w:rsidRPr="00D32448">
        <w:t>44936,</w:t>
      </w:r>
      <w:r w:rsidRPr="00D32448">
        <w:rPr>
          <w:spacing w:val="1"/>
        </w:rPr>
        <w:t xml:space="preserve"> </w:t>
      </w:r>
      <w:r w:rsidRPr="00D32448">
        <w:t>входящим</w:t>
      </w:r>
      <w:r w:rsidRPr="00D32448">
        <w:rPr>
          <w:spacing w:val="1"/>
        </w:rPr>
        <w:t xml:space="preserve"> </w:t>
      </w:r>
      <w:r w:rsidRPr="00D32448">
        <w:t>в</w:t>
      </w:r>
      <w:r w:rsidRPr="00D32448">
        <w:rPr>
          <w:spacing w:val="1"/>
        </w:rPr>
        <w:t xml:space="preserve"> </w:t>
      </w:r>
      <w:r w:rsidRPr="00D32448">
        <w:t>укрупнённую</w:t>
      </w:r>
      <w:r w:rsidRPr="00D32448">
        <w:rPr>
          <w:spacing w:val="1"/>
        </w:rPr>
        <w:t xml:space="preserve"> </w:t>
      </w:r>
      <w:r w:rsidRPr="00D32448">
        <w:t>группу</w:t>
      </w:r>
      <w:r w:rsidRPr="00D32448">
        <w:rPr>
          <w:spacing w:val="1"/>
        </w:rPr>
        <w:t xml:space="preserve"> </w:t>
      </w:r>
      <w:r w:rsidRPr="00D32448">
        <w:t>ТОП-50</w:t>
      </w:r>
      <w:r w:rsidRPr="00D32448">
        <w:rPr>
          <w:spacing w:val="1"/>
        </w:rPr>
        <w:t xml:space="preserve"> </w:t>
      </w:r>
      <w:r w:rsidRPr="00D32448">
        <w:t>09.00.00</w:t>
      </w:r>
      <w:r w:rsidRPr="00D32448">
        <w:rPr>
          <w:spacing w:val="1"/>
        </w:rPr>
        <w:t xml:space="preserve"> </w:t>
      </w:r>
      <w:r w:rsidRPr="00D32448">
        <w:t>Информатика</w:t>
      </w:r>
      <w:r w:rsidRPr="00D32448">
        <w:rPr>
          <w:spacing w:val="-8"/>
        </w:rPr>
        <w:t xml:space="preserve"> </w:t>
      </w:r>
      <w:r w:rsidRPr="00D32448">
        <w:t>и</w:t>
      </w:r>
      <w:r w:rsidRPr="00D32448">
        <w:rPr>
          <w:spacing w:val="-2"/>
        </w:rPr>
        <w:t xml:space="preserve"> </w:t>
      </w:r>
      <w:r w:rsidRPr="00D32448">
        <w:t>вычислительная</w:t>
      </w:r>
      <w:r w:rsidRPr="00D32448">
        <w:rPr>
          <w:spacing w:val="4"/>
        </w:rPr>
        <w:t xml:space="preserve"> </w:t>
      </w:r>
      <w:r w:rsidR="00DA7C56" w:rsidRPr="00D32448">
        <w:t xml:space="preserve">техника, </w:t>
      </w:r>
      <w:r w:rsidR="00DA7C56" w:rsidRPr="00D32448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DA7C56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:rsidR="00A10356" w:rsidRDefault="00A10356" w:rsidP="002177D0">
      <w:pPr>
        <w:pStyle w:val="a3"/>
        <w:tabs>
          <w:tab w:val="left" w:pos="1276"/>
        </w:tabs>
        <w:spacing w:line="276" w:lineRule="auto"/>
        <w:ind w:firstLine="607"/>
        <w:jc w:val="both"/>
        <w:rPr>
          <w:sz w:val="28"/>
        </w:rPr>
      </w:pPr>
    </w:p>
    <w:p w:rsidR="00A10356" w:rsidRDefault="0061186D" w:rsidP="002177D0">
      <w:pPr>
        <w:pStyle w:val="1"/>
        <w:numPr>
          <w:ilvl w:val="1"/>
          <w:numId w:val="5"/>
        </w:numPr>
        <w:tabs>
          <w:tab w:val="left" w:pos="1276"/>
        </w:tabs>
        <w:spacing w:line="276" w:lineRule="auto"/>
        <w:ind w:left="0" w:firstLine="607"/>
        <w:jc w:val="both"/>
        <w:rPr>
          <w:sz w:val="22"/>
        </w:rPr>
      </w:pPr>
      <w:bookmarkStart w:id="3" w:name="1.2._Место_дисциплины_в_структуре_основн"/>
      <w:bookmarkEnd w:id="3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9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программы:</w:t>
      </w:r>
    </w:p>
    <w:p w:rsidR="00A10356" w:rsidRDefault="0061186D" w:rsidP="002177D0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Учебная дисциплина «Компьютерные сети» входит в общепрофессиональный цикл</w:t>
      </w:r>
      <w:r>
        <w:rPr>
          <w:spacing w:val="-57"/>
        </w:rPr>
        <w:t xml:space="preserve"> </w:t>
      </w:r>
      <w:r>
        <w:t>специальности</w:t>
      </w:r>
      <w:r>
        <w:rPr>
          <w:spacing w:val="5"/>
        </w:rPr>
        <w:t xml:space="preserve"> </w:t>
      </w:r>
      <w:r>
        <w:t>09.02.07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программирование.</w:t>
      </w:r>
    </w:p>
    <w:p w:rsidR="00A10356" w:rsidRDefault="00A10356" w:rsidP="002177D0">
      <w:pPr>
        <w:pStyle w:val="a3"/>
        <w:tabs>
          <w:tab w:val="left" w:pos="1276"/>
        </w:tabs>
        <w:spacing w:line="276" w:lineRule="auto"/>
        <w:ind w:firstLine="607"/>
        <w:jc w:val="both"/>
        <w:rPr>
          <w:sz w:val="28"/>
        </w:rPr>
      </w:pPr>
    </w:p>
    <w:p w:rsidR="00A10356" w:rsidRDefault="0061186D" w:rsidP="002177D0">
      <w:pPr>
        <w:pStyle w:val="1"/>
        <w:numPr>
          <w:ilvl w:val="1"/>
          <w:numId w:val="5"/>
        </w:numPr>
        <w:tabs>
          <w:tab w:val="left" w:pos="1249"/>
          <w:tab w:val="left" w:pos="1276"/>
        </w:tabs>
        <w:spacing w:line="276" w:lineRule="auto"/>
        <w:ind w:left="0" w:firstLine="607"/>
        <w:jc w:val="both"/>
        <w:rPr>
          <w:sz w:val="22"/>
        </w:rPr>
      </w:pPr>
      <w:bookmarkStart w:id="4" w:name="1.3._Цель_и_планируемые_результаты_освое"/>
      <w:bookmarkEnd w:id="4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дисциплины:</w:t>
      </w:r>
    </w:p>
    <w:p w:rsidR="00A10356" w:rsidRDefault="0061186D" w:rsidP="002177D0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результате</w:t>
      </w:r>
      <w:r>
        <w:rPr>
          <w:spacing w:val="2"/>
        </w:rPr>
        <w:t xml:space="preserve"> </w:t>
      </w:r>
      <w:r>
        <w:rPr>
          <w:spacing w:val="-1"/>
        </w:rP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должен</w:t>
      </w:r>
      <w:r>
        <w:rPr>
          <w:spacing w:val="9"/>
        </w:rPr>
        <w:t xml:space="preserve"> </w:t>
      </w:r>
      <w:r>
        <w:rPr>
          <w:b/>
        </w:rPr>
        <w:t>уметь</w:t>
      </w:r>
      <w:r>
        <w:t>: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конфигурировать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сети.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модели компьютерных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сетей.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pacing w:val="-1"/>
          <w:sz w:val="24"/>
        </w:rPr>
        <w:t xml:space="preserve">Эффективно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сетей</w:t>
      </w:r>
      <w:r>
        <w:rPr>
          <w:spacing w:val="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протоколами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стека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протоколов:</w:t>
      </w:r>
      <w:r w:rsidR="00A94724">
        <w:rPr>
          <w:sz w:val="24"/>
        </w:rPr>
        <w:t xml:space="preserve"> </w:t>
      </w:r>
      <w:r>
        <w:rPr>
          <w:sz w:val="24"/>
        </w:rPr>
        <w:t>TCP/IP,</w:t>
      </w:r>
      <w:r>
        <w:rPr>
          <w:spacing w:val="1"/>
          <w:sz w:val="24"/>
        </w:rPr>
        <w:t xml:space="preserve"> </w:t>
      </w:r>
      <w:r>
        <w:rPr>
          <w:sz w:val="24"/>
        </w:rPr>
        <w:t>IPX/SPX).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7"/>
          <w:sz w:val="24"/>
        </w:rPr>
        <w:t xml:space="preserve"> </w:t>
      </w:r>
      <w:r>
        <w:rPr>
          <w:sz w:val="24"/>
        </w:rPr>
        <w:t>протоколов.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Обнаруживать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данных.</w:t>
      </w:r>
    </w:p>
    <w:p w:rsidR="00A10356" w:rsidRDefault="0061186D" w:rsidP="002177D0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rPr>
          <w:b/>
        </w:rPr>
        <w:t>знать</w:t>
      </w:r>
      <w:r>
        <w:t>: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сетей: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Типы,</w:t>
      </w:r>
      <w:r>
        <w:rPr>
          <w:spacing w:val="-4"/>
          <w:sz w:val="24"/>
        </w:rPr>
        <w:t xml:space="preserve"> </w:t>
      </w:r>
      <w:r>
        <w:rPr>
          <w:sz w:val="24"/>
        </w:rPr>
        <w:t>топологии,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Аппаратные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сетей.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пакетной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Сетевую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модель </w:t>
      </w:r>
      <w:proofErr w:type="spellStart"/>
      <w:r>
        <w:rPr>
          <w:sz w:val="24"/>
        </w:rPr>
        <w:t>OSIи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78"/>
          <w:tab w:val="left" w:pos="1479"/>
        </w:tabs>
        <w:spacing w:line="276" w:lineRule="auto"/>
        <w:ind w:left="0" w:firstLine="607"/>
        <w:jc w:val="both"/>
        <w:rPr>
          <w:sz w:val="24"/>
        </w:rPr>
      </w:pPr>
      <w:r>
        <w:rPr>
          <w:sz w:val="24"/>
        </w:rPr>
        <w:t>Протоколы.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25"/>
          <w:tab w:val="left" w:pos="1426"/>
          <w:tab w:val="left" w:pos="2741"/>
          <w:tab w:val="left" w:pos="3927"/>
          <w:tab w:val="left" w:pos="5257"/>
          <w:tab w:val="left" w:pos="7178"/>
          <w:tab w:val="left" w:pos="8393"/>
          <w:tab w:val="left" w:pos="8887"/>
        </w:tabs>
        <w:spacing w:line="276" w:lineRule="auto"/>
        <w:ind w:left="0" w:firstLine="607"/>
        <w:jc w:val="both"/>
      </w:pPr>
      <w:r>
        <w:t>Основные</w:t>
      </w:r>
      <w:r w:rsidR="002177D0">
        <w:t xml:space="preserve"> </w:t>
      </w:r>
      <w:r>
        <w:t>понятия,</w:t>
      </w:r>
      <w:r w:rsidR="002177D0">
        <w:t xml:space="preserve"> </w:t>
      </w:r>
      <w:r>
        <w:t>принципы</w:t>
      </w:r>
      <w:r w:rsidR="002177D0">
        <w:t xml:space="preserve"> </w:t>
      </w:r>
      <w:r>
        <w:t>взаимодействия,</w:t>
      </w:r>
      <w:r w:rsidR="002177D0">
        <w:t xml:space="preserve"> </w:t>
      </w:r>
      <w:r>
        <w:t>различия</w:t>
      </w:r>
      <w:r w:rsidR="002177D0">
        <w:t xml:space="preserve"> </w:t>
      </w:r>
      <w:r>
        <w:t>и</w:t>
      </w:r>
      <w:r w:rsidR="002177D0">
        <w:t xml:space="preserve"> </w:t>
      </w:r>
      <w:r>
        <w:t>особенности</w:t>
      </w:r>
    </w:p>
    <w:p w:rsidR="00A10356" w:rsidRDefault="0061186D" w:rsidP="002177D0">
      <w:pPr>
        <w:pStyle w:val="a3"/>
        <w:numPr>
          <w:ilvl w:val="0"/>
          <w:numId w:val="7"/>
        </w:numPr>
        <w:tabs>
          <w:tab w:val="left" w:pos="1276"/>
        </w:tabs>
        <w:spacing w:line="276" w:lineRule="auto"/>
        <w:ind w:left="0" w:firstLine="607"/>
        <w:jc w:val="both"/>
      </w:pPr>
      <w:r>
        <w:rPr>
          <w:spacing w:val="-1"/>
        </w:rPr>
        <w:t>распространенных</w:t>
      </w:r>
      <w:r>
        <w:rPr>
          <w:spacing w:val="-6"/>
        </w:rPr>
        <w:t xml:space="preserve"> </w:t>
      </w:r>
      <w:r>
        <w:rPr>
          <w:spacing w:val="-1"/>
        </w:rPr>
        <w:t>протоколов,</w:t>
      </w:r>
      <w:r>
        <w:rPr>
          <w:spacing w:val="1"/>
        </w:rPr>
        <w:t xml:space="preserve"> </w:t>
      </w:r>
      <w:r>
        <w:rPr>
          <w:spacing w:val="-1"/>
        </w:rPr>
        <w:t>установка</w:t>
      </w:r>
      <w:r>
        <w:rPr>
          <w:spacing w:val="-3"/>
        </w:rPr>
        <w:t xml:space="preserve"> </w:t>
      </w:r>
      <w:r>
        <w:t>протоколов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операционных</w:t>
      </w:r>
      <w:r>
        <w:rPr>
          <w:spacing w:val="-5"/>
        </w:rPr>
        <w:t xml:space="preserve"> </w:t>
      </w:r>
      <w:r>
        <w:t>системах.</w:t>
      </w:r>
    </w:p>
    <w:p w:rsidR="00A10356" w:rsidRDefault="0061186D" w:rsidP="002177D0">
      <w:pPr>
        <w:pStyle w:val="a4"/>
        <w:numPr>
          <w:ilvl w:val="0"/>
          <w:numId w:val="7"/>
        </w:numPr>
        <w:tabs>
          <w:tab w:val="left" w:pos="1276"/>
          <w:tab w:val="left" w:pos="1425"/>
          <w:tab w:val="left" w:pos="1426"/>
        </w:tabs>
        <w:spacing w:line="276" w:lineRule="auto"/>
        <w:ind w:left="0" w:firstLine="607"/>
        <w:jc w:val="both"/>
      </w:pPr>
      <w:r>
        <w:rPr>
          <w:sz w:val="24"/>
        </w:rPr>
        <w:t>Адресацию</w:t>
      </w:r>
      <w:r>
        <w:rPr>
          <w:spacing w:val="-9"/>
          <w:sz w:val="24"/>
        </w:rPr>
        <w:t xml:space="preserve"> </w:t>
      </w:r>
      <w:r>
        <w:rPr>
          <w:sz w:val="24"/>
        </w:rPr>
        <w:t>в сетях,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7"/>
          <w:sz w:val="24"/>
        </w:rPr>
        <w:t xml:space="preserve"> </w:t>
      </w:r>
      <w:r>
        <w:t>межсетевого</w:t>
      </w:r>
      <w:r>
        <w:rPr>
          <w:spacing w:val="-10"/>
        </w:rPr>
        <w:t xml:space="preserve"> </w:t>
      </w:r>
      <w:r>
        <w:t>воздействия.</w:t>
      </w:r>
    </w:p>
    <w:p w:rsidR="009A1C94" w:rsidRDefault="009A1C94">
      <w:r>
        <w:br w:type="page"/>
      </w:r>
    </w:p>
    <w:p w:rsidR="009A1C94" w:rsidRDefault="009A1C94" w:rsidP="002177D0">
      <w:pPr>
        <w:pStyle w:val="2"/>
        <w:ind w:left="0"/>
        <w:jc w:val="center"/>
        <w:rPr>
          <w:rStyle w:val="a6"/>
          <w:iCs w:val="0"/>
          <w:sz w:val="22"/>
          <w:szCs w:val="22"/>
        </w:rPr>
        <w:sectPr w:rsidR="009A1C94" w:rsidSect="002E3077">
          <w:type w:val="nextColumn"/>
          <w:pgSz w:w="11900" w:h="16840"/>
          <w:pgMar w:top="1134" w:right="567" w:bottom="1134" w:left="1701" w:header="0" w:footer="273" w:gutter="0"/>
          <w:cols w:space="720"/>
        </w:sect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586"/>
        <w:gridCol w:w="1666"/>
        <w:gridCol w:w="2268"/>
        <w:gridCol w:w="2268"/>
        <w:gridCol w:w="2268"/>
        <w:gridCol w:w="2552"/>
      </w:tblGrid>
      <w:tr w:rsidR="009A1C94" w:rsidRPr="009A1C94" w:rsidTr="009A1C94">
        <w:tc>
          <w:tcPr>
            <w:tcW w:w="1135" w:type="dxa"/>
            <w:vAlign w:val="center"/>
          </w:tcPr>
          <w:p w:rsidR="009A1C94" w:rsidRPr="009A1C94" w:rsidRDefault="009A1C94" w:rsidP="009A1C94">
            <w:pPr>
              <w:pStyle w:val="2"/>
              <w:ind w:left="0"/>
              <w:jc w:val="center"/>
              <w:rPr>
                <w:rStyle w:val="a6"/>
                <w:b w:val="0"/>
                <w:sz w:val="22"/>
                <w:szCs w:val="22"/>
              </w:rPr>
            </w:pPr>
            <w:r w:rsidRPr="009A1C94">
              <w:rPr>
                <w:rStyle w:val="a6"/>
                <w:iCs w:val="0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2586" w:type="dxa"/>
          </w:tcPr>
          <w:p w:rsidR="009A1C94" w:rsidRPr="009A1C94" w:rsidRDefault="009A1C94" w:rsidP="009A1C94">
            <w:pPr>
              <w:pStyle w:val="2"/>
              <w:ind w:left="0"/>
              <w:jc w:val="center"/>
              <w:rPr>
                <w:rStyle w:val="a6"/>
                <w:b w:val="0"/>
                <w:i/>
                <w:iCs w:val="0"/>
                <w:sz w:val="22"/>
                <w:szCs w:val="22"/>
              </w:rPr>
            </w:pPr>
            <w:r w:rsidRPr="009A1C94">
              <w:rPr>
                <w:rFonts w:eastAsiaTheme="minorHAnsi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666" w:type="dxa"/>
          </w:tcPr>
          <w:p w:rsidR="009A1C94" w:rsidRPr="009A1C94" w:rsidRDefault="009A1C94" w:rsidP="009A1C94">
            <w:pPr>
              <w:widowControl/>
              <w:adjustRightInd w:val="0"/>
              <w:jc w:val="center"/>
              <w:rPr>
                <w:rStyle w:val="a6"/>
                <w:rFonts w:eastAsiaTheme="majorEastAsia"/>
                <w:b/>
                <w:i w:val="0"/>
                <w:iCs/>
              </w:rPr>
            </w:pPr>
            <w:r w:rsidRPr="009A1C94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268" w:type="dxa"/>
          </w:tcPr>
          <w:p w:rsidR="009A1C94" w:rsidRPr="009A1C94" w:rsidRDefault="009A1C94" w:rsidP="009A1C94">
            <w:pPr>
              <w:jc w:val="center"/>
              <w:rPr>
                <w:b/>
              </w:rPr>
            </w:pPr>
            <w:r w:rsidRPr="009A1C94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268" w:type="dxa"/>
          </w:tcPr>
          <w:p w:rsidR="009A1C94" w:rsidRPr="009A1C94" w:rsidRDefault="009A1C94" w:rsidP="009A1C94">
            <w:pPr>
              <w:jc w:val="center"/>
              <w:rPr>
                <w:b/>
              </w:rPr>
            </w:pPr>
            <w:r w:rsidRPr="009A1C94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268" w:type="dxa"/>
            <w:vAlign w:val="center"/>
          </w:tcPr>
          <w:p w:rsidR="009A1C94" w:rsidRPr="009A1C94" w:rsidRDefault="009A1C94" w:rsidP="009A1C94">
            <w:pPr>
              <w:pStyle w:val="2"/>
              <w:ind w:left="0"/>
              <w:jc w:val="center"/>
              <w:rPr>
                <w:rStyle w:val="a6"/>
                <w:sz w:val="22"/>
                <w:szCs w:val="22"/>
              </w:rPr>
            </w:pPr>
            <w:r w:rsidRPr="009A1C94">
              <w:rPr>
                <w:rStyle w:val="a6"/>
                <w:iCs w:val="0"/>
                <w:sz w:val="22"/>
                <w:szCs w:val="22"/>
              </w:rPr>
              <w:t>Умения</w:t>
            </w:r>
          </w:p>
        </w:tc>
        <w:tc>
          <w:tcPr>
            <w:tcW w:w="2552" w:type="dxa"/>
            <w:vAlign w:val="center"/>
          </w:tcPr>
          <w:p w:rsidR="009A1C94" w:rsidRPr="009A1C94" w:rsidRDefault="009A1C94" w:rsidP="009A1C94">
            <w:pPr>
              <w:pStyle w:val="2"/>
              <w:ind w:left="0"/>
              <w:jc w:val="center"/>
              <w:rPr>
                <w:rStyle w:val="a6"/>
                <w:iCs w:val="0"/>
                <w:sz w:val="22"/>
                <w:szCs w:val="22"/>
              </w:rPr>
            </w:pPr>
            <w:r w:rsidRPr="009A1C94">
              <w:rPr>
                <w:rStyle w:val="a6"/>
                <w:iCs w:val="0"/>
                <w:sz w:val="22"/>
                <w:szCs w:val="22"/>
              </w:rPr>
              <w:t>Знания</w:t>
            </w:r>
          </w:p>
        </w:tc>
      </w:tr>
      <w:tr w:rsidR="009A1C94" w:rsidRPr="009A1C94" w:rsidTr="009A1C94">
        <w:tc>
          <w:tcPr>
            <w:tcW w:w="1135" w:type="dxa"/>
            <w:vAlign w:val="center"/>
          </w:tcPr>
          <w:p w:rsidR="009A1C94" w:rsidRPr="009A1C94" w:rsidRDefault="009A1C94" w:rsidP="002E3077">
            <w:r w:rsidRPr="009A1C94">
              <w:t xml:space="preserve">ОК 1, </w:t>
            </w:r>
          </w:p>
          <w:p w:rsidR="009A1C94" w:rsidRPr="009A1C94" w:rsidRDefault="009A1C94" w:rsidP="002E3077">
            <w:r w:rsidRPr="009A1C94">
              <w:t>ОК 2,</w:t>
            </w:r>
          </w:p>
          <w:p w:rsidR="009A1C94" w:rsidRPr="009A1C94" w:rsidRDefault="009A1C94" w:rsidP="002E3077">
            <w:r w:rsidRPr="009A1C94">
              <w:t xml:space="preserve">ОК 4, </w:t>
            </w:r>
          </w:p>
          <w:p w:rsidR="009A1C94" w:rsidRPr="009A1C94" w:rsidRDefault="009A1C94" w:rsidP="002E3077">
            <w:r w:rsidRPr="009A1C94">
              <w:t xml:space="preserve">ОК 5, </w:t>
            </w:r>
          </w:p>
          <w:p w:rsidR="009A1C94" w:rsidRPr="009A1C94" w:rsidRDefault="009A1C94" w:rsidP="002E3077">
            <w:r w:rsidRPr="009A1C94">
              <w:t xml:space="preserve">ОК 9, </w:t>
            </w:r>
          </w:p>
          <w:p w:rsidR="009A1C94" w:rsidRPr="009A1C94" w:rsidRDefault="009A1C94" w:rsidP="002177D0">
            <w:pPr>
              <w:rPr>
                <w:rStyle w:val="a6"/>
                <w:iCs/>
              </w:rPr>
            </w:pPr>
            <w:r w:rsidRPr="009A1C94">
              <w:t>ПК 4.1, 4.4</w:t>
            </w:r>
          </w:p>
        </w:tc>
        <w:tc>
          <w:tcPr>
            <w:tcW w:w="2586" w:type="dxa"/>
          </w:tcPr>
          <w:p w:rsidR="009A1C94" w:rsidRPr="009A1C94" w:rsidRDefault="009A1C94" w:rsidP="002177D0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D/03.6 Проектирование компьютерного</w:t>
            </w:r>
          </w:p>
          <w:p w:rsidR="009A1C94" w:rsidRPr="009A1C94" w:rsidRDefault="009A1C94" w:rsidP="002177D0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rFonts w:eastAsiaTheme="minorHAnsi"/>
                <w:b w:val="0"/>
                <w:i w:val="0"/>
                <w:sz w:val="22"/>
                <w:szCs w:val="22"/>
              </w:rPr>
              <w:t>программного обеспечения</w:t>
            </w:r>
          </w:p>
        </w:tc>
        <w:tc>
          <w:tcPr>
            <w:tcW w:w="1666" w:type="dxa"/>
          </w:tcPr>
          <w:p w:rsidR="009A1C94" w:rsidRPr="009A1C94" w:rsidRDefault="009A1C94" w:rsidP="00B41DF6">
            <w:pPr>
              <w:pStyle w:val="2"/>
              <w:ind w:left="0"/>
              <w:jc w:val="center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Принципы построения и виды архитектуры компьютерного программного обеспечения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Типовые решения, библиотеки программных модулей, шаблоны, классы объектов, используемые при разработке компьютерного программного обеспечения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Нормативно-технические документы (стандарты), определяющие требования к технической документации на компьютерное программное обеспечение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Методы и средства проектирования компьютерного программного обеспечения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lastRenderedPageBreak/>
              <w:t>Методы и средства проектирования баз данных</w:t>
            </w:r>
          </w:p>
          <w:p w:rsidR="009A1C94" w:rsidRPr="009A1C94" w:rsidRDefault="009A1C94" w:rsidP="009A1C94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rFonts w:eastAsiaTheme="minorHAnsi"/>
                <w:b w:val="0"/>
                <w:i w:val="0"/>
                <w:sz w:val="22"/>
                <w:szCs w:val="22"/>
              </w:rPr>
              <w:t>Методы и средства проектирования программных интерфейсов</w:t>
            </w:r>
          </w:p>
        </w:tc>
        <w:tc>
          <w:tcPr>
            <w:tcW w:w="2268" w:type="dxa"/>
          </w:tcPr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lastRenderedPageBreak/>
              <w:t>Использовать существующие типовые решения и шаблоны</w:t>
            </w:r>
            <w:r>
              <w:rPr>
                <w:rFonts w:eastAsiaTheme="minorHAnsi"/>
              </w:rPr>
              <w:t xml:space="preserve"> </w:t>
            </w:r>
            <w:r w:rsidRPr="009A1C94">
              <w:rPr>
                <w:rFonts w:eastAsiaTheme="minorHAnsi"/>
              </w:rPr>
              <w:t>проектирования компьютерного программного обеспечения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Применять методы и средства проектирования компьютерного</w:t>
            </w:r>
            <w:r>
              <w:rPr>
                <w:rFonts w:eastAsiaTheme="minorHAnsi"/>
              </w:rPr>
              <w:t xml:space="preserve"> </w:t>
            </w:r>
            <w:r w:rsidRPr="009A1C94">
              <w:rPr>
                <w:rFonts w:eastAsiaTheme="minorHAnsi"/>
              </w:rPr>
              <w:t>программного обеспечения, структур данных, баз данных,</w:t>
            </w:r>
            <w:r>
              <w:rPr>
                <w:rFonts w:eastAsiaTheme="minorHAnsi"/>
              </w:rPr>
              <w:t xml:space="preserve"> </w:t>
            </w:r>
            <w:r w:rsidRPr="009A1C94">
              <w:rPr>
                <w:rFonts w:eastAsiaTheme="minorHAnsi"/>
              </w:rPr>
              <w:t>программных интерфейсов</w:t>
            </w:r>
            <w:r>
              <w:rPr>
                <w:rFonts w:eastAsiaTheme="minorHAnsi"/>
              </w:rPr>
              <w:t xml:space="preserve"> 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Использовать командные средства разработки компьютерного</w:t>
            </w:r>
            <w:r>
              <w:rPr>
                <w:rFonts w:eastAsiaTheme="minorHAnsi"/>
              </w:rPr>
              <w:t xml:space="preserve"> </w:t>
            </w:r>
            <w:r w:rsidRPr="009A1C94">
              <w:rPr>
                <w:rFonts w:eastAsiaTheme="minorHAnsi"/>
              </w:rPr>
              <w:t>программного обеспечения</w:t>
            </w:r>
          </w:p>
          <w:p w:rsidR="009A1C94" w:rsidRPr="009A1C94" w:rsidRDefault="009A1C94" w:rsidP="009A1C94">
            <w:pPr>
              <w:widowControl/>
              <w:adjustRightInd w:val="0"/>
              <w:rPr>
                <w:rFonts w:eastAsiaTheme="minorHAnsi"/>
              </w:rPr>
            </w:pPr>
            <w:r w:rsidRPr="009A1C94">
              <w:rPr>
                <w:rFonts w:eastAsiaTheme="minorHAnsi"/>
              </w:rPr>
              <w:t>Применять существующие стандарты для разработки технической</w:t>
            </w:r>
            <w:r>
              <w:rPr>
                <w:rFonts w:eastAsiaTheme="minorHAnsi"/>
              </w:rPr>
              <w:t xml:space="preserve"> </w:t>
            </w:r>
            <w:r w:rsidRPr="009A1C94">
              <w:rPr>
                <w:rFonts w:eastAsiaTheme="minorHAnsi"/>
              </w:rPr>
              <w:t>документации на компьютерное программное обеспечение</w:t>
            </w:r>
          </w:p>
          <w:p w:rsidR="009A1C94" w:rsidRPr="009A1C94" w:rsidRDefault="009A1C94" w:rsidP="009A1C94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rFonts w:eastAsiaTheme="minorHAnsi"/>
                <w:b w:val="0"/>
                <w:i w:val="0"/>
                <w:sz w:val="22"/>
                <w:szCs w:val="22"/>
              </w:rPr>
              <w:lastRenderedPageBreak/>
              <w:t>Осуществлять коммуникации с заинтересованными сторонами</w:t>
            </w:r>
          </w:p>
        </w:tc>
        <w:tc>
          <w:tcPr>
            <w:tcW w:w="2268" w:type="dxa"/>
            <w:vAlign w:val="center"/>
          </w:tcPr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lastRenderedPageBreak/>
              <w:t xml:space="preserve">Организовывать и конфигурировать компьютерные сети;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Строить и анализировать модели компьютерных сетей;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Работать с протоколами разных уровней (на примере конкретного стека протоколов: TCP/IP, IPX/SPX);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Устанавливать и настраивать параметры протоколов;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Обнаруживать и </w:t>
            </w:r>
            <w:r w:rsidRPr="009A1C94">
              <w:rPr>
                <w:b w:val="0"/>
                <w:i w:val="0"/>
                <w:iCs w:val="0"/>
                <w:sz w:val="22"/>
                <w:szCs w:val="22"/>
              </w:rPr>
              <w:lastRenderedPageBreak/>
              <w:t>устранять ошибки при передаче данных;</w:t>
            </w:r>
          </w:p>
        </w:tc>
        <w:tc>
          <w:tcPr>
            <w:tcW w:w="2552" w:type="dxa"/>
            <w:vAlign w:val="center"/>
          </w:tcPr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lastRenderedPageBreak/>
              <w:t>Основные понятия компьютерных сетей: типы, топологии, методы доступа к среде передачи;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Аппаратные компоненты компьютерных сетей;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Принципы пакетной передачи данных;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Понятие сетевой модели;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 xml:space="preserve">Сетевую модель OSI и другие сетевые модели; 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iCs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:rsidR="009A1C94" w:rsidRPr="009A1C94" w:rsidRDefault="009A1C94" w:rsidP="002E3077">
            <w:pPr>
              <w:pStyle w:val="2"/>
              <w:ind w:left="0"/>
              <w:jc w:val="both"/>
              <w:rPr>
                <w:b w:val="0"/>
                <w:i w:val="0"/>
                <w:sz w:val="22"/>
                <w:szCs w:val="22"/>
              </w:rPr>
            </w:pPr>
            <w:r w:rsidRPr="009A1C94">
              <w:rPr>
                <w:b w:val="0"/>
                <w:i w:val="0"/>
                <w:iCs w:val="0"/>
                <w:sz w:val="22"/>
                <w:szCs w:val="22"/>
              </w:rPr>
              <w:t>Адресацию в сетях, организацию межсетевого воздействия</w:t>
            </w:r>
          </w:p>
        </w:tc>
      </w:tr>
    </w:tbl>
    <w:p w:rsidR="009A1C94" w:rsidRDefault="009A1C94">
      <w:pPr>
        <w:pStyle w:val="a3"/>
        <w:spacing w:before="62" w:after="12" w:line="276" w:lineRule="auto"/>
        <w:ind w:left="719" w:right="278" w:firstLine="739"/>
        <w:sectPr w:rsidR="009A1C94" w:rsidSect="009A1C94">
          <w:type w:val="nextColumn"/>
          <w:pgSz w:w="16840" w:h="11900" w:orient="landscape"/>
          <w:pgMar w:top="1701" w:right="1134" w:bottom="567" w:left="1134" w:header="0" w:footer="272" w:gutter="0"/>
          <w:cols w:space="720"/>
        </w:sectPr>
      </w:pPr>
    </w:p>
    <w:p w:rsidR="00A10356" w:rsidRDefault="0061186D">
      <w:pPr>
        <w:pStyle w:val="a3"/>
        <w:spacing w:before="62" w:after="12" w:line="276" w:lineRule="auto"/>
        <w:ind w:left="719" w:right="278" w:firstLine="739"/>
      </w:pPr>
      <w:r>
        <w:lastRenderedPageBreak/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компетенций.</w:t>
      </w: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9061"/>
      </w:tblGrid>
      <w:tr w:rsidR="00A10356" w:rsidTr="002177D0">
        <w:trPr>
          <w:trHeight w:val="527"/>
        </w:trPr>
        <w:tc>
          <w:tcPr>
            <w:tcW w:w="1004" w:type="dxa"/>
          </w:tcPr>
          <w:p w:rsidR="00A10356" w:rsidRDefault="0061186D">
            <w:pPr>
              <w:pStyle w:val="TableParagraph"/>
              <w:spacing w:before="111"/>
              <w:ind w:left="302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9061" w:type="dxa"/>
          </w:tcPr>
          <w:p w:rsidR="00A10356" w:rsidRDefault="0061186D">
            <w:pPr>
              <w:pStyle w:val="TableParagraph"/>
              <w:spacing w:before="111"/>
              <w:ind w:left="2710" w:right="269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2177D0" w:rsidTr="002177D0">
        <w:trPr>
          <w:trHeight w:val="528"/>
        </w:trPr>
        <w:tc>
          <w:tcPr>
            <w:tcW w:w="1004" w:type="dxa"/>
          </w:tcPr>
          <w:p w:rsidR="002177D0" w:rsidRPr="00812C24" w:rsidRDefault="002177D0" w:rsidP="002177D0">
            <w:pPr>
              <w:pStyle w:val="TableParagraph"/>
              <w:spacing w:before="121"/>
              <w:ind w:left="9"/>
              <w:rPr>
                <w:b/>
                <w:sz w:val="24"/>
                <w:szCs w:val="24"/>
              </w:rPr>
            </w:pPr>
            <w:r w:rsidRPr="00812C24">
              <w:rPr>
                <w:b/>
                <w:sz w:val="24"/>
                <w:szCs w:val="24"/>
              </w:rPr>
              <w:t>ОК</w:t>
            </w:r>
            <w:r w:rsidRPr="00812C2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12C2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061" w:type="dxa"/>
          </w:tcPr>
          <w:p w:rsidR="002177D0" w:rsidRPr="009C2642" w:rsidRDefault="002177D0" w:rsidP="002177D0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177D0" w:rsidTr="002177D0">
        <w:trPr>
          <w:trHeight w:val="556"/>
        </w:trPr>
        <w:tc>
          <w:tcPr>
            <w:tcW w:w="1004" w:type="dxa"/>
          </w:tcPr>
          <w:p w:rsidR="002177D0" w:rsidRPr="00812C24" w:rsidRDefault="002177D0" w:rsidP="002177D0">
            <w:pPr>
              <w:pStyle w:val="TableParagraph"/>
              <w:spacing w:before="121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2.</w:t>
            </w:r>
          </w:p>
        </w:tc>
        <w:tc>
          <w:tcPr>
            <w:tcW w:w="9061" w:type="dxa"/>
          </w:tcPr>
          <w:p w:rsidR="002177D0" w:rsidRPr="009C2642" w:rsidRDefault="002177D0" w:rsidP="002177D0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177D0" w:rsidTr="002177D0">
        <w:trPr>
          <w:trHeight w:val="70"/>
        </w:trPr>
        <w:tc>
          <w:tcPr>
            <w:tcW w:w="1004" w:type="dxa"/>
          </w:tcPr>
          <w:p w:rsidR="002177D0" w:rsidRPr="00812C24" w:rsidRDefault="002177D0" w:rsidP="002177D0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-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4.</w:t>
            </w:r>
          </w:p>
        </w:tc>
        <w:tc>
          <w:tcPr>
            <w:tcW w:w="9061" w:type="dxa"/>
          </w:tcPr>
          <w:p w:rsidR="002177D0" w:rsidRDefault="002177D0" w:rsidP="002177D0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2177D0" w:rsidTr="002177D0">
        <w:trPr>
          <w:trHeight w:val="556"/>
        </w:trPr>
        <w:tc>
          <w:tcPr>
            <w:tcW w:w="1004" w:type="dxa"/>
          </w:tcPr>
          <w:p w:rsidR="002177D0" w:rsidRPr="00812C24" w:rsidRDefault="002177D0" w:rsidP="002177D0">
            <w:pPr>
              <w:pStyle w:val="TableParagraph"/>
              <w:spacing w:before="120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</w:t>
            </w:r>
            <w:r w:rsidRPr="00812C24">
              <w:rPr>
                <w:b/>
                <w:sz w:val="24"/>
              </w:rPr>
              <w:t>5.</w:t>
            </w:r>
          </w:p>
        </w:tc>
        <w:tc>
          <w:tcPr>
            <w:tcW w:w="9061" w:type="dxa"/>
          </w:tcPr>
          <w:p w:rsidR="002177D0" w:rsidRPr="009C2642" w:rsidRDefault="002177D0" w:rsidP="002177D0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177D0" w:rsidTr="002177D0">
        <w:trPr>
          <w:trHeight w:val="388"/>
        </w:trPr>
        <w:tc>
          <w:tcPr>
            <w:tcW w:w="1004" w:type="dxa"/>
          </w:tcPr>
          <w:p w:rsidR="002177D0" w:rsidRPr="00812C24" w:rsidRDefault="002177D0" w:rsidP="002177D0">
            <w:pPr>
              <w:pStyle w:val="TableParagraph"/>
              <w:spacing w:before="5"/>
              <w:ind w:left="9"/>
              <w:rPr>
                <w:b/>
                <w:sz w:val="24"/>
              </w:rPr>
            </w:pPr>
            <w:r w:rsidRPr="00812C24">
              <w:rPr>
                <w:b/>
                <w:sz w:val="24"/>
              </w:rPr>
              <w:t>ОК</w:t>
            </w:r>
            <w:r w:rsidRPr="00812C24">
              <w:rPr>
                <w:b/>
                <w:spacing w:val="1"/>
                <w:sz w:val="24"/>
              </w:rPr>
              <w:t xml:space="preserve"> 0</w:t>
            </w:r>
            <w:r w:rsidRPr="00812C24">
              <w:rPr>
                <w:b/>
                <w:sz w:val="24"/>
              </w:rPr>
              <w:t>9.</w:t>
            </w:r>
          </w:p>
        </w:tc>
        <w:tc>
          <w:tcPr>
            <w:tcW w:w="9061" w:type="dxa"/>
          </w:tcPr>
          <w:p w:rsidR="002177D0" w:rsidRPr="009C2642" w:rsidRDefault="002177D0" w:rsidP="002177D0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A10356" w:rsidTr="002177D0">
        <w:trPr>
          <w:trHeight w:val="552"/>
        </w:trPr>
        <w:tc>
          <w:tcPr>
            <w:tcW w:w="1004" w:type="dxa"/>
          </w:tcPr>
          <w:p w:rsidR="00A10356" w:rsidRPr="002177D0" w:rsidRDefault="0061186D">
            <w:pPr>
              <w:pStyle w:val="TableParagraph"/>
              <w:spacing w:line="268" w:lineRule="exact"/>
              <w:ind w:left="14"/>
              <w:rPr>
                <w:b/>
                <w:sz w:val="24"/>
              </w:rPr>
            </w:pPr>
            <w:r w:rsidRPr="002177D0">
              <w:rPr>
                <w:b/>
                <w:sz w:val="24"/>
              </w:rPr>
              <w:t>ПК</w:t>
            </w:r>
            <w:r w:rsidRPr="002177D0">
              <w:rPr>
                <w:b/>
                <w:spacing w:val="1"/>
                <w:sz w:val="24"/>
              </w:rPr>
              <w:t xml:space="preserve"> </w:t>
            </w:r>
            <w:r w:rsidRPr="002177D0">
              <w:rPr>
                <w:b/>
                <w:sz w:val="24"/>
              </w:rPr>
              <w:t>4.1.</w:t>
            </w:r>
          </w:p>
        </w:tc>
        <w:tc>
          <w:tcPr>
            <w:tcW w:w="9061" w:type="dxa"/>
          </w:tcPr>
          <w:p w:rsidR="00A10356" w:rsidRDefault="0061186D">
            <w:pPr>
              <w:pStyle w:val="TableParagraph"/>
              <w:spacing w:line="270" w:lineRule="exact"/>
              <w:ind w:left="13" w:right="10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инсталляцию, </w:t>
            </w:r>
            <w:r>
              <w:rPr>
                <w:sz w:val="24"/>
              </w:rPr>
              <w:t>настройку и обслуживание 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</w:tr>
      <w:tr w:rsidR="00A10356" w:rsidTr="002177D0">
        <w:trPr>
          <w:trHeight w:val="551"/>
        </w:trPr>
        <w:tc>
          <w:tcPr>
            <w:tcW w:w="1004" w:type="dxa"/>
          </w:tcPr>
          <w:p w:rsidR="00A10356" w:rsidRPr="002177D0" w:rsidRDefault="0061186D">
            <w:pPr>
              <w:pStyle w:val="TableParagraph"/>
              <w:spacing w:line="268" w:lineRule="exact"/>
              <w:ind w:left="14"/>
              <w:rPr>
                <w:b/>
                <w:sz w:val="24"/>
              </w:rPr>
            </w:pPr>
            <w:r w:rsidRPr="002177D0">
              <w:rPr>
                <w:b/>
                <w:sz w:val="24"/>
              </w:rPr>
              <w:t>ПК</w:t>
            </w:r>
            <w:r w:rsidRPr="002177D0">
              <w:rPr>
                <w:b/>
                <w:spacing w:val="1"/>
                <w:sz w:val="24"/>
              </w:rPr>
              <w:t xml:space="preserve"> </w:t>
            </w:r>
            <w:r w:rsidRPr="002177D0">
              <w:rPr>
                <w:b/>
                <w:sz w:val="24"/>
              </w:rPr>
              <w:t>4.4.</w:t>
            </w:r>
          </w:p>
        </w:tc>
        <w:tc>
          <w:tcPr>
            <w:tcW w:w="9061" w:type="dxa"/>
          </w:tcPr>
          <w:p w:rsidR="00A10356" w:rsidRDefault="0061186D">
            <w:pPr>
              <w:pStyle w:val="TableParagraph"/>
              <w:spacing w:line="230" w:lineRule="auto"/>
              <w:ind w:left="13" w:right="3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Обеспечивать защиту программного </w:t>
            </w:r>
            <w:r>
              <w:rPr>
                <w:sz w:val="24"/>
              </w:rPr>
              <w:t>обеспечения компьютерных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</w:p>
        </w:tc>
      </w:tr>
    </w:tbl>
    <w:p w:rsidR="00A10356" w:rsidRDefault="00A10356">
      <w:pPr>
        <w:spacing w:line="268" w:lineRule="exact"/>
        <w:rPr>
          <w:sz w:val="24"/>
        </w:rPr>
        <w:sectPr w:rsidR="00A10356" w:rsidSect="009A1C94">
          <w:pgSz w:w="11900" w:h="16840"/>
          <w:pgMar w:top="1134" w:right="567" w:bottom="1134" w:left="1701" w:header="0" w:footer="273" w:gutter="0"/>
          <w:cols w:space="720"/>
        </w:sectPr>
      </w:pPr>
    </w:p>
    <w:p w:rsidR="00A10356" w:rsidRDefault="0061186D">
      <w:pPr>
        <w:pStyle w:val="1"/>
        <w:spacing w:before="72"/>
        <w:ind w:left="1430"/>
        <w:jc w:val="both"/>
      </w:pPr>
      <w:bookmarkStart w:id="5" w:name="Личностные_результаты:"/>
      <w:bookmarkEnd w:id="5"/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A10356" w:rsidRDefault="00A10356">
      <w:pPr>
        <w:pStyle w:val="a3"/>
        <w:spacing w:before="2"/>
        <w:rPr>
          <w:b/>
          <w:sz w:val="23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2E3077" w:rsidRPr="00E82455" w:rsidTr="002E3077">
        <w:trPr>
          <w:trHeight w:val="713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2E3077" w:rsidRPr="00E82455" w:rsidTr="002E3077">
        <w:trPr>
          <w:trHeight w:val="397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2E3077" w:rsidRPr="00E82455" w:rsidTr="002E3077">
        <w:trPr>
          <w:trHeight w:val="422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2E3077" w:rsidRPr="00E82455" w:rsidTr="002E3077">
        <w:trPr>
          <w:trHeight w:val="1679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2E3077" w:rsidRPr="00E82455" w:rsidTr="002E3077">
        <w:trPr>
          <w:trHeight w:val="1104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2E3077" w:rsidRPr="00E82455" w:rsidTr="002E3077">
        <w:trPr>
          <w:trHeight w:val="552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2E3077" w:rsidRPr="00E82455" w:rsidTr="002E3077">
        <w:trPr>
          <w:trHeight w:val="274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2E3077" w:rsidRPr="00E82455" w:rsidTr="002E3077">
        <w:trPr>
          <w:trHeight w:val="1410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E3077" w:rsidRPr="00E82455" w:rsidTr="002E3077">
        <w:trPr>
          <w:trHeight w:val="547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2E3077" w:rsidRPr="00E82455" w:rsidTr="002E3077">
        <w:trPr>
          <w:trHeight w:val="552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2E3077" w:rsidRPr="00E82455" w:rsidTr="002E3077">
        <w:trPr>
          <w:trHeight w:val="1103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2E3077" w:rsidRPr="00E82455" w:rsidTr="002E3077">
        <w:trPr>
          <w:trHeight w:val="606"/>
        </w:trPr>
        <w:tc>
          <w:tcPr>
            <w:tcW w:w="9639" w:type="dxa"/>
            <w:gridSpan w:val="2"/>
          </w:tcPr>
          <w:p w:rsidR="002E3077" w:rsidRPr="00E82455" w:rsidRDefault="002E3077" w:rsidP="002E3077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2E3077" w:rsidRPr="00E82455" w:rsidTr="002E3077">
        <w:trPr>
          <w:trHeight w:val="650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2E3077" w:rsidRPr="00E82455" w:rsidTr="002E3077">
        <w:trPr>
          <w:trHeight w:val="552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2E3077" w:rsidRPr="00E82455" w:rsidTr="002E3077">
        <w:trPr>
          <w:trHeight w:val="1103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2E3077" w:rsidRPr="00E82455" w:rsidTr="002E3077">
        <w:trPr>
          <w:trHeight w:val="580"/>
        </w:trPr>
        <w:tc>
          <w:tcPr>
            <w:tcW w:w="9639" w:type="dxa"/>
            <w:gridSpan w:val="2"/>
          </w:tcPr>
          <w:p w:rsidR="002E3077" w:rsidRPr="00E82455" w:rsidRDefault="002E3077" w:rsidP="002E3077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2E3077" w:rsidRPr="00E82455" w:rsidTr="002E3077">
        <w:trPr>
          <w:trHeight w:val="823"/>
        </w:trPr>
        <w:tc>
          <w:tcPr>
            <w:tcW w:w="7938" w:type="dxa"/>
          </w:tcPr>
          <w:p w:rsidR="002E3077" w:rsidRPr="00E82455" w:rsidRDefault="002E3077" w:rsidP="002E3077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2E3077" w:rsidRPr="00E82455" w:rsidTr="002E3077">
        <w:trPr>
          <w:trHeight w:val="596"/>
        </w:trPr>
        <w:tc>
          <w:tcPr>
            <w:tcW w:w="9639" w:type="dxa"/>
            <w:gridSpan w:val="2"/>
          </w:tcPr>
          <w:p w:rsidR="002E3077" w:rsidRPr="00E82455" w:rsidRDefault="002E3077" w:rsidP="002E3077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2E3077" w:rsidRPr="00E82455" w:rsidTr="002E3077">
        <w:trPr>
          <w:trHeight w:val="825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2E3077" w:rsidRPr="00E82455" w:rsidTr="002E3077">
        <w:trPr>
          <w:trHeight w:val="556"/>
        </w:trPr>
        <w:tc>
          <w:tcPr>
            <w:tcW w:w="9639" w:type="dxa"/>
            <w:gridSpan w:val="2"/>
          </w:tcPr>
          <w:p w:rsidR="002E3077" w:rsidRPr="00E82455" w:rsidRDefault="002E3077" w:rsidP="005F18C4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2E3077" w:rsidRPr="00E82455" w:rsidTr="002E3077">
        <w:trPr>
          <w:trHeight w:val="1104"/>
        </w:trPr>
        <w:tc>
          <w:tcPr>
            <w:tcW w:w="7938" w:type="dxa"/>
          </w:tcPr>
          <w:p w:rsidR="002E3077" w:rsidRPr="00E82455" w:rsidRDefault="002E3077" w:rsidP="002E3077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2E3077" w:rsidRPr="00E82455" w:rsidRDefault="002E3077" w:rsidP="002E3077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E3077" w:rsidRPr="00E82455" w:rsidRDefault="002E3077" w:rsidP="002E3077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A10356" w:rsidRDefault="00A10356">
      <w:pPr>
        <w:spacing w:line="278" w:lineRule="auto"/>
        <w:jc w:val="both"/>
        <w:sectPr w:rsidR="00A10356" w:rsidSect="002E3077">
          <w:type w:val="nextColumn"/>
          <w:pgSz w:w="11900" w:h="16840"/>
          <w:pgMar w:top="1134" w:right="567" w:bottom="1134" w:left="1701" w:header="0" w:footer="273" w:gutter="0"/>
          <w:cols w:space="720"/>
        </w:sectPr>
      </w:pPr>
    </w:p>
    <w:p w:rsidR="00FE7D17" w:rsidRDefault="00FE7D17" w:rsidP="00FE7D17">
      <w:pPr>
        <w:pStyle w:val="a3"/>
        <w:numPr>
          <w:ilvl w:val="0"/>
          <w:numId w:val="10"/>
        </w:numPr>
        <w:spacing w:before="6"/>
        <w:ind w:left="0" w:firstLine="36"/>
        <w:jc w:val="center"/>
        <w:rPr>
          <w:b/>
          <w:bCs/>
          <w:spacing w:val="-1"/>
        </w:rPr>
      </w:pPr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>
        <w:rPr>
          <w:b/>
          <w:bCs/>
          <w:spacing w:val="-1"/>
        </w:rPr>
        <w:t>учебной</w:t>
      </w:r>
      <w:r w:rsidRPr="000906F4">
        <w:rPr>
          <w:b/>
          <w:bCs/>
          <w:spacing w:val="-1"/>
        </w:rPr>
        <w:t xml:space="preserve"> дисциплины</w:t>
      </w:r>
    </w:p>
    <w:p w:rsidR="00A10356" w:rsidRDefault="00A10356">
      <w:pPr>
        <w:pStyle w:val="a3"/>
        <w:spacing w:before="10"/>
        <w:rPr>
          <w:b/>
          <w:sz w:val="26"/>
        </w:rPr>
      </w:pPr>
    </w:p>
    <w:p w:rsidR="00A10356" w:rsidRDefault="0061186D" w:rsidP="00FE7D17">
      <w:pPr>
        <w:pStyle w:val="1"/>
        <w:numPr>
          <w:ilvl w:val="1"/>
          <w:numId w:val="3"/>
        </w:numPr>
        <w:tabs>
          <w:tab w:val="left" w:pos="796"/>
          <w:tab w:val="left" w:pos="797"/>
        </w:tabs>
        <w:jc w:val="center"/>
      </w:pPr>
      <w:bookmarkStart w:id="6" w:name="2.1._Объем_учебной_дисциплины_и_виды_уче"/>
      <w:bookmarkEnd w:id="6"/>
      <w:r>
        <w:t>Объем 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 учебной</w:t>
      </w:r>
      <w:r>
        <w:rPr>
          <w:spacing w:val="-7"/>
        </w:rPr>
        <w:t xml:space="preserve"> </w:t>
      </w:r>
      <w:r>
        <w:t>работы</w:t>
      </w:r>
    </w:p>
    <w:p w:rsidR="00A10356" w:rsidRDefault="00A10356">
      <w:pPr>
        <w:pStyle w:val="a3"/>
        <w:spacing w:before="4"/>
        <w:rPr>
          <w:b/>
        </w:rPr>
      </w:pPr>
    </w:p>
    <w:tbl>
      <w:tblPr>
        <w:tblStyle w:val="TableNormal"/>
        <w:tblW w:w="93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2132"/>
      </w:tblGrid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32" w:type="dxa"/>
          </w:tcPr>
          <w:p w:rsidR="00A10356" w:rsidRDefault="0061186D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A10356" w:rsidTr="00C47AD9">
        <w:trPr>
          <w:trHeight w:val="413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</w:p>
        </w:tc>
      </w:tr>
      <w:tr w:rsidR="00A10356" w:rsidTr="00C47AD9">
        <w:trPr>
          <w:trHeight w:val="417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132" w:type="dxa"/>
          </w:tcPr>
          <w:p w:rsidR="00A10356" w:rsidRDefault="0061186D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132" w:type="dxa"/>
          </w:tcPr>
          <w:p w:rsidR="00A10356" w:rsidRDefault="00A10356">
            <w:pPr>
              <w:pStyle w:val="TableParagraph"/>
            </w:pPr>
          </w:p>
        </w:tc>
      </w:tr>
      <w:tr w:rsidR="00A10356" w:rsidTr="00C47AD9">
        <w:trPr>
          <w:trHeight w:val="417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132" w:type="dxa"/>
          </w:tcPr>
          <w:p w:rsidR="00A10356" w:rsidRDefault="0061186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132" w:type="dxa"/>
          </w:tcPr>
          <w:p w:rsidR="00A10356" w:rsidRDefault="0061186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A10356" w:rsidTr="00C47AD9">
        <w:trPr>
          <w:trHeight w:val="417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A10356" w:rsidTr="00C47AD9">
        <w:trPr>
          <w:trHeight w:val="408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10356" w:rsidTr="00C47AD9">
        <w:trPr>
          <w:trHeight w:val="412"/>
        </w:trPr>
        <w:tc>
          <w:tcPr>
            <w:tcW w:w="7230" w:type="dxa"/>
          </w:tcPr>
          <w:p w:rsidR="00A10356" w:rsidRDefault="0061186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132" w:type="dxa"/>
          </w:tcPr>
          <w:p w:rsidR="00A10356" w:rsidRDefault="003A42D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A10356" w:rsidRDefault="00A10356">
      <w:pPr>
        <w:spacing w:line="268" w:lineRule="exact"/>
        <w:rPr>
          <w:sz w:val="24"/>
        </w:rPr>
        <w:sectPr w:rsidR="00A10356" w:rsidSect="002E3077">
          <w:footerReference w:type="default" r:id="rId8"/>
          <w:type w:val="nextColumn"/>
          <w:pgSz w:w="11900" w:h="16840"/>
          <w:pgMar w:top="1134" w:right="567" w:bottom="1134" w:left="1701" w:header="0" w:footer="273" w:gutter="0"/>
          <w:cols w:space="720"/>
        </w:sectPr>
      </w:pPr>
    </w:p>
    <w:p w:rsidR="00A10356" w:rsidRDefault="0061186D">
      <w:pPr>
        <w:pStyle w:val="a4"/>
        <w:numPr>
          <w:ilvl w:val="1"/>
          <w:numId w:val="3"/>
        </w:numPr>
        <w:tabs>
          <w:tab w:val="left" w:pos="1003"/>
        </w:tabs>
        <w:spacing w:before="63"/>
        <w:ind w:left="1002" w:hanging="389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7"/>
        </w:rPr>
        <w:t xml:space="preserve"> </w:t>
      </w:r>
      <w:r>
        <w:rPr>
          <w:b/>
        </w:rPr>
        <w:t>план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</w:p>
    <w:p w:rsidR="00A10356" w:rsidRDefault="00A10356">
      <w:pPr>
        <w:pStyle w:val="a3"/>
        <w:spacing w:before="9"/>
        <w:rPr>
          <w:b/>
          <w:sz w:val="23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6945"/>
        <w:gridCol w:w="1276"/>
        <w:gridCol w:w="1701"/>
        <w:gridCol w:w="1701"/>
        <w:gridCol w:w="1701"/>
      </w:tblGrid>
      <w:tr w:rsidR="00C47AD9" w:rsidRPr="002E3077" w:rsidTr="00C47AD9">
        <w:trPr>
          <w:trHeight w:val="11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Наименование</w:t>
            </w:r>
            <w:r w:rsidRPr="002E3077">
              <w:rPr>
                <w:b/>
                <w:i/>
                <w:spacing w:val="-52"/>
              </w:rPr>
              <w:t xml:space="preserve"> </w:t>
            </w:r>
            <w:r w:rsidRPr="002E3077">
              <w:rPr>
                <w:b/>
                <w:i/>
                <w:spacing w:val="-1"/>
              </w:rPr>
              <w:t>разделов</w:t>
            </w:r>
            <w:r w:rsidRPr="002E3077">
              <w:rPr>
                <w:b/>
                <w:i/>
                <w:spacing w:val="-12"/>
              </w:rPr>
              <w:t xml:space="preserve"> </w:t>
            </w:r>
            <w:r w:rsidRPr="002E3077">
              <w:rPr>
                <w:b/>
                <w:i/>
                <w:spacing w:val="-1"/>
              </w:rPr>
              <w:t>и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  <w:spacing w:val="-1"/>
              </w:rPr>
              <w:t>тем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Содержание</w:t>
            </w:r>
            <w:r w:rsidRPr="002E3077">
              <w:rPr>
                <w:b/>
                <w:i/>
                <w:spacing w:val="-6"/>
              </w:rPr>
              <w:t xml:space="preserve"> </w:t>
            </w:r>
            <w:r w:rsidRPr="002E3077">
              <w:rPr>
                <w:b/>
                <w:i/>
              </w:rPr>
              <w:t>учебного</w:t>
            </w:r>
            <w:r w:rsidRPr="002E3077">
              <w:rPr>
                <w:b/>
                <w:i/>
                <w:spacing w:val="-13"/>
              </w:rPr>
              <w:t xml:space="preserve"> </w:t>
            </w:r>
            <w:r w:rsidRPr="002E3077">
              <w:rPr>
                <w:b/>
                <w:i/>
              </w:rPr>
              <w:t>материала</w:t>
            </w:r>
            <w:r w:rsidRPr="002E3077">
              <w:rPr>
                <w:b/>
                <w:i/>
                <w:spacing w:val="-12"/>
              </w:rPr>
              <w:t xml:space="preserve"> </w:t>
            </w:r>
            <w:r w:rsidRPr="002E3077">
              <w:rPr>
                <w:b/>
                <w:i/>
              </w:rPr>
              <w:t>и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формы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организации</w:t>
            </w:r>
            <w:r w:rsidRPr="002E3077">
              <w:rPr>
                <w:b/>
                <w:i/>
                <w:spacing w:val="-2"/>
              </w:rPr>
              <w:t xml:space="preserve"> </w:t>
            </w:r>
            <w:r w:rsidRPr="002E3077">
              <w:rPr>
                <w:b/>
                <w:i/>
              </w:rPr>
              <w:t>деятельности</w:t>
            </w:r>
            <w:r w:rsidRPr="002E3077">
              <w:rPr>
                <w:b/>
                <w:i/>
                <w:spacing w:val="-52"/>
              </w:rPr>
              <w:t xml:space="preserve"> </w:t>
            </w:r>
            <w:r w:rsidRPr="002E3077">
              <w:rPr>
                <w:b/>
                <w:i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</w:pPr>
            <w:r w:rsidRPr="002E3077">
              <w:rPr>
                <w:b/>
                <w:i/>
              </w:rPr>
              <w:t>Уровень</w:t>
            </w:r>
            <w:r w:rsidRPr="002E3077">
              <w:rPr>
                <w:b/>
                <w:i/>
                <w:spacing w:val="1"/>
              </w:rPr>
              <w:t xml:space="preserve"> </w:t>
            </w:r>
            <w:r w:rsidRPr="002E3077">
              <w:rPr>
                <w:b/>
                <w:i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Объем</w:t>
            </w:r>
            <w:r w:rsidRPr="002E3077">
              <w:rPr>
                <w:b/>
                <w:i/>
                <w:spacing w:val="2"/>
              </w:rPr>
              <w:t xml:space="preserve"> </w:t>
            </w:r>
            <w:r w:rsidRPr="002E3077">
              <w:rPr>
                <w:b/>
                <w:i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Осваиваемые элементы</w:t>
            </w:r>
            <w:r w:rsidRPr="002E3077">
              <w:rPr>
                <w:b/>
                <w:i/>
                <w:spacing w:val="-52"/>
              </w:rPr>
              <w:t xml:space="preserve"> </w:t>
            </w:r>
            <w:r w:rsidRPr="002E3077">
              <w:rPr>
                <w:b/>
                <w:i/>
              </w:rPr>
              <w:t>компетенций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885C34" w:rsidP="002E3077">
            <w:pPr>
              <w:pStyle w:val="TableParagraph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C47AD9" w:rsidRPr="002E3077" w:rsidTr="00C47AD9">
        <w:trPr>
          <w:trHeight w:val="7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  <w:i/>
              </w:rPr>
            </w:pPr>
            <w:r w:rsidRPr="00C47AD9">
              <w:rPr>
                <w:b/>
                <w:i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</w:rPr>
            </w:pPr>
            <w:r w:rsidRPr="00C47AD9">
              <w:rPr>
                <w:b/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</w:rPr>
            </w:pPr>
            <w:r w:rsidRPr="00C47AD9">
              <w:rPr>
                <w:b/>
                <w:i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  <w:i/>
              </w:rPr>
            </w:pPr>
            <w:r w:rsidRPr="00C47AD9">
              <w:rPr>
                <w:b/>
                <w:i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</w:rPr>
            </w:pPr>
            <w:r w:rsidRPr="00C47AD9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C47AD9" w:rsidRDefault="00C47AD9" w:rsidP="00C47AD9">
            <w:pPr>
              <w:pStyle w:val="TableParagraph"/>
              <w:jc w:val="center"/>
              <w:rPr>
                <w:b/>
              </w:rPr>
            </w:pPr>
            <w:r w:rsidRPr="00C47AD9">
              <w:rPr>
                <w:b/>
              </w:rPr>
              <w:t>6</w:t>
            </w:r>
          </w:p>
        </w:tc>
      </w:tr>
      <w:tr w:rsidR="00C47AD9" w:rsidRPr="002E3077" w:rsidTr="00C47AD9">
        <w:trPr>
          <w:trHeight w:val="7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jc w:val="center"/>
              <w:rPr>
                <w:b/>
              </w:rPr>
            </w:pPr>
            <w:r w:rsidRPr="002E3077">
              <w:rPr>
                <w:b/>
              </w:rPr>
              <w:t>Тема 1. Общие</w:t>
            </w:r>
            <w:r w:rsidRPr="002E3077">
              <w:rPr>
                <w:b/>
                <w:spacing w:val="-52"/>
              </w:rPr>
              <w:t xml:space="preserve"> </w:t>
            </w:r>
            <w:r w:rsidRPr="002E3077">
              <w:rPr>
                <w:b/>
              </w:rPr>
              <w:t>сведения</w:t>
            </w:r>
            <w:r w:rsidRPr="002E3077">
              <w:rPr>
                <w:b/>
                <w:spacing w:val="2"/>
              </w:rPr>
              <w:t xml:space="preserve"> </w:t>
            </w:r>
            <w:r w:rsidRPr="002E3077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2E3077">
              <w:rPr>
                <w:b/>
              </w:rPr>
              <w:t>компьютерной</w:t>
            </w:r>
            <w:r>
              <w:rPr>
                <w:b/>
              </w:rPr>
              <w:t xml:space="preserve"> </w:t>
            </w:r>
            <w:r w:rsidRPr="002E3077">
              <w:rPr>
                <w:b/>
              </w:rPr>
              <w:t>сети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  <w:i/>
              </w:rPr>
            </w:pPr>
            <w:r w:rsidRPr="002E3077">
              <w:rPr>
                <w:b/>
                <w:i/>
              </w:rPr>
              <w:t>Содержание учебного</w:t>
            </w:r>
            <w:r w:rsidRPr="002E3077">
              <w:rPr>
                <w:b/>
                <w:i/>
                <w:spacing w:val="-9"/>
              </w:rPr>
              <w:t xml:space="preserve"> </w:t>
            </w:r>
            <w:r w:rsidRPr="002E3077">
              <w:rPr>
                <w:b/>
                <w:i/>
              </w:rPr>
              <w:t>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  <w:r w:rsidRPr="002E3077"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19149D">
            <w:pPr>
              <w:pStyle w:val="TableParagraph"/>
            </w:pP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1,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-8"/>
              </w:rPr>
              <w:t xml:space="preserve"> </w:t>
            </w:r>
            <w:r w:rsidRPr="002E3077">
              <w:t>2,</w:t>
            </w:r>
            <w:r w:rsidRPr="002E3077">
              <w:rPr>
                <w:spacing w:val="-2"/>
              </w:rPr>
              <w:t xml:space="preserve"> </w:t>
            </w:r>
            <w:r w:rsidRPr="002E3077">
              <w:t>ОК</w:t>
            </w:r>
            <w:r w:rsidRPr="002E3077">
              <w:rPr>
                <w:spacing w:val="-6"/>
              </w:rPr>
              <w:t xml:space="preserve"> </w:t>
            </w:r>
            <w:r w:rsidRPr="002E3077">
              <w:t>4,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1"/>
              </w:rPr>
              <w:t xml:space="preserve"> </w:t>
            </w:r>
            <w:r w:rsidRPr="002E3077">
              <w:t>5,</w:t>
            </w:r>
            <w:r>
              <w:t xml:space="preserve"> </w:t>
            </w: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>
              <w:t xml:space="preserve">9, </w:t>
            </w:r>
            <w:r w:rsidRPr="002E3077">
              <w:t>ПК</w:t>
            </w:r>
            <w:r w:rsidRPr="002E3077">
              <w:rPr>
                <w:spacing w:val="3"/>
              </w:rPr>
              <w:t xml:space="preserve"> </w:t>
            </w:r>
            <w:r w:rsidRPr="002E3077">
              <w:t>4.1,</w:t>
            </w:r>
            <w:r w:rsidRPr="002E3077">
              <w:rPr>
                <w:spacing w:val="-1"/>
              </w:rPr>
              <w:t xml:space="preserve"> </w:t>
            </w:r>
            <w:r>
              <w:t xml:space="preserve">4.4,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  <w:p w:rsidR="00C47AD9" w:rsidRPr="002E3077" w:rsidRDefault="00C47AD9" w:rsidP="002E3077">
            <w:pPr>
              <w:pStyle w:val="TableParagraph"/>
              <w:rPr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9E5597">
            <w:pPr>
              <w:pStyle w:val="TableParagraph"/>
              <w:jc w:val="center"/>
            </w:pPr>
            <w:r w:rsidRPr="002177D0">
              <w:rPr>
                <w:rFonts w:eastAsiaTheme="minorHAnsi"/>
              </w:rPr>
              <w:t>D/03.6</w:t>
            </w:r>
          </w:p>
        </w:tc>
      </w:tr>
      <w:tr w:rsidR="00C47AD9" w:rsidRPr="002E3077" w:rsidTr="00C47AD9">
        <w:trPr>
          <w:trHeight w:val="430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  <w:spacing w:val="-1"/>
              </w:rPr>
              <w:t>Понятие</w:t>
            </w:r>
            <w:r w:rsidRPr="002E3077">
              <w:rPr>
                <w:b/>
                <w:spacing w:val="-14"/>
              </w:rPr>
              <w:t xml:space="preserve"> </w:t>
            </w:r>
            <w:r w:rsidRPr="002E3077">
              <w:rPr>
                <w:b/>
                <w:spacing w:val="-1"/>
              </w:rPr>
              <w:t xml:space="preserve">компьютерной </w:t>
            </w:r>
            <w:r w:rsidRPr="002E3077">
              <w:rPr>
                <w:b/>
              </w:rPr>
              <w:t>сети</w:t>
            </w:r>
            <w:r w:rsidRPr="002E3077">
              <w:rPr>
                <w:b/>
                <w:spacing w:val="7"/>
              </w:rPr>
              <w:t xml:space="preserve"> </w:t>
            </w:r>
            <w:r w:rsidRPr="002E3077">
              <w:t>(компьютерная</w:t>
            </w:r>
            <w:r w:rsidRPr="002E3077">
              <w:rPr>
                <w:spacing w:val="-2"/>
              </w:rPr>
              <w:t xml:space="preserve"> </w:t>
            </w:r>
            <w:r w:rsidRPr="002E3077">
              <w:t>сеть,</w:t>
            </w:r>
            <w:r w:rsidRPr="002E3077">
              <w:rPr>
                <w:spacing w:val="4"/>
              </w:rPr>
              <w:t xml:space="preserve"> </w:t>
            </w:r>
            <w:r w:rsidRPr="002E3077">
              <w:t>сетевое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spacing w:val="-1"/>
              </w:rPr>
              <w:t>взаимодействие,</w:t>
            </w:r>
            <w:r w:rsidRPr="002E3077">
              <w:rPr>
                <w:spacing w:val="5"/>
              </w:rPr>
              <w:t xml:space="preserve"> </w:t>
            </w:r>
            <w:r w:rsidRPr="002E3077">
              <w:rPr>
                <w:spacing w:val="-1"/>
              </w:rPr>
              <w:t>автономная</w:t>
            </w:r>
            <w:r w:rsidRPr="002E3077">
              <w:rPr>
                <w:spacing w:val="-3"/>
              </w:rPr>
              <w:t xml:space="preserve"> </w:t>
            </w:r>
            <w:r w:rsidRPr="002E3077">
              <w:rPr>
                <w:spacing w:val="-1"/>
              </w:rPr>
              <w:t>среда,</w:t>
            </w:r>
            <w:r w:rsidRPr="002E3077">
              <w:rPr>
                <w:spacing w:val="5"/>
              </w:rPr>
              <w:t xml:space="preserve"> </w:t>
            </w:r>
            <w:r w:rsidRPr="002E3077">
              <w:t>назначение</w:t>
            </w:r>
            <w:r w:rsidRPr="002E3077">
              <w:rPr>
                <w:spacing w:val="-14"/>
              </w:rPr>
              <w:t xml:space="preserve"> </w:t>
            </w:r>
            <w:r w:rsidRPr="002E3077">
              <w:t>сети,</w:t>
            </w:r>
            <w:r w:rsidRPr="002E3077">
              <w:rPr>
                <w:spacing w:val="5"/>
              </w:rPr>
              <w:t xml:space="preserve"> </w:t>
            </w:r>
            <w:r w:rsidRPr="002E3077">
              <w:t>ресурсы</w:t>
            </w:r>
            <w:r w:rsidRPr="002E3077">
              <w:rPr>
                <w:spacing w:val="-2"/>
              </w:rPr>
              <w:t xml:space="preserve"> </w:t>
            </w:r>
            <w:r w:rsidRPr="002E3077">
              <w:t>сети,</w:t>
            </w:r>
          </w:p>
          <w:p w:rsidR="00C47AD9" w:rsidRDefault="00C47AD9" w:rsidP="00C47AD9">
            <w:pPr>
              <w:pStyle w:val="TableParagraph"/>
              <w:ind w:left="141" w:right="141"/>
              <w:jc w:val="both"/>
              <w:rPr>
                <w:spacing w:val="6"/>
              </w:rPr>
            </w:pPr>
            <w:r w:rsidRPr="002E3077">
              <w:t>интерактивная</w:t>
            </w:r>
            <w:r w:rsidRPr="002E3077">
              <w:rPr>
                <w:spacing w:val="-7"/>
              </w:rPr>
              <w:t xml:space="preserve"> </w:t>
            </w:r>
            <w:r w:rsidRPr="002E3077">
              <w:t>связь,</w:t>
            </w:r>
            <w:r w:rsidRPr="002E3077">
              <w:rPr>
                <w:spacing w:val="-10"/>
              </w:rPr>
              <w:t xml:space="preserve"> </w:t>
            </w:r>
            <w:proofErr w:type="spellStart"/>
            <w:r w:rsidRPr="002E3077">
              <w:t>интранет</w:t>
            </w:r>
            <w:proofErr w:type="spellEnd"/>
            <w:r w:rsidRPr="002E3077">
              <w:t>,</w:t>
            </w:r>
            <w:r w:rsidRPr="002E3077">
              <w:rPr>
                <w:spacing w:val="-2"/>
              </w:rPr>
              <w:t xml:space="preserve"> </w:t>
            </w:r>
            <w:r w:rsidRPr="002E3077">
              <w:t>Интернет).</w:t>
            </w:r>
            <w:r w:rsidRPr="002E3077">
              <w:rPr>
                <w:spacing w:val="6"/>
              </w:rPr>
              <w:t xml:space="preserve"> 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  <w:rPr>
                <w:b/>
              </w:rPr>
            </w:pPr>
            <w:r w:rsidRPr="002E3077">
              <w:rPr>
                <w:b/>
              </w:rPr>
              <w:t>Классификация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компьютерных</w:t>
            </w:r>
            <w:r w:rsidRPr="002E3077">
              <w:rPr>
                <w:b/>
                <w:spacing w:val="-11"/>
              </w:rPr>
              <w:t xml:space="preserve"> </w:t>
            </w:r>
            <w:r w:rsidRPr="002E3077">
              <w:rPr>
                <w:b/>
              </w:rPr>
              <w:t xml:space="preserve">сетей </w:t>
            </w:r>
            <w:r w:rsidRPr="002E3077">
              <w:t>по</w:t>
            </w:r>
            <w:r w:rsidRPr="002E3077">
              <w:rPr>
                <w:spacing w:val="-11"/>
              </w:rPr>
              <w:t xml:space="preserve"> </w:t>
            </w:r>
            <w:r w:rsidRPr="002E3077">
              <w:t>степени территориальной</w:t>
            </w:r>
            <w:r w:rsidRPr="002E3077">
              <w:rPr>
                <w:spacing w:val="-5"/>
              </w:rPr>
              <w:t xml:space="preserve"> </w:t>
            </w:r>
            <w:proofErr w:type="spellStart"/>
            <w:r w:rsidRPr="002E3077">
              <w:t>распределённости</w:t>
            </w:r>
            <w:proofErr w:type="spellEnd"/>
            <w:r w:rsidRPr="002E3077">
              <w:t>: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spacing w:val="-1"/>
              </w:rPr>
              <w:t>локальные,</w:t>
            </w:r>
            <w:r w:rsidRPr="002E3077">
              <w:rPr>
                <w:spacing w:val="6"/>
              </w:rPr>
              <w:t xml:space="preserve"> </w:t>
            </w:r>
            <w:r w:rsidRPr="002E3077">
              <w:rPr>
                <w:spacing w:val="-1"/>
              </w:rPr>
              <w:t>глобальные</w:t>
            </w:r>
            <w:r w:rsidRPr="002E3077">
              <w:rPr>
                <w:spacing w:val="-12"/>
              </w:rPr>
              <w:t xml:space="preserve"> </w:t>
            </w:r>
            <w:r w:rsidRPr="002E3077">
              <w:rPr>
                <w:spacing w:val="-1"/>
              </w:rPr>
              <w:t>сети,</w:t>
            </w:r>
            <w:r w:rsidRPr="002E3077">
              <w:rPr>
                <w:spacing w:val="6"/>
              </w:rPr>
              <w:t xml:space="preserve"> </w:t>
            </w:r>
            <w:r w:rsidRPr="002E3077">
              <w:rPr>
                <w:spacing w:val="-1"/>
              </w:rPr>
              <w:t>сети</w:t>
            </w:r>
            <w:r w:rsidRPr="002E3077">
              <w:rPr>
                <w:spacing w:val="7"/>
              </w:rPr>
              <w:t xml:space="preserve"> </w:t>
            </w:r>
            <w:r w:rsidRPr="002E3077">
              <w:rPr>
                <w:spacing w:val="-1"/>
              </w:rPr>
              <w:t>масштаба</w:t>
            </w:r>
            <w:r w:rsidRPr="002E3077">
              <w:rPr>
                <w:spacing w:val="2"/>
              </w:rPr>
              <w:t xml:space="preserve"> </w:t>
            </w:r>
            <w:r w:rsidRPr="002E3077">
              <w:rPr>
                <w:spacing w:val="-1"/>
              </w:rPr>
              <w:t>города.</w:t>
            </w:r>
            <w:r w:rsidRPr="002E3077">
              <w:rPr>
                <w:spacing w:val="7"/>
              </w:rPr>
              <w:t xml:space="preserve"> </w:t>
            </w:r>
            <w:r w:rsidRPr="002E3077">
              <w:rPr>
                <w:spacing w:val="-1"/>
              </w:rPr>
              <w:t xml:space="preserve">Классификация </w:t>
            </w:r>
            <w:r w:rsidRPr="002E3077">
              <w:t>сетей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по</w:t>
            </w:r>
            <w:r w:rsidRPr="002E3077">
              <w:rPr>
                <w:spacing w:val="-10"/>
              </w:rPr>
              <w:t xml:space="preserve"> </w:t>
            </w:r>
            <w:r w:rsidRPr="002E3077">
              <w:t>уровню</w:t>
            </w:r>
            <w:r w:rsidRPr="002E3077">
              <w:rPr>
                <w:spacing w:val="-8"/>
              </w:rPr>
              <w:t xml:space="preserve"> </w:t>
            </w:r>
            <w:r w:rsidRPr="002E3077">
              <w:t>административной</w:t>
            </w:r>
            <w:r w:rsidRPr="002E3077">
              <w:rPr>
                <w:spacing w:val="-2"/>
              </w:rPr>
              <w:t xml:space="preserve"> </w:t>
            </w:r>
            <w:r w:rsidRPr="002E3077">
              <w:t>поддержки:</w:t>
            </w:r>
            <w:r w:rsidRPr="002E3077">
              <w:rPr>
                <w:spacing w:val="-5"/>
              </w:rPr>
              <w:t xml:space="preserve"> </w:t>
            </w:r>
            <w:proofErr w:type="spellStart"/>
            <w:r w:rsidRPr="002E3077">
              <w:t>одноранговые</w:t>
            </w:r>
            <w:proofErr w:type="spellEnd"/>
            <w:r w:rsidRPr="002E3077">
              <w:rPr>
                <w:spacing w:val="-14"/>
              </w:rPr>
              <w:t xml:space="preserve"> </w:t>
            </w:r>
            <w:r w:rsidRPr="002E3077">
              <w:t>сети,</w:t>
            </w:r>
            <w:r w:rsidRPr="002E3077">
              <w:rPr>
                <w:spacing w:val="1"/>
              </w:rPr>
              <w:t xml:space="preserve"> </w:t>
            </w:r>
            <w:r w:rsidRPr="002E3077">
              <w:t>сети</w:t>
            </w:r>
            <w:r w:rsidRPr="002E3077">
              <w:rPr>
                <w:spacing w:val="1"/>
              </w:rPr>
              <w:t xml:space="preserve"> </w:t>
            </w:r>
            <w:r w:rsidRPr="002E3077">
              <w:t>на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основе</w:t>
            </w:r>
            <w:r w:rsidRPr="002E3077">
              <w:rPr>
                <w:spacing w:val="-13"/>
              </w:rPr>
              <w:t xml:space="preserve"> </w:t>
            </w:r>
            <w:r w:rsidRPr="002E3077">
              <w:t>сервера.</w:t>
            </w:r>
            <w:r w:rsidRPr="002E3077">
              <w:rPr>
                <w:spacing w:val="-4"/>
              </w:rPr>
              <w:t xml:space="preserve"> </w:t>
            </w:r>
            <w:r w:rsidRPr="002E3077">
              <w:t>Классификация</w:t>
            </w:r>
            <w:r w:rsidRPr="002E3077">
              <w:rPr>
                <w:spacing w:val="-6"/>
              </w:rPr>
              <w:t xml:space="preserve"> </w:t>
            </w:r>
            <w:r w:rsidRPr="002E3077">
              <w:t>сетей</w:t>
            </w:r>
            <w:r w:rsidRPr="002E3077">
              <w:rPr>
                <w:spacing w:val="-1"/>
              </w:rPr>
              <w:t xml:space="preserve"> </w:t>
            </w:r>
            <w:r w:rsidRPr="002E3077">
              <w:t>по</w:t>
            </w:r>
            <w:r w:rsidRPr="002E3077">
              <w:rPr>
                <w:spacing w:val="-9"/>
              </w:rPr>
              <w:t xml:space="preserve"> </w:t>
            </w:r>
            <w:r w:rsidRPr="002E3077">
              <w:t>топологии.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Методы</w:t>
            </w:r>
            <w:r w:rsidRPr="002E3077">
              <w:rPr>
                <w:b/>
                <w:spacing w:val="-12"/>
              </w:rPr>
              <w:t xml:space="preserve"> </w:t>
            </w:r>
            <w:r w:rsidRPr="002E3077">
              <w:rPr>
                <w:b/>
              </w:rPr>
              <w:t>доступа</w:t>
            </w:r>
            <w:r w:rsidRPr="002E3077">
              <w:rPr>
                <w:b/>
                <w:spacing w:val="-11"/>
              </w:rPr>
              <w:t xml:space="preserve"> </w:t>
            </w:r>
            <w:r w:rsidRPr="002E3077">
              <w:rPr>
                <w:b/>
              </w:rPr>
              <w:t>к</w:t>
            </w:r>
            <w:r w:rsidRPr="002E3077">
              <w:rPr>
                <w:b/>
                <w:spacing w:val="-1"/>
              </w:rPr>
              <w:t xml:space="preserve"> </w:t>
            </w:r>
            <w:r w:rsidRPr="002E3077">
              <w:rPr>
                <w:b/>
              </w:rPr>
              <w:t>среде</w:t>
            </w:r>
            <w:r w:rsidRPr="002E3077">
              <w:rPr>
                <w:b/>
                <w:spacing w:val="-9"/>
              </w:rPr>
              <w:t xml:space="preserve"> </w:t>
            </w:r>
            <w:r w:rsidRPr="002E3077">
              <w:rPr>
                <w:b/>
              </w:rPr>
              <w:t>передачи</w:t>
            </w:r>
            <w:r w:rsidRPr="002E3077">
              <w:rPr>
                <w:b/>
                <w:spacing w:val="1"/>
              </w:rPr>
              <w:t xml:space="preserve"> </w:t>
            </w:r>
            <w:r w:rsidRPr="002E3077">
              <w:rPr>
                <w:b/>
              </w:rPr>
              <w:t>данных.</w:t>
            </w:r>
            <w:r w:rsidRPr="002E3077">
              <w:rPr>
                <w:b/>
                <w:spacing w:val="5"/>
              </w:rPr>
              <w:t xml:space="preserve"> </w:t>
            </w:r>
            <w:r w:rsidRPr="002E3077">
              <w:t>Классификация</w:t>
            </w:r>
            <w:r w:rsidRPr="002E3077">
              <w:rPr>
                <w:spacing w:val="-7"/>
              </w:rPr>
              <w:t xml:space="preserve"> </w:t>
            </w:r>
            <w:r w:rsidRPr="002E3077">
              <w:t>методов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доступа.</w:t>
            </w:r>
            <w:r w:rsidRPr="002E3077">
              <w:rPr>
                <w:spacing w:val="-8"/>
              </w:rPr>
              <w:t xml:space="preserve"> </w:t>
            </w:r>
            <w:r w:rsidRPr="002E3077">
              <w:t>Методы</w:t>
            </w:r>
            <w:r w:rsidRPr="002E3077">
              <w:rPr>
                <w:spacing w:val="-2"/>
              </w:rPr>
              <w:t xml:space="preserve"> </w:t>
            </w:r>
            <w:r w:rsidRPr="002E3077">
              <w:t>доступа</w:t>
            </w:r>
            <w:r w:rsidRPr="002E3077">
              <w:rPr>
                <w:spacing w:val="6"/>
              </w:rPr>
              <w:t xml:space="preserve"> </w:t>
            </w:r>
            <w:r w:rsidRPr="002E3077">
              <w:t>CSMA</w:t>
            </w:r>
            <w:r w:rsidRPr="002E3077">
              <w:rPr>
                <w:spacing w:val="-11"/>
              </w:rPr>
              <w:t xml:space="preserve"> </w:t>
            </w:r>
            <w:r w:rsidRPr="002E3077">
              <w:t>/CD,</w:t>
            </w:r>
            <w:r w:rsidRPr="002E3077">
              <w:rPr>
                <w:spacing w:val="-9"/>
              </w:rPr>
              <w:t xml:space="preserve"> </w:t>
            </w:r>
            <w:r w:rsidRPr="002E3077">
              <w:t>CSM/CA.</w:t>
            </w:r>
            <w:r w:rsidRPr="002E3077">
              <w:rPr>
                <w:spacing w:val="1"/>
              </w:rPr>
              <w:t xml:space="preserve"> </w:t>
            </w:r>
            <w:r w:rsidRPr="002E3077">
              <w:t>Маркерные</w:t>
            </w:r>
            <w:r w:rsidRPr="002E3077">
              <w:rPr>
                <w:spacing w:val="-11"/>
              </w:rPr>
              <w:t xml:space="preserve"> </w:t>
            </w:r>
            <w:r w:rsidRPr="002E3077">
              <w:t>методы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доступа.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Сетевые</w:t>
            </w:r>
            <w:r w:rsidRPr="002E3077">
              <w:rPr>
                <w:b/>
                <w:spacing w:val="5"/>
              </w:rPr>
              <w:t xml:space="preserve"> </w:t>
            </w:r>
            <w:r w:rsidRPr="002E3077">
              <w:rPr>
                <w:b/>
              </w:rPr>
              <w:t>модели</w:t>
            </w:r>
            <w:r w:rsidRPr="002E3077">
              <w:t>.</w:t>
            </w:r>
            <w:r w:rsidRPr="002E3077">
              <w:rPr>
                <w:spacing w:val="14"/>
              </w:rPr>
              <w:t xml:space="preserve"> </w:t>
            </w:r>
            <w:r w:rsidRPr="002E3077">
              <w:t>Понятие</w:t>
            </w:r>
            <w:r w:rsidRPr="002E3077">
              <w:rPr>
                <w:spacing w:val="-3"/>
              </w:rPr>
              <w:t xml:space="preserve"> </w:t>
            </w:r>
            <w:r w:rsidRPr="002E3077">
              <w:t>сетевой</w:t>
            </w:r>
            <w:r w:rsidRPr="002E3077">
              <w:rPr>
                <w:spacing w:val="13"/>
              </w:rPr>
              <w:t xml:space="preserve"> </w:t>
            </w:r>
            <w:r w:rsidRPr="002E3077">
              <w:t>модели.</w:t>
            </w:r>
            <w:r w:rsidRPr="002E3077">
              <w:rPr>
                <w:spacing w:val="14"/>
              </w:rPr>
              <w:t xml:space="preserve"> </w:t>
            </w:r>
            <w:r w:rsidRPr="002E3077">
              <w:t>Модель</w:t>
            </w:r>
            <w:r w:rsidRPr="002E3077">
              <w:rPr>
                <w:spacing w:val="12"/>
              </w:rPr>
              <w:t xml:space="preserve"> </w:t>
            </w:r>
            <w:r w:rsidRPr="002E3077">
              <w:t>OSI.</w:t>
            </w:r>
            <w:r w:rsidRPr="002E3077">
              <w:rPr>
                <w:spacing w:val="5"/>
              </w:rPr>
              <w:t xml:space="preserve"> </w:t>
            </w:r>
            <w:r w:rsidRPr="002E3077">
              <w:t>Уровни</w:t>
            </w:r>
            <w:r w:rsidRPr="002E3077">
              <w:rPr>
                <w:spacing w:val="5"/>
              </w:rPr>
              <w:t xml:space="preserve"> </w:t>
            </w:r>
            <w:r w:rsidRPr="002E3077">
              <w:t>модели.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Взаимодействие</w:t>
            </w:r>
            <w:r w:rsidRPr="002E3077">
              <w:rPr>
                <w:spacing w:val="76"/>
              </w:rPr>
              <w:t xml:space="preserve"> </w:t>
            </w:r>
            <w:r w:rsidRPr="002E3077">
              <w:t>уровней.</w:t>
            </w:r>
            <w:r w:rsidRPr="002E3077">
              <w:rPr>
                <w:spacing w:val="80"/>
              </w:rPr>
              <w:t xml:space="preserve"> </w:t>
            </w:r>
            <w:r w:rsidRPr="002E3077">
              <w:t>Интерфейс.</w:t>
            </w:r>
            <w:r w:rsidRPr="002E3077">
              <w:rPr>
                <w:spacing w:val="84"/>
              </w:rPr>
              <w:t xml:space="preserve"> </w:t>
            </w:r>
            <w:r w:rsidRPr="002E3077">
              <w:t>Функции</w:t>
            </w:r>
            <w:r w:rsidRPr="002E3077">
              <w:rPr>
                <w:spacing w:val="66"/>
              </w:rPr>
              <w:t xml:space="preserve"> </w:t>
            </w:r>
            <w:r w:rsidRPr="002E3077">
              <w:t>уровней</w:t>
            </w:r>
            <w:r w:rsidRPr="002E3077">
              <w:rPr>
                <w:spacing w:val="83"/>
              </w:rPr>
              <w:t xml:space="preserve"> </w:t>
            </w:r>
            <w:r w:rsidRPr="002E3077">
              <w:t>модели</w:t>
            </w:r>
            <w:r w:rsidRPr="002E3077">
              <w:rPr>
                <w:spacing w:val="88"/>
              </w:rPr>
              <w:t xml:space="preserve"> </w:t>
            </w:r>
            <w:r w:rsidRPr="002E3077">
              <w:t>OSI.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Модель</w:t>
            </w:r>
            <w:r w:rsidRPr="002E3077">
              <w:rPr>
                <w:spacing w:val="-2"/>
              </w:rPr>
              <w:t xml:space="preserve"> </w:t>
            </w:r>
            <w:r w:rsidRPr="002E3077">
              <w:t>TCP/IP.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</w:pPr>
            <w:r w:rsidRPr="002E3077">
              <w:rPr>
                <w:b/>
                <w:i/>
              </w:rPr>
              <w:t>16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</w:tr>
      <w:tr w:rsidR="00C47AD9" w:rsidRPr="002E3077" w:rsidTr="00C47AD9">
        <w:trPr>
          <w:trHeight w:val="27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jc w:val="both"/>
              <w:rPr>
                <w:b/>
                <w:i/>
              </w:rPr>
            </w:pPr>
            <w:r w:rsidRPr="002E3077">
              <w:rPr>
                <w:b/>
                <w:i/>
              </w:rPr>
              <w:t>Тематика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практических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занятий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и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лабораторных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работ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</w:tr>
      <w:tr w:rsidR="00C47AD9" w:rsidRPr="002E3077" w:rsidTr="00C47AD9">
        <w:trPr>
          <w:trHeight w:val="26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jc w:val="both"/>
              <w:rPr>
                <w:b/>
                <w:i/>
              </w:rPr>
            </w:pPr>
            <w:r w:rsidRPr="002E3077">
              <w:rPr>
                <w:b/>
                <w:i/>
              </w:rPr>
              <w:t>Самостоятельная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работа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</w:tr>
      <w:tr w:rsidR="00C47AD9" w:rsidRPr="002E3077" w:rsidTr="00C47AD9">
        <w:trPr>
          <w:trHeight w:val="982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</w:rPr>
            </w:pPr>
            <w:r w:rsidRPr="002E3077">
              <w:rPr>
                <w:b/>
              </w:rPr>
              <w:t>Тема</w:t>
            </w:r>
            <w:r w:rsidRPr="002E3077">
              <w:rPr>
                <w:b/>
                <w:spacing w:val="-4"/>
              </w:rPr>
              <w:t xml:space="preserve"> </w:t>
            </w:r>
            <w:r w:rsidRPr="002E3077">
              <w:rPr>
                <w:b/>
              </w:rPr>
              <w:t>2.</w:t>
            </w:r>
          </w:p>
          <w:p w:rsidR="00C47AD9" w:rsidRPr="002E3077" w:rsidRDefault="00C47AD9" w:rsidP="00885C34">
            <w:pPr>
              <w:pStyle w:val="TableParagraph"/>
              <w:rPr>
                <w:b/>
              </w:rPr>
            </w:pPr>
            <w:r w:rsidRPr="002E3077">
              <w:rPr>
                <w:b/>
              </w:rPr>
              <w:t>Аппаратные</w:t>
            </w:r>
            <w:r w:rsidR="00885C34">
              <w:rPr>
                <w:b/>
              </w:rPr>
              <w:t xml:space="preserve"> </w:t>
            </w:r>
            <w:r w:rsidRPr="002E3077">
              <w:rPr>
                <w:b/>
              </w:rPr>
              <w:t>компоненты</w:t>
            </w:r>
            <w:r w:rsidR="00885C34">
              <w:rPr>
                <w:b/>
              </w:rPr>
              <w:t xml:space="preserve"> </w:t>
            </w:r>
            <w:r w:rsidRPr="002E3077">
              <w:rPr>
                <w:b/>
              </w:rPr>
              <w:lastRenderedPageBreak/>
              <w:t>компьютерных</w:t>
            </w:r>
            <w:r w:rsidR="00885C34">
              <w:rPr>
                <w:b/>
              </w:rPr>
              <w:t xml:space="preserve"> </w:t>
            </w:r>
            <w:r w:rsidRPr="002E3077">
              <w:rPr>
                <w:b/>
              </w:rPr>
              <w:t>сетей.</w:t>
            </w:r>
            <w:r w:rsidRPr="002E3077">
              <w:t xml:space="preserve"> 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jc w:val="both"/>
              <w:rPr>
                <w:b/>
                <w:i/>
              </w:rPr>
            </w:pPr>
            <w:r w:rsidRPr="002E3077">
              <w:rPr>
                <w:b/>
                <w:i/>
              </w:rPr>
              <w:lastRenderedPageBreak/>
              <w:t>Содержание учебного</w:t>
            </w:r>
            <w:r w:rsidRPr="002E3077">
              <w:rPr>
                <w:b/>
                <w:i/>
                <w:spacing w:val="-9"/>
              </w:rPr>
              <w:t xml:space="preserve"> </w:t>
            </w:r>
            <w:r w:rsidRPr="002E3077">
              <w:rPr>
                <w:b/>
                <w:i/>
              </w:rPr>
              <w:t>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19149D">
            <w:pPr>
              <w:pStyle w:val="TableParagraph"/>
            </w:pP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1,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-8"/>
              </w:rPr>
              <w:t xml:space="preserve"> </w:t>
            </w:r>
            <w:r w:rsidRPr="002E3077">
              <w:t>2,</w:t>
            </w:r>
            <w:r w:rsidRPr="002E3077">
              <w:rPr>
                <w:spacing w:val="-2"/>
              </w:rPr>
              <w:t xml:space="preserve"> </w:t>
            </w:r>
            <w:r w:rsidRPr="002E3077">
              <w:t>ОК</w:t>
            </w:r>
            <w:r w:rsidRPr="002E3077">
              <w:rPr>
                <w:spacing w:val="-6"/>
              </w:rPr>
              <w:t xml:space="preserve"> </w:t>
            </w:r>
            <w:r w:rsidRPr="002E3077">
              <w:t>4,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1"/>
              </w:rPr>
              <w:t xml:space="preserve"> </w:t>
            </w:r>
            <w:r w:rsidRPr="002E3077">
              <w:t>5,</w:t>
            </w:r>
            <w:r>
              <w:t xml:space="preserve"> </w:t>
            </w: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9,</w:t>
            </w:r>
            <w:r>
              <w:rPr>
                <w:spacing w:val="4"/>
              </w:rPr>
              <w:t xml:space="preserve"> </w:t>
            </w:r>
            <w:r w:rsidRPr="002E3077">
              <w:t>ПК</w:t>
            </w:r>
            <w:r w:rsidRPr="002E3077">
              <w:rPr>
                <w:spacing w:val="3"/>
              </w:rPr>
              <w:t xml:space="preserve"> </w:t>
            </w:r>
            <w:r w:rsidRPr="002E3077">
              <w:t>4.1,</w:t>
            </w:r>
            <w:r w:rsidRPr="002E3077">
              <w:rPr>
                <w:spacing w:val="-1"/>
              </w:rPr>
              <w:t xml:space="preserve"> </w:t>
            </w:r>
            <w:r>
              <w:t xml:space="preserve">4.4, </w:t>
            </w:r>
            <w:r w:rsidRPr="0086085B">
              <w:rPr>
                <w:sz w:val="24"/>
                <w:szCs w:val="24"/>
              </w:rPr>
              <w:t xml:space="preserve">ЛР 1 - </w:t>
            </w:r>
            <w:r w:rsidRPr="0086085B">
              <w:rPr>
                <w:sz w:val="24"/>
                <w:szCs w:val="24"/>
              </w:rPr>
              <w:lastRenderedPageBreak/>
              <w:t xml:space="preserve">ЛР 4, ЛР 6 - ЛР 7, ЛР 9 - </w:t>
            </w:r>
            <w:r>
              <w:rPr>
                <w:sz w:val="24"/>
                <w:szCs w:val="24"/>
              </w:rPr>
              <w:t>ЛР 18</w:t>
            </w:r>
          </w:p>
          <w:p w:rsidR="00C47AD9" w:rsidRPr="002E3077" w:rsidRDefault="00C47AD9" w:rsidP="002E3077">
            <w:pPr>
              <w:pStyle w:val="TableParagrap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AD9" w:rsidRPr="002E3077" w:rsidRDefault="009E5597" w:rsidP="009E5597">
            <w:pPr>
              <w:pStyle w:val="TableParagraph"/>
              <w:jc w:val="center"/>
            </w:pPr>
            <w:r w:rsidRPr="002177D0">
              <w:rPr>
                <w:rFonts w:eastAsiaTheme="minorHAnsi"/>
              </w:rPr>
              <w:lastRenderedPageBreak/>
              <w:t>D/03.6</w:t>
            </w:r>
          </w:p>
        </w:tc>
      </w:tr>
      <w:tr w:rsidR="00C47AD9" w:rsidRPr="002E3077" w:rsidTr="00DA7C56">
        <w:trPr>
          <w:trHeight w:val="3036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Физические</w:t>
            </w:r>
            <w:r w:rsidRPr="002E3077">
              <w:rPr>
                <w:b/>
                <w:spacing w:val="-7"/>
              </w:rPr>
              <w:t xml:space="preserve"> </w:t>
            </w:r>
            <w:r w:rsidRPr="002E3077">
              <w:rPr>
                <w:b/>
              </w:rPr>
              <w:t>среды</w:t>
            </w:r>
            <w:r w:rsidRPr="002E3077">
              <w:rPr>
                <w:b/>
                <w:spacing w:val="-9"/>
              </w:rPr>
              <w:t xml:space="preserve"> </w:t>
            </w:r>
            <w:r w:rsidRPr="002E3077">
              <w:rPr>
                <w:b/>
              </w:rPr>
              <w:t>передачи</w:t>
            </w:r>
            <w:r w:rsidRPr="002E3077">
              <w:rPr>
                <w:b/>
                <w:spacing w:val="3"/>
              </w:rPr>
              <w:t xml:space="preserve"> </w:t>
            </w:r>
            <w:r w:rsidRPr="002E3077">
              <w:rPr>
                <w:b/>
              </w:rPr>
              <w:t>данных</w:t>
            </w:r>
            <w:r w:rsidRPr="002E3077">
              <w:t>.</w:t>
            </w:r>
            <w:r w:rsidRPr="002E3077">
              <w:rPr>
                <w:spacing w:val="2"/>
              </w:rPr>
              <w:t xml:space="preserve"> </w:t>
            </w:r>
            <w:r w:rsidRPr="002E3077">
              <w:t>Типы</w:t>
            </w:r>
            <w:r w:rsidRPr="002E3077">
              <w:rPr>
                <w:spacing w:val="-4"/>
              </w:rPr>
              <w:t xml:space="preserve"> </w:t>
            </w:r>
            <w:r w:rsidRPr="002E3077">
              <w:t>кабелей</w:t>
            </w:r>
            <w:r w:rsidRPr="002E3077">
              <w:rPr>
                <w:spacing w:val="1"/>
              </w:rPr>
              <w:t xml:space="preserve"> </w:t>
            </w:r>
            <w:r w:rsidRPr="002E3077">
              <w:t>и</w:t>
            </w:r>
            <w:r w:rsidRPr="002E3077">
              <w:rPr>
                <w:spacing w:val="2"/>
              </w:rPr>
              <w:t xml:space="preserve"> </w:t>
            </w:r>
            <w:r w:rsidRPr="002E3077">
              <w:t>их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характеристики.</w:t>
            </w:r>
            <w:r w:rsidRPr="002E3077">
              <w:rPr>
                <w:spacing w:val="-7"/>
              </w:rPr>
              <w:t xml:space="preserve"> </w:t>
            </w:r>
            <w:r w:rsidRPr="002E3077">
              <w:t>Сравнения</w:t>
            </w:r>
            <w:r w:rsidRPr="002E3077">
              <w:rPr>
                <w:spacing w:val="-1"/>
              </w:rPr>
              <w:t xml:space="preserve"> </w:t>
            </w:r>
            <w:r w:rsidRPr="002E3077">
              <w:t>кабелей.</w:t>
            </w:r>
            <w:r w:rsidRPr="002E3077">
              <w:rPr>
                <w:spacing w:val="-3"/>
              </w:rPr>
              <w:t xml:space="preserve"> </w:t>
            </w:r>
            <w:r w:rsidRPr="002E3077">
              <w:t>Типы</w:t>
            </w:r>
            <w:r w:rsidRPr="002E3077">
              <w:rPr>
                <w:spacing w:val="-11"/>
              </w:rPr>
              <w:t xml:space="preserve"> </w:t>
            </w:r>
            <w:r w:rsidRPr="002E3077">
              <w:t>сетей,</w:t>
            </w:r>
            <w:r w:rsidRPr="002E3077">
              <w:rPr>
                <w:spacing w:val="1"/>
              </w:rPr>
              <w:t xml:space="preserve"> </w:t>
            </w:r>
            <w:r w:rsidRPr="002E3077">
              <w:t>линий</w:t>
            </w:r>
            <w:r w:rsidRPr="002E3077">
              <w:rPr>
                <w:spacing w:val="-8"/>
              </w:rPr>
              <w:t xml:space="preserve"> </w:t>
            </w:r>
            <w:r w:rsidRPr="002E3077">
              <w:t>и</w:t>
            </w:r>
            <w:r w:rsidRPr="002E3077">
              <w:rPr>
                <w:spacing w:val="-5"/>
              </w:rPr>
              <w:t xml:space="preserve"> </w:t>
            </w:r>
            <w:r w:rsidRPr="002E3077">
              <w:t>каналов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связи.</w:t>
            </w:r>
            <w:r w:rsidRPr="002E3077">
              <w:rPr>
                <w:spacing w:val="-11"/>
              </w:rPr>
              <w:t xml:space="preserve"> </w:t>
            </w:r>
            <w:r w:rsidRPr="002E3077">
              <w:t>Соединители, коннекторы</w:t>
            </w:r>
            <w:r w:rsidRPr="002E3077">
              <w:rPr>
                <w:spacing w:val="-6"/>
              </w:rPr>
              <w:t xml:space="preserve"> </w:t>
            </w:r>
            <w:r w:rsidRPr="002E3077">
              <w:t>для</w:t>
            </w:r>
            <w:r w:rsidRPr="002E3077">
              <w:rPr>
                <w:spacing w:val="-9"/>
              </w:rPr>
              <w:t xml:space="preserve"> </w:t>
            </w:r>
            <w:r w:rsidRPr="002E3077">
              <w:t>различных</w:t>
            </w:r>
            <w:r w:rsidRPr="002E3077">
              <w:rPr>
                <w:spacing w:val="-11"/>
              </w:rPr>
              <w:t xml:space="preserve"> </w:t>
            </w:r>
            <w:r w:rsidRPr="002E3077">
              <w:t>типов</w:t>
            </w:r>
            <w:r w:rsidRPr="002E3077">
              <w:rPr>
                <w:spacing w:val="-2"/>
              </w:rPr>
              <w:t xml:space="preserve"> </w:t>
            </w:r>
            <w:r w:rsidRPr="002E3077">
              <w:t>кабелей.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Инструменты</w:t>
            </w:r>
            <w:r w:rsidRPr="002E3077">
              <w:rPr>
                <w:spacing w:val="-2"/>
              </w:rPr>
              <w:t xml:space="preserve"> </w:t>
            </w:r>
            <w:r w:rsidRPr="002E3077">
              <w:t>для</w:t>
            </w:r>
            <w:r w:rsidRPr="002E3077">
              <w:rPr>
                <w:spacing w:val="-3"/>
              </w:rPr>
              <w:t xml:space="preserve"> </w:t>
            </w:r>
            <w:r w:rsidRPr="002E3077">
              <w:t>монтажа</w:t>
            </w:r>
            <w:r w:rsidRPr="002E3077">
              <w:rPr>
                <w:spacing w:val="-8"/>
              </w:rPr>
              <w:t xml:space="preserve"> </w:t>
            </w:r>
            <w:r w:rsidRPr="002E3077">
              <w:t>и</w:t>
            </w:r>
            <w:r w:rsidRPr="002E3077">
              <w:rPr>
                <w:spacing w:val="-6"/>
              </w:rPr>
              <w:t xml:space="preserve"> </w:t>
            </w:r>
            <w:r w:rsidRPr="002E3077">
              <w:t>тестирования</w:t>
            </w:r>
            <w:r w:rsidRPr="002E3077">
              <w:rPr>
                <w:spacing w:val="-6"/>
              </w:rPr>
              <w:t xml:space="preserve"> </w:t>
            </w:r>
            <w:r w:rsidRPr="002E3077">
              <w:t>кабельных</w:t>
            </w:r>
            <w:r w:rsidRPr="002E3077">
              <w:rPr>
                <w:spacing w:val="-2"/>
              </w:rPr>
              <w:t xml:space="preserve"> </w:t>
            </w:r>
            <w:r w:rsidRPr="002E3077">
              <w:t>систем.</w:t>
            </w:r>
            <w:r w:rsidRPr="002E3077">
              <w:rPr>
                <w:spacing w:val="-52"/>
              </w:rPr>
              <w:t xml:space="preserve"> </w:t>
            </w:r>
            <w:r w:rsidRPr="002E3077">
              <w:t>Беспроводные</w:t>
            </w:r>
            <w:r w:rsidRPr="002E3077">
              <w:rPr>
                <w:spacing w:val="-14"/>
              </w:rPr>
              <w:t xml:space="preserve"> </w:t>
            </w:r>
            <w:r w:rsidRPr="002E3077">
              <w:t>среды</w:t>
            </w:r>
            <w:r w:rsidRPr="002E3077">
              <w:rPr>
                <w:spacing w:val="3"/>
              </w:rPr>
              <w:t xml:space="preserve"> </w:t>
            </w:r>
            <w:r w:rsidRPr="002E3077">
              <w:t>передачи</w:t>
            </w:r>
            <w:r w:rsidRPr="002E3077">
              <w:rPr>
                <w:spacing w:val="5"/>
              </w:rPr>
              <w:t xml:space="preserve"> </w:t>
            </w:r>
            <w:r w:rsidRPr="002E3077">
              <w:t>данных.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Коммуникационное</w:t>
            </w:r>
            <w:r w:rsidRPr="002E3077">
              <w:rPr>
                <w:b/>
                <w:spacing w:val="-6"/>
              </w:rPr>
              <w:t xml:space="preserve"> </w:t>
            </w:r>
            <w:r w:rsidRPr="002E3077">
              <w:rPr>
                <w:b/>
              </w:rPr>
              <w:t>оборудование</w:t>
            </w:r>
            <w:r w:rsidRPr="002E3077">
              <w:rPr>
                <w:b/>
                <w:spacing w:val="-11"/>
              </w:rPr>
              <w:t xml:space="preserve"> </w:t>
            </w:r>
            <w:r w:rsidRPr="002E3077">
              <w:rPr>
                <w:b/>
              </w:rPr>
              <w:t>сетей.</w:t>
            </w:r>
            <w:r w:rsidRPr="002E3077">
              <w:rPr>
                <w:b/>
                <w:spacing w:val="2"/>
              </w:rPr>
              <w:t xml:space="preserve"> </w:t>
            </w:r>
            <w:r w:rsidRPr="002E3077">
              <w:t>Сетевые</w:t>
            </w:r>
            <w:r w:rsidRPr="002E3077">
              <w:rPr>
                <w:spacing w:val="-6"/>
              </w:rPr>
              <w:t xml:space="preserve"> </w:t>
            </w:r>
            <w:r w:rsidRPr="002E3077">
              <w:t>адаптеры.</w:t>
            </w:r>
            <w:r w:rsidRPr="002E3077">
              <w:rPr>
                <w:spacing w:val="1"/>
              </w:rPr>
              <w:t xml:space="preserve"> </w:t>
            </w:r>
            <w:r w:rsidRPr="002E3077">
              <w:t>Функции</w:t>
            </w:r>
            <w:r w:rsidRPr="002E3077">
              <w:rPr>
                <w:spacing w:val="-6"/>
              </w:rPr>
              <w:t xml:space="preserve"> </w:t>
            </w:r>
            <w:r w:rsidRPr="002E3077">
              <w:t>и</w:t>
            </w:r>
            <w:r w:rsidRPr="002E3077">
              <w:rPr>
                <w:spacing w:val="-52"/>
              </w:rPr>
              <w:t xml:space="preserve"> </w:t>
            </w:r>
            <w:r w:rsidRPr="002E3077">
              <w:t>характеристики</w:t>
            </w:r>
            <w:r w:rsidRPr="002E3077">
              <w:rPr>
                <w:spacing w:val="1"/>
              </w:rPr>
              <w:t xml:space="preserve"> </w:t>
            </w:r>
            <w:r w:rsidRPr="002E3077">
              <w:t>сетевых</w:t>
            </w:r>
            <w:r w:rsidRPr="002E3077">
              <w:rPr>
                <w:spacing w:val="-6"/>
              </w:rPr>
              <w:t xml:space="preserve"> </w:t>
            </w:r>
            <w:r w:rsidRPr="002E3077">
              <w:t>адаптеров. Классификация</w:t>
            </w:r>
            <w:r w:rsidRPr="002E3077">
              <w:rPr>
                <w:spacing w:val="-12"/>
              </w:rPr>
              <w:t xml:space="preserve"> </w:t>
            </w:r>
            <w:r w:rsidRPr="002E3077">
              <w:t>сетевых адаптеров.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rPr>
                <w:spacing w:val="-1"/>
              </w:rPr>
              <w:t xml:space="preserve">Драйверы сетевых адаптеров. </w:t>
            </w:r>
            <w:r w:rsidRPr="002E3077">
              <w:t>Установка и конфигурирование сетевого</w:t>
            </w:r>
            <w:r w:rsidRPr="002E3077">
              <w:rPr>
                <w:spacing w:val="-52"/>
              </w:rPr>
              <w:t xml:space="preserve"> </w:t>
            </w:r>
            <w:r w:rsidRPr="002E3077">
              <w:t>адаптера.</w:t>
            </w:r>
            <w:r w:rsidRPr="002E3077">
              <w:rPr>
                <w:spacing w:val="-5"/>
              </w:rPr>
              <w:t xml:space="preserve"> </w:t>
            </w:r>
            <w:r w:rsidRPr="002E3077">
              <w:t>Концентраторы,</w:t>
            </w:r>
            <w:r w:rsidRPr="002E3077">
              <w:rPr>
                <w:spacing w:val="6"/>
              </w:rPr>
              <w:t xml:space="preserve"> </w:t>
            </w:r>
            <w:r w:rsidRPr="002E3077">
              <w:t>мосты,</w:t>
            </w:r>
            <w:r w:rsidRPr="002E3077">
              <w:rPr>
                <w:spacing w:val="3"/>
              </w:rPr>
              <w:t xml:space="preserve"> </w:t>
            </w:r>
            <w:r w:rsidRPr="002E3077">
              <w:t>коммутирующие</w:t>
            </w:r>
            <w:r w:rsidRPr="002E3077">
              <w:rPr>
                <w:spacing w:val="-3"/>
              </w:rPr>
              <w:t xml:space="preserve"> </w:t>
            </w:r>
            <w:r w:rsidRPr="002E3077">
              <w:t>мосты,</w:t>
            </w:r>
          </w:p>
          <w:p w:rsidR="00C47AD9" w:rsidRPr="002E3077" w:rsidRDefault="00C47AD9" w:rsidP="00C47AD9">
            <w:pPr>
              <w:pStyle w:val="TableParagraph"/>
              <w:ind w:left="141" w:right="141"/>
              <w:jc w:val="both"/>
            </w:pPr>
            <w:r w:rsidRPr="002E3077">
              <w:t>маршрутизаторы,</w:t>
            </w:r>
            <w:r w:rsidRPr="002E3077">
              <w:rPr>
                <w:spacing w:val="2"/>
              </w:rPr>
              <w:t xml:space="preserve"> </w:t>
            </w:r>
            <w:r w:rsidRPr="002E3077">
              <w:t>шлюзы,</w:t>
            </w:r>
            <w:r w:rsidRPr="002E3077">
              <w:rPr>
                <w:spacing w:val="-7"/>
              </w:rPr>
              <w:t xml:space="preserve"> </w:t>
            </w:r>
            <w:r w:rsidRPr="002E3077">
              <w:t>их</w:t>
            </w:r>
            <w:r w:rsidRPr="002E3077">
              <w:rPr>
                <w:spacing w:val="-9"/>
              </w:rPr>
              <w:t xml:space="preserve"> </w:t>
            </w:r>
            <w:r w:rsidRPr="002E3077">
              <w:t>назначение,</w:t>
            </w:r>
            <w:r w:rsidRPr="002E3077">
              <w:rPr>
                <w:spacing w:val="3"/>
              </w:rPr>
              <w:t xml:space="preserve"> </w:t>
            </w:r>
            <w:r w:rsidRPr="002E3077">
              <w:t>основные</w:t>
            </w:r>
            <w:r w:rsidRPr="002E3077">
              <w:rPr>
                <w:spacing w:val="-11"/>
              </w:rPr>
              <w:t xml:space="preserve"> </w:t>
            </w:r>
            <w:r w:rsidRPr="002E3077">
              <w:t>функции</w:t>
            </w:r>
            <w:r w:rsidRPr="002E3077">
              <w:rPr>
                <w:spacing w:val="-6"/>
              </w:rPr>
              <w:t xml:space="preserve"> </w:t>
            </w:r>
            <w:r w:rsidRPr="002E3077">
              <w:t>и</w:t>
            </w:r>
            <w:r w:rsidRPr="002E3077">
              <w:rPr>
                <w:spacing w:val="-52"/>
              </w:rPr>
              <w:t xml:space="preserve"> </w:t>
            </w:r>
            <w:r w:rsidRPr="002E3077">
              <w:t>параметры.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</w:tr>
      <w:tr w:rsidR="00C47AD9" w:rsidRPr="002E3077" w:rsidTr="00C47AD9">
        <w:trPr>
          <w:trHeight w:val="25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Тематика практических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занятий</w:t>
            </w:r>
            <w:r w:rsidRPr="002E3077">
              <w:rPr>
                <w:b/>
                <w:i/>
                <w:spacing w:val="-2"/>
              </w:rPr>
              <w:t xml:space="preserve"> </w:t>
            </w:r>
            <w:r w:rsidRPr="002E3077">
              <w:rPr>
                <w:b/>
                <w:i/>
              </w:rPr>
              <w:t>и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лабораторных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</w:tr>
      <w:tr w:rsidR="00C47AD9" w:rsidRPr="002E3077" w:rsidTr="00C47AD9">
        <w:trPr>
          <w:trHeight w:val="301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Самостоятельная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/>
        </w:tc>
      </w:tr>
      <w:tr w:rsidR="009E5597" w:rsidRPr="002E3077" w:rsidTr="00C47AD9">
        <w:trPr>
          <w:trHeight w:val="7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885C34">
            <w:pPr>
              <w:pStyle w:val="TableParagraph"/>
              <w:jc w:val="center"/>
            </w:pPr>
            <w:r w:rsidRPr="002E3077">
              <w:rPr>
                <w:b/>
                <w:spacing w:val="-2"/>
              </w:rPr>
              <w:t>Тема 3. Передача</w:t>
            </w:r>
            <w:r w:rsidRPr="002E3077">
              <w:rPr>
                <w:b/>
                <w:spacing w:val="-52"/>
              </w:rPr>
              <w:t xml:space="preserve"> </w:t>
            </w:r>
            <w:r w:rsidRPr="002E3077">
              <w:rPr>
                <w:b/>
              </w:rPr>
              <w:t>данных</w:t>
            </w:r>
            <w:r w:rsidRPr="002E3077">
              <w:rPr>
                <w:b/>
                <w:spacing w:val="-8"/>
              </w:rPr>
              <w:t xml:space="preserve"> </w:t>
            </w:r>
            <w:r w:rsidRPr="002E3077">
              <w:rPr>
                <w:b/>
              </w:rPr>
              <w:t>по</w:t>
            </w:r>
            <w:r w:rsidRPr="002E3077">
              <w:rPr>
                <w:b/>
                <w:spacing w:val="2"/>
              </w:rPr>
              <w:t xml:space="preserve"> </w:t>
            </w:r>
            <w:r w:rsidRPr="002E3077">
              <w:rPr>
                <w:b/>
              </w:rPr>
              <w:t>сети.</w:t>
            </w:r>
            <w:r w:rsidRPr="002E3077"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Содержание учебного</w:t>
            </w:r>
            <w:r w:rsidRPr="002E3077">
              <w:rPr>
                <w:b/>
                <w:i/>
                <w:spacing w:val="-9"/>
              </w:rPr>
              <w:t xml:space="preserve"> </w:t>
            </w:r>
            <w:r w:rsidRPr="002E3077">
              <w:rPr>
                <w:b/>
                <w:i/>
              </w:rPr>
              <w:t>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18</w:t>
            </w:r>
            <w:r w:rsidRPr="002E3077"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19149D">
            <w:pPr>
              <w:pStyle w:val="TableParagraph"/>
            </w:pP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1,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-8"/>
              </w:rPr>
              <w:t xml:space="preserve"> </w:t>
            </w:r>
            <w:r w:rsidRPr="002E3077">
              <w:t>2,</w:t>
            </w:r>
            <w:r w:rsidRPr="002E3077">
              <w:rPr>
                <w:spacing w:val="-2"/>
              </w:rPr>
              <w:t xml:space="preserve"> </w:t>
            </w:r>
            <w:r w:rsidRPr="002E3077">
              <w:t>ОК</w:t>
            </w:r>
            <w:r w:rsidRPr="002E3077">
              <w:rPr>
                <w:spacing w:val="-6"/>
              </w:rPr>
              <w:t xml:space="preserve"> </w:t>
            </w:r>
            <w:r w:rsidRPr="002E3077">
              <w:t>4,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1"/>
              </w:rPr>
              <w:t xml:space="preserve"> </w:t>
            </w:r>
            <w:r w:rsidRPr="002E3077">
              <w:t>5,</w:t>
            </w:r>
            <w:r>
              <w:t xml:space="preserve"> </w:t>
            </w: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>
              <w:t xml:space="preserve">9, </w:t>
            </w:r>
            <w:r w:rsidRPr="002E3077">
              <w:t>ПК</w:t>
            </w:r>
            <w:r w:rsidRPr="002E3077">
              <w:rPr>
                <w:spacing w:val="3"/>
              </w:rPr>
              <w:t xml:space="preserve"> </w:t>
            </w:r>
            <w:r w:rsidRPr="002E3077">
              <w:t>4.1,</w:t>
            </w:r>
            <w:r w:rsidRPr="002E3077">
              <w:rPr>
                <w:spacing w:val="-1"/>
              </w:rPr>
              <w:t xml:space="preserve"> </w:t>
            </w:r>
            <w:r>
              <w:t xml:space="preserve">4.4, </w:t>
            </w: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  <w:p w:rsidR="009E5597" w:rsidRPr="002E3077" w:rsidRDefault="009E5597" w:rsidP="002E3077">
            <w:pPr>
              <w:pStyle w:val="TableParagraph"/>
            </w:pPr>
            <w:r w:rsidRPr="002E3077"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9E5597">
            <w:pPr>
              <w:pStyle w:val="TableParagraph"/>
              <w:jc w:val="center"/>
            </w:pPr>
            <w:r w:rsidRPr="002177D0">
              <w:rPr>
                <w:rFonts w:eastAsiaTheme="minorHAnsi"/>
              </w:rPr>
              <w:t>D/03.6</w:t>
            </w:r>
          </w:p>
        </w:tc>
      </w:tr>
      <w:tr w:rsidR="009E5597" w:rsidRPr="002E3077" w:rsidTr="00DA7C56">
        <w:trPr>
          <w:trHeight w:val="3795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  <w:spacing w:val="-1"/>
              </w:rPr>
              <w:t xml:space="preserve">Теоретические основы </w:t>
            </w:r>
            <w:r w:rsidRPr="002E3077">
              <w:rPr>
                <w:b/>
              </w:rPr>
              <w:t xml:space="preserve">передачи данных. </w:t>
            </w:r>
            <w:r w:rsidRPr="002E3077">
              <w:t>Понятие сигнала, данных.</w:t>
            </w:r>
            <w:r w:rsidRPr="002E3077">
              <w:rPr>
                <w:spacing w:val="-52"/>
              </w:rPr>
              <w:t xml:space="preserve"> </w:t>
            </w:r>
            <w:r w:rsidRPr="002E3077">
              <w:t>Методы</w:t>
            </w:r>
            <w:r w:rsidRPr="002E3077">
              <w:rPr>
                <w:spacing w:val="1"/>
              </w:rPr>
              <w:t xml:space="preserve"> </w:t>
            </w:r>
            <w:r w:rsidRPr="002E3077">
              <w:t>кодирования</w:t>
            </w:r>
            <w:r w:rsidRPr="002E3077">
              <w:rPr>
                <w:spacing w:val="1"/>
              </w:rPr>
              <w:t xml:space="preserve"> </w:t>
            </w:r>
            <w:r w:rsidRPr="002E3077">
              <w:t>данных</w:t>
            </w:r>
            <w:r w:rsidRPr="002E3077">
              <w:rPr>
                <w:spacing w:val="-8"/>
              </w:rPr>
              <w:t xml:space="preserve"> </w:t>
            </w:r>
            <w:r w:rsidRPr="002E3077">
              <w:t>при</w:t>
            </w:r>
            <w:r w:rsidRPr="002E3077">
              <w:rPr>
                <w:spacing w:val="-7"/>
              </w:rPr>
              <w:t xml:space="preserve"> </w:t>
            </w:r>
            <w:r w:rsidRPr="002E3077">
              <w:t>передаче.</w:t>
            </w:r>
            <w:r w:rsidRPr="002E3077">
              <w:rPr>
                <w:spacing w:val="3"/>
              </w:rPr>
              <w:t xml:space="preserve"> </w:t>
            </w:r>
            <w:r w:rsidRPr="002E3077">
              <w:t>Модуляция</w:t>
            </w:r>
            <w:r w:rsidRPr="002E3077">
              <w:rPr>
                <w:spacing w:val="-3"/>
              </w:rPr>
              <w:t xml:space="preserve"> </w:t>
            </w:r>
            <w:r w:rsidRPr="002E3077">
              <w:t>сигналов.</w:t>
            </w:r>
          </w:p>
          <w:p w:rsidR="009E5597" w:rsidRPr="002E3077" w:rsidRDefault="009E5597" w:rsidP="00C47AD9">
            <w:pPr>
              <w:pStyle w:val="TableParagraph"/>
              <w:ind w:left="141" w:right="141"/>
              <w:jc w:val="both"/>
            </w:pPr>
            <w:r w:rsidRPr="002E3077">
              <w:rPr>
                <w:spacing w:val="-1"/>
              </w:rPr>
              <w:t>Методы</w:t>
            </w:r>
            <w:r w:rsidRPr="002E3077">
              <w:rPr>
                <w:spacing w:val="8"/>
              </w:rPr>
              <w:t xml:space="preserve"> </w:t>
            </w:r>
            <w:r w:rsidRPr="002E3077">
              <w:rPr>
                <w:spacing w:val="-1"/>
              </w:rPr>
              <w:t>оцифровки.</w:t>
            </w:r>
            <w:r w:rsidRPr="002E3077">
              <w:rPr>
                <w:spacing w:val="2"/>
              </w:rPr>
              <w:t xml:space="preserve"> </w:t>
            </w:r>
            <w:r w:rsidRPr="002E3077">
              <w:rPr>
                <w:spacing w:val="-1"/>
              </w:rPr>
              <w:t>Понятие</w:t>
            </w:r>
            <w:r w:rsidRPr="002E3077">
              <w:rPr>
                <w:spacing w:val="-14"/>
              </w:rPr>
              <w:t xml:space="preserve"> </w:t>
            </w:r>
            <w:r w:rsidRPr="002E3077">
              <w:rPr>
                <w:spacing w:val="-1"/>
              </w:rPr>
              <w:t>коммутации.</w:t>
            </w:r>
            <w:r w:rsidRPr="002E3077">
              <w:rPr>
                <w:spacing w:val="-3"/>
              </w:rPr>
              <w:t xml:space="preserve"> </w:t>
            </w:r>
            <w:r w:rsidRPr="002E3077">
              <w:t>Коммутация</w:t>
            </w:r>
            <w:r w:rsidRPr="002E3077">
              <w:rPr>
                <w:spacing w:val="3"/>
              </w:rPr>
              <w:t xml:space="preserve"> </w:t>
            </w:r>
            <w:r w:rsidRPr="002E3077">
              <w:t>каналов,</w:t>
            </w:r>
            <w:r w:rsidRPr="002E3077">
              <w:rPr>
                <w:spacing w:val="-9"/>
              </w:rPr>
              <w:t xml:space="preserve"> </w:t>
            </w:r>
            <w:r w:rsidRPr="002E3077">
              <w:t>пакетов,</w:t>
            </w:r>
          </w:p>
          <w:p w:rsidR="009E5597" w:rsidRPr="002E3077" w:rsidRDefault="009E5597" w:rsidP="00C47AD9">
            <w:pPr>
              <w:pStyle w:val="TableParagraph"/>
              <w:ind w:left="141" w:right="141"/>
              <w:jc w:val="both"/>
            </w:pPr>
            <w:r w:rsidRPr="002E3077">
              <w:rPr>
                <w:spacing w:val="-1"/>
              </w:rPr>
              <w:t>сообщений.</w:t>
            </w:r>
            <w:r w:rsidRPr="002E3077">
              <w:rPr>
                <w:spacing w:val="1"/>
              </w:rPr>
              <w:t xml:space="preserve"> </w:t>
            </w:r>
            <w:r w:rsidRPr="002E3077">
              <w:t>Понятие</w:t>
            </w:r>
            <w:r w:rsidRPr="002E3077">
              <w:rPr>
                <w:spacing w:val="-13"/>
              </w:rPr>
              <w:t xml:space="preserve"> </w:t>
            </w:r>
            <w:r w:rsidRPr="002E3077">
              <w:t>пакета.</w:t>
            </w:r>
          </w:p>
          <w:p w:rsidR="009E5597" w:rsidRPr="002E3077" w:rsidRDefault="009E5597" w:rsidP="00C47AD9">
            <w:pPr>
              <w:pStyle w:val="TableParagraph"/>
              <w:ind w:left="141" w:right="141"/>
              <w:jc w:val="both"/>
            </w:pPr>
            <w:r w:rsidRPr="002E3077">
              <w:rPr>
                <w:b/>
              </w:rPr>
              <w:t>Протоколы</w:t>
            </w:r>
            <w:r w:rsidRPr="002E3077">
              <w:rPr>
                <w:b/>
                <w:spacing w:val="-8"/>
              </w:rPr>
              <w:t xml:space="preserve"> </w:t>
            </w:r>
            <w:r w:rsidRPr="002E3077">
              <w:rPr>
                <w:b/>
              </w:rPr>
              <w:t>и</w:t>
            </w:r>
            <w:r w:rsidRPr="002E3077">
              <w:rPr>
                <w:b/>
                <w:spacing w:val="4"/>
              </w:rPr>
              <w:t xml:space="preserve"> </w:t>
            </w:r>
            <w:r w:rsidRPr="002E3077">
              <w:rPr>
                <w:b/>
              </w:rPr>
              <w:t>стеки</w:t>
            </w:r>
            <w:r w:rsidRPr="002E3077">
              <w:rPr>
                <w:b/>
                <w:spacing w:val="-7"/>
              </w:rPr>
              <w:t xml:space="preserve"> </w:t>
            </w:r>
            <w:r w:rsidRPr="002E3077">
              <w:rPr>
                <w:b/>
              </w:rPr>
              <w:t xml:space="preserve">протоколов. </w:t>
            </w:r>
            <w:r w:rsidRPr="002E3077">
              <w:t>Структура</w:t>
            </w:r>
            <w:r w:rsidRPr="002E3077">
              <w:rPr>
                <w:spacing w:val="8"/>
              </w:rPr>
              <w:t xml:space="preserve"> </w:t>
            </w:r>
            <w:r w:rsidRPr="002E3077">
              <w:t>стеков</w:t>
            </w:r>
            <w:r w:rsidRPr="002E3077">
              <w:rPr>
                <w:spacing w:val="8"/>
              </w:rPr>
              <w:t xml:space="preserve"> </w:t>
            </w:r>
            <w:r w:rsidRPr="002E3077">
              <w:t>OSI,</w:t>
            </w:r>
            <w:r w:rsidRPr="002E3077">
              <w:rPr>
                <w:spacing w:val="3"/>
              </w:rPr>
              <w:t xml:space="preserve"> </w:t>
            </w:r>
            <w:r w:rsidRPr="002E3077">
              <w:t>IPX/SPX,</w:t>
            </w:r>
            <w:r w:rsidRPr="002E3077">
              <w:rPr>
                <w:spacing w:val="1"/>
              </w:rPr>
              <w:t xml:space="preserve"> </w:t>
            </w:r>
            <w:proofErr w:type="spellStart"/>
            <w:r w:rsidRPr="002E3077">
              <w:t>NetBios</w:t>
            </w:r>
            <w:proofErr w:type="spellEnd"/>
            <w:r w:rsidRPr="002E3077">
              <w:t>/SMB. Стек протоколов TCP/IP. Его состав и назначение каждого</w:t>
            </w:r>
            <w:r w:rsidRPr="002E3077">
              <w:rPr>
                <w:spacing w:val="1"/>
              </w:rPr>
              <w:t xml:space="preserve"> </w:t>
            </w:r>
            <w:r w:rsidRPr="002E3077">
              <w:t>протокола.</w:t>
            </w:r>
            <w:r w:rsidRPr="002E3077">
              <w:rPr>
                <w:spacing w:val="3"/>
              </w:rPr>
              <w:t xml:space="preserve"> </w:t>
            </w:r>
            <w:r w:rsidRPr="002E3077">
              <w:t>Распределение</w:t>
            </w:r>
            <w:r w:rsidRPr="002E3077">
              <w:rPr>
                <w:spacing w:val="-9"/>
              </w:rPr>
              <w:t xml:space="preserve"> </w:t>
            </w:r>
            <w:r w:rsidRPr="002E3077">
              <w:t>протоколов</w:t>
            </w:r>
            <w:r w:rsidRPr="002E3077">
              <w:rPr>
                <w:spacing w:val="3"/>
              </w:rPr>
              <w:t xml:space="preserve"> </w:t>
            </w:r>
            <w:r w:rsidRPr="002E3077">
              <w:t>по</w:t>
            </w:r>
            <w:r w:rsidRPr="002E3077">
              <w:rPr>
                <w:spacing w:val="-9"/>
              </w:rPr>
              <w:t xml:space="preserve"> </w:t>
            </w:r>
            <w:r w:rsidRPr="002E3077">
              <w:t>назначению в</w:t>
            </w:r>
            <w:r w:rsidRPr="002E3077">
              <w:rPr>
                <w:spacing w:val="2"/>
              </w:rPr>
              <w:t xml:space="preserve"> </w:t>
            </w:r>
            <w:r w:rsidRPr="002E3077">
              <w:t>модели</w:t>
            </w:r>
            <w:r w:rsidRPr="002E3077">
              <w:rPr>
                <w:spacing w:val="11"/>
              </w:rPr>
              <w:t xml:space="preserve"> </w:t>
            </w:r>
            <w:r w:rsidRPr="002E3077">
              <w:t>OSI.</w:t>
            </w:r>
            <w:r w:rsidRPr="002E3077">
              <w:rPr>
                <w:spacing w:val="1"/>
              </w:rPr>
              <w:t xml:space="preserve"> </w:t>
            </w:r>
            <w:r w:rsidRPr="002E3077">
              <w:rPr>
                <w:spacing w:val="-1"/>
              </w:rPr>
              <w:t>Сетевые</w:t>
            </w:r>
            <w:r w:rsidRPr="002E3077">
              <w:rPr>
                <w:spacing w:val="-14"/>
              </w:rPr>
              <w:t xml:space="preserve"> </w:t>
            </w:r>
            <w:r w:rsidRPr="002E3077">
              <w:rPr>
                <w:spacing w:val="-1"/>
              </w:rPr>
              <w:t>и</w:t>
            </w:r>
            <w:r w:rsidRPr="002E3077">
              <w:rPr>
                <w:spacing w:val="3"/>
              </w:rPr>
              <w:t xml:space="preserve"> </w:t>
            </w:r>
            <w:r w:rsidRPr="002E3077">
              <w:rPr>
                <w:spacing w:val="-1"/>
              </w:rPr>
              <w:t>транспортные</w:t>
            </w:r>
            <w:r w:rsidRPr="002E3077">
              <w:rPr>
                <w:spacing w:val="-7"/>
              </w:rPr>
              <w:t xml:space="preserve"> </w:t>
            </w:r>
            <w:r w:rsidRPr="002E3077">
              <w:t>протоколы.</w:t>
            </w:r>
            <w:r w:rsidRPr="002E3077">
              <w:rPr>
                <w:spacing w:val="6"/>
              </w:rPr>
              <w:t xml:space="preserve"> </w:t>
            </w:r>
            <w:r w:rsidRPr="002E3077">
              <w:t>Протоколы</w:t>
            </w:r>
            <w:r w:rsidRPr="002E3077">
              <w:rPr>
                <w:spacing w:val="3"/>
              </w:rPr>
              <w:t xml:space="preserve"> </w:t>
            </w:r>
            <w:r w:rsidRPr="002E3077">
              <w:t>прикладного</w:t>
            </w:r>
            <w:r w:rsidRPr="002E3077">
              <w:rPr>
                <w:spacing w:val="-6"/>
              </w:rPr>
              <w:t xml:space="preserve"> </w:t>
            </w:r>
            <w:r w:rsidRPr="002E3077">
              <w:t>уровня</w:t>
            </w:r>
            <w:r w:rsidRPr="002E3077">
              <w:rPr>
                <w:spacing w:val="7"/>
              </w:rPr>
              <w:t xml:space="preserve"> </w:t>
            </w:r>
            <w:r w:rsidRPr="002E3077">
              <w:t>FTP,</w:t>
            </w:r>
            <w:r>
              <w:t xml:space="preserve"> </w:t>
            </w:r>
            <w:proofErr w:type="spellStart"/>
            <w:r>
              <w:t>ь</w:t>
            </w:r>
            <w:r w:rsidRPr="002E3077">
              <w:t>HTTP</w:t>
            </w:r>
            <w:proofErr w:type="spellEnd"/>
            <w:r w:rsidRPr="002E3077">
              <w:t>,</w:t>
            </w:r>
            <w:r w:rsidRPr="002E3077">
              <w:rPr>
                <w:spacing w:val="-11"/>
              </w:rPr>
              <w:t xml:space="preserve"> </w:t>
            </w:r>
            <w:proofErr w:type="spellStart"/>
            <w:r w:rsidRPr="002E3077">
              <w:t>Telnet</w:t>
            </w:r>
            <w:proofErr w:type="spellEnd"/>
            <w:r w:rsidRPr="002E3077">
              <w:t>,</w:t>
            </w:r>
            <w:r w:rsidRPr="002E3077">
              <w:rPr>
                <w:spacing w:val="4"/>
              </w:rPr>
              <w:t xml:space="preserve"> </w:t>
            </w:r>
            <w:r w:rsidRPr="002E3077">
              <w:t>SMTP, POP3.</w:t>
            </w:r>
          </w:p>
          <w:p w:rsidR="009E5597" w:rsidRPr="002E3077" w:rsidRDefault="009E5597" w:rsidP="00C47AD9">
            <w:pPr>
              <w:pStyle w:val="TableParagraph"/>
              <w:ind w:left="141" w:right="141"/>
              <w:jc w:val="both"/>
            </w:pPr>
            <w:r w:rsidRPr="002E3077">
              <w:t>Типы адресов стека TCP/IP. Типы адресов стека TCP/IP. Локальные</w:t>
            </w:r>
            <w:r w:rsidRPr="002E3077">
              <w:rPr>
                <w:spacing w:val="1"/>
              </w:rPr>
              <w:t xml:space="preserve"> </w:t>
            </w:r>
            <w:r w:rsidRPr="002E3077">
              <w:t>адреса. Сетевые IP-адреса. Доменные имена. Формат и классы IP-</w:t>
            </w:r>
            <w:r w:rsidRPr="002E3077">
              <w:rPr>
                <w:spacing w:val="1"/>
              </w:rPr>
              <w:t xml:space="preserve"> </w:t>
            </w:r>
            <w:r w:rsidRPr="002E3077">
              <w:rPr>
                <w:spacing w:val="-1"/>
              </w:rPr>
              <w:t xml:space="preserve">адресов. Подсети и маски подсетей. Назначение </w:t>
            </w:r>
            <w:r w:rsidRPr="002E3077">
              <w:t>адресов автономной</w:t>
            </w:r>
            <w:r w:rsidRPr="002E3077">
              <w:rPr>
                <w:spacing w:val="-52"/>
              </w:rPr>
              <w:t xml:space="preserve"> </w:t>
            </w:r>
            <w:r w:rsidRPr="002E3077">
              <w:t>сети. Централизованное распределение адресов. Отображение IP-</w:t>
            </w:r>
            <w:r w:rsidRPr="002E3077">
              <w:rPr>
                <w:spacing w:val="1"/>
              </w:rPr>
              <w:t xml:space="preserve"> </w:t>
            </w:r>
            <w:r w:rsidRPr="002E3077">
              <w:t>адресов</w:t>
            </w:r>
            <w:r w:rsidRPr="002E3077">
              <w:rPr>
                <w:spacing w:val="3"/>
              </w:rPr>
              <w:t xml:space="preserve"> </w:t>
            </w:r>
            <w:r w:rsidRPr="002E3077">
              <w:t>на</w:t>
            </w:r>
            <w:r w:rsidRPr="002E3077">
              <w:rPr>
                <w:spacing w:val="5"/>
              </w:rPr>
              <w:t xml:space="preserve"> </w:t>
            </w:r>
            <w:r w:rsidRPr="002E3077">
              <w:t>локальные</w:t>
            </w:r>
            <w:r w:rsidRPr="002E3077">
              <w:rPr>
                <w:spacing w:val="-9"/>
              </w:rPr>
              <w:t xml:space="preserve"> </w:t>
            </w:r>
            <w:r w:rsidRPr="002E3077">
              <w:t>адреса.</w:t>
            </w:r>
            <w:r w:rsidRPr="002E3077">
              <w:rPr>
                <w:spacing w:val="10"/>
              </w:rPr>
              <w:t xml:space="preserve"> </w:t>
            </w:r>
            <w:r w:rsidRPr="002E3077">
              <w:t>Система</w:t>
            </w:r>
            <w:r w:rsidRPr="002E3077">
              <w:rPr>
                <w:spacing w:val="9"/>
              </w:rPr>
              <w:t xml:space="preserve"> </w:t>
            </w:r>
            <w:r w:rsidRPr="002E3077">
              <w:t>DNS.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</w:rPr>
            </w:pPr>
          </w:p>
        </w:tc>
      </w:tr>
      <w:tr w:rsidR="009E5597" w:rsidRPr="002E3077" w:rsidTr="00C47AD9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Тематика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практических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занятий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и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лабораторных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</w:tr>
      <w:tr w:rsidR="009E5597" w:rsidRPr="002E3077" w:rsidTr="00C47AD9">
        <w:trPr>
          <w:trHeight w:val="28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Самостоятельная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работа</w:t>
            </w:r>
            <w:r w:rsidRPr="002E3077">
              <w:rPr>
                <w:b/>
                <w:i/>
                <w:spacing w:val="1"/>
              </w:rPr>
              <w:t xml:space="preserve"> </w:t>
            </w:r>
            <w:r w:rsidRPr="002E3077">
              <w:rPr>
                <w:b/>
                <w:i/>
              </w:rPr>
              <w:t>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</w:tr>
      <w:tr w:rsidR="009E5597" w:rsidRPr="002E3077" w:rsidTr="00C47AD9">
        <w:trPr>
          <w:trHeight w:val="13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C47AD9" w:rsidRDefault="009E5597" w:rsidP="002E3077">
            <w:pPr>
              <w:pStyle w:val="TableParagraph"/>
              <w:rPr>
                <w:b/>
              </w:rPr>
            </w:pPr>
            <w:r w:rsidRPr="00C47AD9">
              <w:rPr>
                <w:b/>
              </w:rPr>
              <w:t>Тема</w:t>
            </w:r>
            <w:r w:rsidRPr="00C47AD9">
              <w:rPr>
                <w:b/>
                <w:spacing w:val="7"/>
              </w:rPr>
              <w:t xml:space="preserve"> </w:t>
            </w:r>
            <w:r w:rsidRPr="00C47AD9">
              <w:rPr>
                <w:b/>
              </w:rPr>
              <w:t>4.</w:t>
            </w:r>
            <w:r w:rsidRPr="00C47AD9">
              <w:rPr>
                <w:b/>
                <w:spacing w:val="1"/>
              </w:rPr>
              <w:t xml:space="preserve"> </w:t>
            </w:r>
            <w:r w:rsidRPr="00C47AD9">
              <w:rPr>
                <w:b/>
              </w:rPr>
              <w:t>Сетевые</w:t>
            </w:r>
            <w:r w:rsidRPr="00C47AD9">
              <w:rPr>
                <w:b/>
                <w:spacing w:val="1"/>
              </w:rPr>
              <w:t xml:space="preserve"> </w:t>
            </w:r>
            <w:r w:rsidRPr="00C47AD9">
              <w:rPr>
                <w:b/>
                <w:spacing w:val="-1"/>
              </w:rPr>
              <w:t>архитектуры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Содержание учебного</w:t>
            </w:r>
            <w:r w:rsidRPr="002E3077">
              <w:rPr>
                <w:b/>
                <w:i/>
                <w:spacing w:val="-9"/>
              </w:rPr>
              <w:t xml:space="preserve"> </w:t>
            </w:r>
            <w:r w:rsidRPr="002E3077">
              <w:rPr>
                <w:b/>
                <w:i/>
              </w:rPr>
              <w:t>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3A42D4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</w:pP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1,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-8"/>
              </w:rPr>
              <w:t xml:space="preserve"> </w:t>
            </w:r>
            <w:r w:rsidRPr="002E3077">
              <w:t>2,</w:t>
            </w:r>
            <w:r w:rsidRPr="002E3077">
              <w:rPr>
                <w:spacing w:val="-2"/>
              </w:rPr>
              <w:t xml:space="preserve"> </w:t>
            </w:r>
            <w:r w:rsidRPr="002E3077">
              <w:t>ОК</w:t>
            </w:r>
            <w:r w:rsidRPr="002E3077">
              <w:rPr>
                <w:spacing w:val="-6"/>
              </w:rPr>
              <w:t xml:space="preserve"> </w:t>
            </w:r>
            <w:r w:rsidRPr="002E3077">
              <w:t>4,</w:t>
            </w:r>
            <w:r w:rsidRPr="002E3077">
              <w:rPr>
                <w:spacing w:val="3"/>
              </w:rPr>
              <w:t xml:space="preserve"> </w:t>
            </w:r>
            <w:r w:rsidRPr="002E3077">
              <w:t>ОК</w:t>
            </w:r>
            <w:r w:rsidRPr="002E3077">
              <w:rPr>
                <w:spacing w:val="1"/>
              </w:rPr>
              <w:t xml:space="preserve"> </w:t>
            </w:r>
            <w:r w:rsidRPr="002E3077">
              <w:t>5,</w:t>
            </w:r>
            <w:r>
              <w:t xml:space="preserve"> </w:t>
            </w:r>
            <w:r w:rsidRPr="002E3077">
              <w:t>ОК</w:t>
            </w:r>
            <w:r w:rsidRPr="002E3077">
              <w:rPr>
                <w:spacing w:val="2"/>
              </w:rPr>
              <w:t xml:space="preserve"> </w:t>
            </w:r>
            <w:r w:rsidRPr="002E3077">
              <w:t>9,</w:t>
            </w:r>
            <w:r>
              <w:t xml:space="preserve"> </w:t>
            </w:r>
            <w:r w:rsidRPr="002E3077">
              <w:t>ПК</w:t>
            </w:r>
            <w:r w:rsidRPr="002E3077">
              <w:rPr>
                <w:spacing w:val="3"/>
              </w:rPr>
              <w:t xml:space="preserve"> </w:t>
            </w:r>
            <w:r w:rsidRPr="002E3077">
              <w:t>4.1,</w:t>
            </w:r>
            <w:r w:rsidRPr="002E3077">
              <w:rPr>
                <w:spacing w:val="-1"/>
              </w:rPr>
              <w:t xml:space="preserve"> </w:t>
            </w:r>
            <w:r>
              <w:t xml:space="preserve">4.4, </w:t>
            </w:r>
            <w:r w:rsidRPr="0086085B">
              <w:rPr>
                <w:sz w:val="24"/>
                <w:szCs w:val="24"/>
              </w:rPr>
              <w:t xml:space="preserve">ЛР 1 - ЛР 4, ЛР 6 - ЛР </w:t>
            </w:r>
            <w:r w:rsidRPr="0086085B">
              <w:rPr>
                <w:sz w:val="24"/>
                <w:szCs w:val="24"/>
              </w:rPr>
              <w:lastRenderedPageBreak/>
              <w:t xml:space="preserve">7, ЛР 9 - </w:t>
            </w:r>
            <w:r>
              <w:rPr>
                <w:sz w:val="24"/>
                <w:szCs w:val="24"/>
              </w:rPr>
              <w:t>ЛР 18</w:t>
            </w:r>
            <w:r w:rsidRPr="002E3077">
              <w:t xml:space="preserve">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9E5597">
            <w:pPr>
              <w:pStyle w:val="TableParagraph"/>
              <w:jc w:val="center"/>
            </w:pPr>
            <w:r w:rsidRPr="002177D0">
              <w:rPr>
                <w:rFonts w:eastAsiaTheme="minorHAnsi"/>
              </w:rPr>
              <w:lastRenderedPageBreak/>
              <w:t>D/03.6</w:t>
            </w:r>
          </w:p>
        </w:tc>
      </w:tr>
      <w:tr w:rsidR="009E5597" w:rsidRPr="002E3077" w:rsidTr="00C47AD9">
        <w:trPr>
          <w:trHeight w:val="9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</w:pPr>
            <w:r w:rsidRPr="002E3077">
              <w:t xml:space="preserve">Технологии локальных компьютерных сетей. Технология </w:t>
            </w:r>
            <w:proofErr w:type="spellStart"/>
            <w:r w:rsidRPr="002E3077">
              <w:t>Ethernet</w:t>
            </w:r>
            <w:proofErr w:type="spellEnd"/>
            <w:r w:rsidRPr="002E3077">
              <w:t>.</w:t>
            </w:r>
            <w:r w:rsidRPr="002E3077">
              <w:rPr>
                <w:spacing w:val="1"/>
              </w:rPr>
              <w:t xml:space="preserve"> </w:t>
            </w:r>
            <w:r w:rsidRPr="002E3077">
              <w:t>Технологии</w:t>
            </w:r>
            <w:r w:rsidRPr="002E3077">
              <w:rPr>
                <w:spacing w:val="-8"/>
              </w:rPr>
              <w:t xml:space="preserve"> </w:t>
            </w:r>
            <w:proofErr w:type="spellStart"/>
            <w:r w:rsidRPr="002E3077">
              <w:t>TokenRingиFDDI</w:t>
            </w:r>
            <w:proofErr w:type="spellEnd"/>
            <w:r w:rsidRPr="002E3077">
              <w:t>.</w:t>
            </w:r>
            <w:r w:rsidRPr="002E3077">
              <w:rPr>
                <w:spacing w:val="-9"/>
              </w:rPr>
              <w:t xml:space="preserve"> </w:t>
            </w:r>
            <w:r w:rsidRPr="002E3077">
              <w:t>Технологии</w:t>
            </w:r>
            <w:r w:rsidRPr="002E3077">
              <w:rPr>
                <w:spacing w:val="-6"/>
              </w:rPr>
              <w:t xml:space="preserve"> </w:t>
            </w:r>
            <w:r w:rsidRPr="002E3077">
              <w:t>беспроводных</w:t>
            </w:r>
            <w:r w:rsidRPr="002E3077">
              <w:rPr>
                <w:spacing w:val="-8"/>
              </w:rPr>
              <w:t xml:space="preserve"> </w:t>
            </w:r>
            <w:r w:rsidRPr="002E3077">
              <w:t>локальных</w:t>
            </w:r>
          </w:p>
          <w:p w:rsidR="009E5597" w:rsidRPr="002E3077" w:rsidRDefault="009E5597" w:rsidP="00C47AD9">
            <w:pPr>
              <w:pStyle w:val="TableParagraph"/>
              <w:ind w:left="141" w:right="141"/>
            </w:pPr>
            <w:r w:rsidRPr="002E3077">
              <w:t>сетей.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ind w:left="14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</w:rPr>
            </w:pPr>
          </w:p>
        </w:tc>
      </w:tr>
      <w:tr w:rsidR="009E5597" w:rsidRPr="002E3077" w:rsidTr="00C47AD9">
        <w:trPr>
          <w:trHeight w:val="7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</w:pPr>
            <w:r w:rsidRPr="002E3077">
              <w:t>Технологии</w:t>
            </w:r>
            <w:r w:rsidRPr="002E3077">
              <w:rPr>
                <w:spacing w:val="-1"/>
              </w:rPr>
              <w:t xml:space="preserve"> </w:t>
            </w:r>
            <w:r w:rsidRPr="002E3077">
              <w:t>глобальных</w:t>
            </w:r>
            <w:r w:rsidRPr="002E3077">
              <w:rPr>
                <w:spacing w:val="-10"/>
              </w:rPr>
              <w:t xml:space="preserve"> </w:t>
            </w:r>
            <w:r w:rsidRPr="002E3077">
              <w:t>сетей.</w:t>
            </w:r>
            <w:r w:rsidRPr="002E3077">
              <w:rPr>
                <w:spacing w:val="-1"/>
              </w:rPr>
              <w:t xml:space="preserve"> </w:t>
            </w:r>
            <w:r w:rsidRPr="002E3077">
              <w:t>Принципы</w:t>
            </w:r>
            <w:r w:rsidRPr="002E3077">
              <w:rPr>
                <w:spacing w:val="-9"/>
              </w:rPr>
              <w:t xml:space="preserve"> </w:t>
            </w:r>
            <w:r w:rsidRPr="002E3077">
              <w:t>построения</w:t>
            </w:r>
            <w:r w:rsidRPr="002E3077">
              <w:rPr>
                <w:spacing w:val="-6"/>
              </w:rPr>
              <w:t xml:space="preserve"> </w:t>
            </w:r>
            <w:r w:rsidRPr="002E3077">
              <w:t>глобальных</w:t>
            </w:r>
            <w:r w:rsidRPr="002E3077">
              <w:rPr>
                <w:spacing w:val="-52"/>
              </w:rPr>
              <w:t xml:space="preserve"> </w:t>
            </w:r>
            <w:r w:rsidRPr="002E3077">
              <w:t>сетей.</w:t>
            </w:r>
            <w:r w:rsidRPr="002E3077">
              <w:rPr>
                <w:spacing w:val="9"/>
              </w:rPr>
              <w:t xml:space="preserve"> </w:t>
            </w:r>
            <w:r w:rsidRPr="002E3077">
              <w:t>Организация</w:t>
            </w:r>
            <w:r w:rsidRPr="002E3077">
              <w:rPr>
                <w:spacing w:val="-5"/>
              </w:rPr>
              <w:t xml:space="preserve"> </w:t>
            </w:r>
            <w:r w:rsidRPr="002E3077">
              <w:t>межсетевого</w:t>
            </w:r>
            <w:r w:rsidRPr="002E3077">
              <w:rPr>
                <w:spacing w:val="-5"/>
              </w:rPr>
              <w:t xml:space="preserve"> </w:t>
            </w:r>
            <w:r w:rsidRPr="002E3077">
              <w:t>взаимодействия.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rPr>
                <w:b/>
                <w:i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ind w:left="14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</w:tr>
      <w:tr w:rsidR="009E5597" w:rsidRPr="002E3077" w:rsidTr="00C47AD9">
        <w:trPr>
          <w:trHeight w:val="7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 w:right="141"/>
              <w:rPr>
                <w:b/>
                <w:i/>
              </w:rPr>
            </w:pPr>
            <w:r w:rsidRPr="002E3077">
              <w:rPr>
                <w:b/>
                <w:i/>
              </w:rPr>
              <w:t>Тематика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практических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занятий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и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лабораторных</w:t>
            </w:r>
            <w:r w:rsidRPr="002E3077">
              <w:rPr>
                <w:b/>
                <w:i/>
                <w:spacing w:val="-1"/>
              </w:rPr>
              <w:t xml:space="preserve"> </w:t>
            </w:r>
            <w:r w:rsidRPr="002E3077">
              <w:rPr>
                <w:b/>
                <w:i/>
              </w:rPr>
              <w:t>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C47AD9">
            <w:pPr>
              <w:pStyle w:val="TableParagraph"/>
              <w:ind w:left="141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</w:tr>
      <w:tr w:rsidR="009E5597" w:rsidRPr="002E3077" w:rsidTr="00C47AD9">
        <w:trPr>
          <w:trHeight w:val="27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/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  <w:i/>
              </w:rPr>
            </w:pPr>
            <w:r w:rsidRPr="002E3077">
              <w:rPr>
                <w:b/>
                <w:i/>
              </w:rPr>
              <w:t>Самостоятельная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jc w:val="center"/>
              <w:rPr>
                <w:b/>
                <w:i/>
              </w:rPr>
            </w:pPr>
            <w:r w:rsidRPr="002E3077">
              <w:rPr>
                <w:b/>
                <w:i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</w:tr>
      <w:tr w:rsidR="009E5597" w:rsidRPr="002E3077" w:rsidTr="00C47AD9">
        <w:trPr>
          <w:trHeight w:val="114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  <w:rPr>
                <w:b/>
                <w:i/>
              </w:rPr>
            </w:pPr>
            <w:r w:rsidRPr="002E3077">
              <w:rPr>
                <w:b/>
                <w:i/>
              </w:rPr>
              <w:t>Примерный перечень</w:t>
            </w:r>
            <w:r w:rsidRPr="002E3077">
              <w:rPr>
                <w:b/>
                <w:i/>
                <w:spacing w:val="-2"/>
              </w:rPr>
              <w:t xml:space="preserve"> </w:t>
            </w:r>
            <w:r w:rsidRPr="002E3077">
              <w:rPr>
                <w:b/>
                <w:i/>
              </w:rPr>
              <w:t>практических</w:t>
            </w:r>
            <w:r w:rsidRPr="002E3077">
              <w:rPr>
                <w:b/>
                <w:i/>
                <w:spacing w:val="-6"/>
              </w:rPr>
              <w:t xml:space="preserve"> </w:t>
            </w:r>
            <w:r w:rsidRPr="002E3077">
              <w:rPr>
                <w:b/>
                <w:i/>
              </w:rPr>
              <w:t>работ:</w:t>
            </w:r>
          </w:p>
          <w:p w:rsidR="009E5597" w:rsidRDefault="009E5597" w:rsidP="002E3077">
            <w:pPr>
              <w:pStyle w:val="TableParagraph"/>
            </w:pPr>
            <w:r w:rsidRPr="002E3077">
              <w:t>Построение</w:t>
            </w:r>
            <w:r w:rsidRPr="002E3077">
              <w:rPr>
                <w:spacing w:val="-10"/>
              </w:rPr>
              <w:t xml:space="preserve"> </w:t>
            </w:r>
            <w:r w:rsidRPr="002E3077">
              <w:t>схемы</w:t>
            </w:r>
            <w:r w:rsidRPr="002E3077">
              <w:rPr>
                <w:spacing w:val="-3"/>
              </w:rPr>
              <w:t xml:space="preserve"> </w:t>
            </w:r>
            <w:r w:rsidRPr="002E3077">
              <w:t>компьютерной</w:t>
            </w:r>
            <w:r w:rsidRPr="002E3077">
              <w:rPr>
                <w:spacing w:val="-2"/>
              </w:rPr>
              <w:t xml:space="preserve"> </w:t>
            </w:r>
            <w:r w:rsidRPr="002E3077">
              <w:t>сети</w:t>
            </w:r>
            <w:r w:rsidRPr="002E3077">
              <w:rPr>
                <w:spacing w:val="-2"/>
              </w:rPr>
              <w:t xml:space="preserve"> </w:t>
            </w:r>
            <w:r w:rsidRPr="002E3077">
              <w:t>Монтаж</w:t>
            </w:r>
            <w:r w:rsidRPr="002E3077">
              <w:rPr>
                <w:spacing w:val="-3"/>
              </w:rPr>
              <w:t xml:space="preserve"> </w:t>
            </w:r>
            <w:r w:rsidRPr="002E3077">
              <w:t>кабельных</w:t>
            </w:r>
            <w:r w:rsidRPr="002E3077">
              <w:rPr>
                <w:spacing w:val="-3"/>
              </w:rPr>
              <w:t xml:space="preserve"> </w:t>
            </w:r>
            <w:r w:rsidRPr="002E3077">
              <w:t>сред</w:t>
            </w:r>
            <w:r w:rsidRPr="002E3077">
              <w:rPr>
                <w:spacing w:val="-5"/>
              </w:rPr>
              <w:t xml:space="preserve"> </w:t>
            </w:r>
            <w:r w:rsidRPr="002E3077">
              <w:t>технологий</w:t>
            </w:r>
            <w:r w:rsidRPr="002E3077">
              <w:rPr>
                <w:spacing w:val="-2"/>
              </w:rPr>
              <w:t xml:space="preserve"> </w:t>
            </w:r>
            <w:proofErr w:type="spellStart"/>
            <w:r w:rsidRPr="002E3077">
              <w:t>Ethernet</w:t>
            </w:r>
            <w:proofErr w:type="spellEnd"/>
            <w:r>
              <w:t xml:space="preserve"> </w:t>
            </w:r>
          </w:p>
          <w:p w:rsidR="009E5597" w:rsidRPr="002E3077" w:rsidRDefault="009E5597" w:rsidP="002E3077">
            <w:pPr>
              <w:pStyle w:val="TableParagraph"/>
            </w:pPr>
            <w:r w:rsidRPr="002E3077">
              <w:t>Построение</w:t>
            </w:r>
            <w:r w:rsidRPr="002E3077">
              <w:rPr>
                <w:spacing w:val="-52"/>
              </w:rPr>
              <w:t xml:space="preserve"> </w:t>
            </w:r>
            <w:proofErr w:type="spellStart"/>
            <w:r w:rsidRPr="002E3077">
              <w:t>одноранговой</w:t>
            </w:r>
            <w:proofErr w:type="spellEnd"/>
            <w:r w:rsidRPr="002E3077">
              <w:rPr>
                <w:spacing w:val="4"/>
              </w:rPr>
              <w:t xml:space="preserve"> </w:t>
            </w:r>
            <w:r w:rsidRPr="002E3077">
              <w:t>сети</w:t>
            </w:r>
          </w:p>
          <w:p w:rsidR="009E5597" w:rsidRPr="002E3077" w:rsidRDefault="009E5597" w:rsidP="002E3077">
            <w:pPr>
              <w:pStyle w:val="TableParagraph"/>
            </w:pPr>
            <w:r w:rsidRPr="002E3077">
              <w:t>Настройка</w:t>
            </w:r>
            <w:r w:rsidRPr="002E3077">
              <w:rPr>
                <w:spacing w:val="-2"/>
              </w:rPr>
              <w:t xml:space="preserve"> </w:t>
            </w:r>
            <w:r w:rsidRPr="002E3077">
              <w:t>протоколов</w:t>
            </w:r>
            <w:r w:rsidRPr="002E3077">
              <w:rPr>
                <w:spacing w:val="-3"/>
              </w:rPr>
              <w:t xml:space="preserve"> </w:t>
            </w:r>
            <w:r w:rsidRPr="002E3077">
              <w:t>TCP/IP</w:t>
            </w:r>
            <w:r w:rsidRPr="002E3077">
              <w:rPr>
                <w:spacing w:val="-7"/>
              </w:rPr>
              <w:t xml:space="preserve"> </w:t>
            </w:r>
            <w:r w:rsidRPr="002E3077">
              <w:t>в</w:t>
            </w:r>
            <w:r w:rsidRPr="002E3077">
              <w:rPr>
                <w:spacing w:val="-3"/>
              </w:rPr>
              <w:t xml:space="preserve"> </w:t>
            </w:r>
            <w:r w:rsidRPr="002E3077">
              <w:t>операционных</w:t>
            </w:r>
            <w:r w:rsidRPr="002E3077">
              <w:rPr>
                <w:spacing w:val="-4"/>
              </w:rPr>
              <w:t xml:space="preserve"> </w:t>
            </w:r>
            <w:r w:rsidRPr="002E3077">
              <w:t>системах</w:t>
            </w:r>
            <w:r w:rsidRPr="002E3077">
              <w:rPr>
                <w:spacing w:val="-4"/>
              </w:rPr>
              <w:t xml:space="preserve"> </w:t>
            </w:r>
            <w:r w:rsidRPr="002E3077">
              <w:t>Работа</w:t>
            </w:r>
            <w:r w:rsidRPr="002E3077">
              <w:rPr>
                <w:spacing w:val="-3"/>
              </w:rPr>
              <w:t xml:space="preserve"> </w:t>
            </w:r>
            <w:r w:rsidRPr="002E3077">
              <w:t>с</w:t>
            </w:r>
            <w:r w:rsidRPr="002E3077">
              <w:rPr>
                <w:spacing w:val="-6"/>
              </w:rPr>
              <w:t xml:space="preserve"> </w:t>
            </w:r>
            <w:r w:rsidRPr="002E3077">
              <w:t>диагностическими</w:t>
            </w:r>
            <w:r w:rsidRPr="002E3077">
              <w:rPr>
                <w:spacing w:val="-3"/>
              </w:rPr>
              <w:t xml:space="preserve"> </w:t>
            </w:r>
            <w:r w:rsidRPr="002E3077">
              <w:t>утилитами</w:t>
            </w:r>
            <w:r w:rsidRPr="002E3077">
              <w:rPr>
                <w:spacing w:val="-7"/>
              </w:rPr>
              <w:t xml:space="preserve"> </w:t>
            </w:r>
            <w:r w:rsidRPr="002E3077">
              <w:t>протокола</w:t>
            </w:r>
            <w:r w:rsidRPr="002E3077">
              <w:rPr>
                <w:spacing w:val="-52"/>
              </w:rPr>
              <w:t xml:space="preserve"> </w:t>
            </w:r>
            <w:r w:rsidRPr="002E3077">
              <w:t>ТСР/ГР</w:t>
            </w:r>
            <w:r w:rsidRPr="002E3077">
              <w:rPr>
                <w:spacing w:val="-6"/>
              </w:rPr>
              <w:t xml:space="preserve"> </w:t>
            </w:r>
            <w:r w:rsidRPr="002E3077">
              <w:t>Решение</w:t>
            </w:r>
            <w:r w:rsidRPr="002E3077">
              <w:rPr>
                <w:spacing w:val="-8"/>
              </w:rPr>
              <w:t xml:space="preserve"> </w:t>
            </w:r>
            <w:r w:rsidRPr="002E3077">
              <w:t>проблем</w:t>
            </w:r>
            <w:r w:rsidRPr="002E3077">
              <w:rPr>
                <w:spacing w:val="2"/>
              </w:rPr>
              <w:t xml:space="preserve"> </w:t>
            </w:r>
            <w:r w:rsidRPr="002E3077">
              <w:t>с TCP/IP</w:t>
            </w:r>
          </w:p>
          <w:p w:rsidR="009E5597" w:rsidRPr="002E3077" w:rsidRDefault="009E5597" w:rsidP="002E3077">
            <w:pPr>
              <w:pStyle w:val="TableParagraph"/>
            </w:pPr>
            <w:r w:rsidRPr="002E3077">
              <w:t>Преобразование форматов IP-адресов. Расчет IP-адреса и маски подсети Настройка удаленного доступа к</w:t>
            </w:r>
            <w:r w:rsidRPr="002E3077">
              <w:rPr>
                <w:spacing w:val="-52"/>
              </w:rPr>
              <w:t xml:space="preserve"> </w:t>
            </w:r>
            <w:r w:rsidRPr="002E3077">
              <w:t>компьютеру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3A42D4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97" w:rsidRPr="002E3077" w:rsidRDefault="009E5597" w:rsidP="002E3077">
            <w:pPr>
              <w:pStyle w:val="TableParagraph"/>
            </w:pPr>
          </w:p>
        </w:tc>
      </w:tr>
      <w:tr w:rsidR="00C47AD9" w:rsidRPr="002E3077" w:rsidTr="00C47AD9">
        <w:trPr>
          <w:trHeight w:val="7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  <w:i/>
              </w:rPr>
            </w:pPr>
            <w:r w:rsidRPr="002E3077">
              <w:rPr>
                <w:b/>
                <w:i/>
              </w:rPr>
              <w:t>Промежуточная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аттестация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в</w:t>
            </w:r>
            <w:r w:rsidRPr="002E3077">
              <w:rPr>
                <w:b/>
                <w:i/>
                <w:spacing w:val="-2"/>
              </w:rPr>
              <w:t xml:space="preserve"> </w:t>
            </w:r>
            <w:r w:rsidRPr="002E3077">
              <w:rPr>
                <w:b/>
                <w:i/>
              </w:rPr>
              <w:t>форме</w:t>
            </w:r>
            <w:r w:rsidRPr="002E3077">
              <w:rPr>
                <w:b/>
                <w:i/>
                <w:spacing w:val="-7"/>
              </w:rPr>
              <w:t xml:space="preserve"> </w:t>
            </w:r>
            <w:r w:rsidRPr="002E3077">
              <w:rPr>
                <w:b/>
                <w:i/>
              </w:rPr>
              <w:t>экзамена</w:t>
            </w:r>
            <w:r w:rsidRPr="002E3077">
              <w:rPr>
                <w:b/>
                <w:i/>
                <w:spacing w:val="-13"/>
              </w:rPr>
              <w:t xml:space="preserve"> </w:t>
            </w:r>
            <w:r w:rsidRPr="002E3077">
              <w:rPr>
                <w:b/>
                <w:i/>
              </w:rPr>
              <w:t>(включая</w:t>
            </w:r>
            <w:r w:rsidRPr="002E3077">
              <w:rPr>
                <w:b/>
                <w:i/>
                <w:spacing w:val="-3"/>
              </w:rPr>
              <w:t xml:space="preserve"> </w:t>
            </w:r>
            <w:r w:rsidRPr="002E3077">
              <w:rPr>
                <w:b/>
                <w:i/>
              </w:rPr>
              <w:t>консультации)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3A42D4" w:rsidP="0019149D">
            <w:pPr>
              <w:pStyle w:val="TableParagraph"/>
              <w:jc w:val="center"/>
            </w:pPr>
            <w:r>
              <w:rPr>
                <w:b/>
                <w:i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  <w:r w:rsidRPr="002E3077"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</w:tr>
      <w:tr w:rsidR="00C47AD9" w:rsidRPr="002E3077" w:rsidTr="00C47AD9">
        <w:trPr>
          <w:trHeight w:val="7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  <w:rPr>
                <w:b/>
                <w:i/>
              </w:rPr>
            </w:pPr>
            <w:r w:rsidRPr="002E3077">
              <w:rPr>
                <w:b/>
                <w:i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3A42D4" w:rsidP="009E5597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  <w:r w:rsidRPr="002E3077"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AD9" w:rsidRPr="002E3077" w:rsidRDefault="00C47AD9" w:rsidP="002E3077">
            <w:pPr>
              <w:pStyle w:val="TableParagraph"/>
            </w:pPr>
          </w:p>
        </w:tc>
      </w:tr>
    </w:tbl>
    <w:p w:rsidR="00A10356" w:rsidRDefault="00A10356">
      <w:pPr>
        <w:pStyle w:val="a3"/>
        <w:rPr>
          <w:b/>
          <w:sz w:val="19"/>
        </w:rPr>
      </w:pPr>
    </w:p>
    <w:p w:rsidR="00A10356" w:rsidRDefault="0061186D">
      <w:pPr>
        <w:pStyle w:val="2"/>
        <w:spacing w:before="90"/>
        <w:ind w:left="810"/>
      </w:pPr>
      <w:bookmarkStart w:id="7" w:name="Для_характеристики_уровня_освоения_учебн"/>
      <w:bookmarkEnd w:id="7"/>
      <w:r>
        <w:t>Для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11"/>
        </w:rPr>
        <w:t xml:space="preserve"> </w:t>
      </w:r>
      <w:r>
        <w:t>используются</w:t>
      </w:r>
      <w:r>
        <w:rPr>
          <w:spacing w:val="-10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обозначения:</w:t>
      </w:r>
    </w:p>
    <w:p w:rsidR="00A10356" w:rsidRDefault="0061186D">
      <w:pPr>
        <w:pStyle w:val="a4"/>
        <w:numPr>
          <w:ilvl w:val="2"/>
          <w:numId w:val="3"/>
        </w:numPr>
        <w:tabs>
          <w:tab w:val="left" w:pos="1516"/>
          <w:tab w:val="left" w:pos="1517"/>
        </w:tabs>
        <w:spacing w:before="32"/>
        <w:ind w:hanging="707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ознакомительный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(воспроизведение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узнавание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(распознавание),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изученных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объектов,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свойств 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т.п.);</w:t>
      </w:r>
    </w:p>
    <w:p w:rsidR="00A10356" w:rsidRDefault="0061186D">
      <w:pPr>
        <w:pStyle w:val="a4"/>
        <w:numPr>
          <w:ilvl w:val="2"/>
          <w:numId w:val="3"/>
        </w:numPr>
        <w:tabs>
          <w:tab w:val="left" w:pos="1516"/>
          <w:tab w:val="left" w:pos="1517"/>
        </w:tabs>
        <w:spacing w:before="40"/>
        <w:ind w:hanging="707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репродуктивный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(выполнение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образцу,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инструкции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руководством);</w:t>
      </w:r>
    </w:p>
    <w:p w:rsidR="00A10356" w:rsidRDefault="0061186D">
      <w:pPr>
        <w:pStyle w:val="a4"/>
        <w:numPr>
          <w:ilvl w:val="2"/>
          <w:numId w:val="3"/>
        </w:numPr>
        <w:tabs>
          <w:tab w:val="left" w:pos="1516"/>
          <w:tab w:val="left" w:pos="1517"/>
        </w:tabs>
        <w:spacing w:before="42"/>
        <w:ind w:hanging="707"/>
        <w:rPr>
          <w:i/>
          <w:sz w:val="23"/>
        </w:rPr>
      </w:pPr>
      <w:r>
        <w:rPr>
          <w:i/>
          <w:sz w:val="24"/>
        </w:rPr>
        <w:t>- продуктивный (самостоятельное</w:t>
      </w:r>
      <w:r>
        <w:rPr>
          <w:i/>
          <w:spacing w:val="-6"/>
          <w:sz w:val="24"/>
        </w:rPr>
        <w:t xml:space="preserve"> </w:t>
      </w:r>
      <w:r>
        <w:rPr>
          <w:i/>
          <w:sz w:val="23"/>
        </w:rPr>
        <w:t>планирование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выполнение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деятельности,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решение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проблемных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задач).</w:t>
      </w:r>
    </w:p>
    <w:p w:rsidR="00A10356" w:rsidRDefault="0061186D">
      <w:pPr>
        <w:tabs>
          <w:tab w:val="left" w:pos="2980"/>
        </w:tabs>
        <w:spacing w:before="52"/>
        <w:ind w:left="100"/>
        <w:rPr>
          <w:rFonts w:ascii="Yu Gothic"/>
          <w:sz w:val="2"/>
        </w:rPr>
      </w:pPr>
      <w:r>
        <w:rPr>
          <w:rFonts w:ascii="Yu Gothic"/>
          <w:w w:val="72"/>
          <w:sz w:val="2"/>
        </w:rPr>
        <w:t xml:space="preserve"> </w:t>
      </w:r>
      <w:r>
        <w:rPr>
          <w:rFonts w:ascii="Yu Gothic"/>
          <w:w w:val="96"/>
          <w:sz w:val="2"/>
        </w:rPr>
        <w:t xml:space="preserve"> </w:t>
      </w:r>
      <w:r w:rsidR="002177D0">
        <w:rPr>
          <w:rFonts w:ascii="Yu Gothic"/>
          <w:sz w:val="2"/>
        </w:rPr>
        <w:t xml:space="preserve"> </w:t>
      </w:r>
      <w:r>
        <w:rPr>
          <w:rFonts w:ascii="Yu Gothic"/>
          <w:w w:val="72"/>
          <w:sz w:val="2"/>
        </w:rPr>
        <w:t xml:space="preserve"> </w:t>
      </w:r>
      <w:r>
        <w:rPr>
          <w:rFonts w:ascii="Yu Gothic"/>
          <w:w w:val="96"/>
          <w:sz w:val="2"/>
        </w:rPr>
        <w:t xml:space="preserve"> </w:t>
      </w:r>
    </w:p>
    <w:p w:rsidR="00A10356" w:rsidRDefault="00A10356">
      <w:pPr>
        <w:rPr>
          <w:rFonts w:ascii="Yu Gothic"/>
          <w:sz w:val="2"/>
        </w:rPr>
        <w:sectPr w:rsidR="00A10356" w:rsidSect="002E3077">
          <w:footerReference w:type="default" r:id="rId9"/>
          <w:type w:val="nextColumn"/>
          <w:pgSz w:w="16840" w:h="11900" w:orient="landscape"/>
          <w:pgMar w:top="1134" w:right="567" w:bottom="1134" w:left="1701" w:header="0" w:footer="198" w:gutter="0"/>
          <w:cols w:space="720"/>
        </w:sectPr>
      </w:pPr>
    </w:p>
    <w:p w:rsidR="00FE7D17" w:rsidRPr="000906F4" w:rsidRDefault="00FE7D17" w:rsidP="00FE7D17">
      <w:pPr>
        <w:keepNext/>
        <w:keepLines/>
        <w:widowControl/>
        <w:autoSpaceDE/>
        <w:autoSpaceDN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8" w:name="_Toc124938101"/>
      <w:r w:rsidRPr="000906F4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>
        <w:rPr>
          <w:b/>
          <w:sz w:val="24"/>
          <w:szCs w:val="24"/>
          <w:lang w:eastAsia="ru-RU"/>
        </w:rPr>
        <w:t>учебной</w:t>
      </w:r>
      <w:r w:rsidRPr="000906F4">
        <w:rPr>
          <w:b/>
          <w:sz w:val="24"/>
          <w:szCs w:val="24"/>
          <w:lang w:eastAsia="ru-RU"/>
        </w:rPr>
        <w:t xml:space="preserve"> дисциплины</w:t>
      </w:r>
      <w:bookmarkEnd w:id="8"/>
    </w:p>
    <w:p w:rsidR="00FE7D17" w:rsidRPr="00F22DA3" w:rsidRDefault="00FE7D17" w:rsidP="00FE7D17">
      <w:pPr>
        <w:pStyle w:val="a3"/>
        <w:spacing w:line="276" w:lineRule="auto"/>
        <w:ind w:firstLine="709"/>
        <w:rPr>
          <w:b/>
        </w:rPr>
      </w:pPr>
    </w:p>
    <w:p w:rsidR="00FE7D17" w:rsidRPr="007F4FD5" w:rsidRDefault="00FE7D17" w:rsidP="00FE7D17">
      <w:pPr>
        <w:suppressAutoHyphens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7F4FD5">
        <w:rPr>
          <w:b/>
          <w:bCs/>
          <w:sz w:val="24"/>
          <w:szCs w:val="24"/>
        </w:rPr>
        <w:t>3.1.</w:t>
      </w:r>
      <w:r w:rsidRPr="00F22DA3">
        <w:rPr>
          <w:bCs/>
          <w:sz w:val="24"/>
          <w:szCs w:val="24"/>
        </w:rPr>
        <w:t xml:space="preserve"> </w:t>
      </w:r>
      <w:r w:rsidRPr="000906F4">
        <w:rPr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FE7D17" w:rsidRPr="00F22DA3" w:rsidRDefault="00FE7D17" w:rsidP="00FE7D17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r w:rsidRPr="00F22DA3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A10356" w:rsidRPr="0019149D" w:rsidRDefault="0061186D" w:rsidP="0019149D">
      <w:pPr>
        <w:pStyle w:val="a3"/>
        <w:ind w:firstLine="709"/>
      </w:pPr>
      <w:r w:rsidRPr="0019149D">
        <w:t>мастерская</w:t>
      </w:r>
      <w:r w:rsidRPr="0019149D">
        <w:rPr>
          <w:spacing w:val="-3"/>
        </w:rPr>
        <w:t xml:space="preserve"> </w:t>
      </w:r>
      <w:r w:rsidRPr="0019149D">
        <w:t>«Сетевое</w:t>
      </w:r>
      <w:r w:rsidRPr="0019149D">
        <w:rPr>
          <w:spacing w:val="-9"/>
        </w:rPr>
        <w:t xml:space="preserve"> </w:t>
      </w:r>
      <w:r w:rsidRPr="0019149D">
        <w:t>и</w:t>
      </w:r>
      <w:r w:rsidRPr="0019149D">
        <w:rPr>
          <w:spacing w:val="-7"/>
        </w:rPr>
        <w:t xml:space="preserve"> </w:t>
      </w:r>
      <w:r w:rsidRPr="0019149D">
        <w:t>системное</w:t>
      </w:r>
      <w:r w:rsidRPr="0019149D">
        <w:rPr>
          <w:spacing w:val="-8"/>
        </w:rPr>
        <w:t xml:space="preserve"> </w:t>
      </w:r>
      <w:r w:rsidRPr="0019149D">
        <w:t>администрирование»:</w:t>
      </w:r>
    </w:p>
    <w:p w:rsidR="00A10356" w:rsidRPr="00B41DF6" w:rsidRDefault="0061186D" w:rsidP="0019149D">
      <w:pPr>
        <w:pStyle w:val="a3"/>
        <w:ind w:firstLine="709"/>
        <w:rPr>
          <w:u w:val="single"/>
        </w:rPr>
      </w:pPr>
      <w:r w:rsidRPr="00B41DF6">
        <w:rPr>
          <w:spacing w:val="-1"/>
          <w:u w:val="single"/>
        </w:rPr>
        <w:t>лабораторно-учебное</w:t>
      </w:r>
      <w:r w:rsidRPr="00B41DF6">
        <w:rPr>
          <w:spacing w:val="-10"/>
          <w:u w:val="single"/>
        </w:rPr>
        <w:t xml:space="preserve"> </w:t>
      </w:r>
      <w:r w:rsidRPr="00B41DF6">
        <w:rPr>
          <w:u w:val="single"/>
        </w:rPr>
        <w:t>оборудование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8606"/>
      </w:tblGrid>
      <w:tr w:rsidR="00A10356" w:rsidRPr="0019149D">
        <w:trPr>
          <w:trHeight w:val="281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62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Моноблок</w:t>
            </w:r>
            <w:r w:rsidRPr="0019149D">
              <w:rPr>
                <w:spacing w:val="-1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23.8"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HPEliteOne</w:t>
            </w:r>
            <w:proofErr w:type="spellEnd"/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800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G4(4KX29EA)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 количестве 28</w:t>
            </w:r>
            <w:r w:rsidRPr="0019149D">
              <w:rPr>
                <w:spacing w:val="-10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297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72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Сервер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CiscoUCSC220 М3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9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4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300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74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Коммутатор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L2</w:t>
            </w:r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</w:t>
            </w:r>
            <w:proofErr w:type="spellStart"/>
            <w:r w:rsidRPr="0019149D">
              <w:rPr>
                <w:sz w:val="24"/>
                <w:szCs w:val="24"/>
              </w:rPr>
              <w:t>CiscoCatalyst</w:t>
            </w:r>
            <w:proofErr w:type="spellEnd"/>
            <w:r w:rsidRPr="0019149D">
              <w:rPr>
                <w:spacing w:val="1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серий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2960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с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ПО</w:t>
            </w:r>
            <w:r w:rsidRPr="0019149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LANBase</w:t>
            </w:r>
            <w:proofErr w:type="spellEnd"/>
            <w:r w:rsidRPr="0019149D">
              <w:rPr>
                <w:sz w:val="24"/>
                <w:szCs w:val="24"/>
              </w:rPr>
              <w:t>)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 количестве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12</w:t>
            </w:r>
            <w:r w:rsidRPr="0019149D">
              <w:rPr>
                <w:spacing w:val="-1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300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72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Коммутатор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L3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</w:t>
            </w:r>
            <w:proofErr w:type="spellStart"/>
            <w:r w:rsidRPr="0019149D">
              <w:rPr>
                <w:sz w:val="24"/>
                <w:szCs w:val="24"/>
              </w:rPr>
              <w:t>CiscoCatalyst</w:t>
            </w:r>
            <w:proofErr w:type="spellEnd"/>
            <w:r w:rsidRPr="0019149D">
              <w:rPr>
                <w:spacing w:val="1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серии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3650)</w:t>
            </w:r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8</w:t>
            </w:r>
            <w:r w:rsidRPr="0019149D">
              <w:rPr>
                <w:spacing w:val="-1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300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74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pacing w:val="-1"/>
                <w:sz w:val="24"/>
                <w:szCs w:val="24"/>
              </w:rPr>
              <w:t>Маршрутизатор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pacing w:val="-1"/>
                <w:sz w:val="24"/>
                <w:szCs w:val="24"/>
              </w:rPr>
              <w:t>(</w:t>
            </w:r>
            <w:proofErr w:type="spellStart"/>
            <w:r w:rsidRPr="0019149D">
              <w:rPr>
                <w:spacing w:val="-1"/>
                <w:sz w:val="24"/>
                <w:szCs w:val="24"/>
              </w:rPr>
              <w:t>Cisco</w:t>
            </w:r>
            <w:proofErr w:type="spellEnd"/>
            <w:r w:rsidRPr="0019149D">
              <w:rPr>
                <w:spacing w:val="1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4321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ISR)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1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12</w:t>
            </w:r>
            <w:r w:rsidRPr="0019149D">
              <w:rPr>
                <w:spacing w:val="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305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ind w:firstLine="589"/>
              <w:rPr>
                <w:sz w:val="24"/>
                <w:szCs w:val="24"/>
              </w:rPr>
            </w:pPr>
            <w:proofErr w:type="spellStart"/>
            <w:r w:rsidRPr="0019149D">
              <w:rPr>
                <w:spacing w:val="-1"/>
                <w:sz w:val="24"/>
                <w:szCs w:val="24"/>
              </w:rPr>
              <w:t>Serial</w:t>
            </w:r>
            <w:proofErr w:type="spellEnd"/>
            <w:r w:rsidRPr="0019149D">
              <w:rPr>
                <w:spacing w:val="-15"/>
                <w:sz w:val="24"/>
                <w:szCs w:val="24"/>
              </w:rPr>
              <w:t xml:space="preserve"> </w:t>
            </w:r>
            <w:r w:rsidRPr="0019149D">
              <w:rPr>
                <w:spacing w:val="-1"/>
                <w:sz w:val="24"/>
                <w:szCs w:val="24"/>
              </w:rPr>
              <w:t>модуль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(CiscoNIM-2T)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24шт.;</w:t>
            </w:r>
          </w:p>
        </w:tc>
      </w:tr>
      <w:tr w:rsidR="00A10356" w:rsidRPr="0019149D">
        <w:trPr>
          <w:trHeight w:val="307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ind w:firstLine="589"/>
              <w:rPr>
                <w:sz w:val="24"/>
                <w:szCs w:val="24"/>
              </w:rPr>
            </w:pPr>
            <w:r w:rsidRPr="0019149D">
              <w:rPr>
                <w:spacing w:val="-1"/>
                <w:sz w:val="24"/>
                <w:szCs w:val="24"/>
              </w:rPr>
              <w:t>Брандмауэр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</w:t>
            </w:r>
            <w:proofErr w:type="spellStart"/>
            <w:r w:rsidRPr="0019149D">
              <w:rPr>
                <w:sz w:val="24"/>
                <w:szCs w:val="24"/>
              </w:rPr>
              <w:t>CiscoASA</w:t>
            </w:r>
            <w:proofErr w:type="spellEnd"/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5506-X)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4</w:t>
            </w:r>
            <w:r w:rsidRPr="0019149D">
              <w:rPr>
                <w:spacing w:val="-17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302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72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IP</w:t>
            </w:r>
            <w:r w:rsidRPr="0019149D">
              <w:rPr>
                <w:spacing w:val="-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телефон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</w:t>
            </w:r>
            <w:proofErr w:type="spellStart"/>
            <w:r w:rsidRPr="0019149D">
              <w:rPr>
                <w:sz w:val="24"/>
                <w:szCs w:val="24"/>
              </w:rPr>
              <w:t>CiscoIPPhone</w:t>
            </w:r>
            <w:proofErr w:type="spellEnd"/>
            <w:r w:rsidRPr="0019149D">
              <w:rPr>
                <w:spacing w:val="-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7811)</w:t>
            </w:r>
            <w:r w:rsidRPr="0019149D">
              <w:rPr>
                <w:spacing w:val="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12шт.;</w:t>
            </w:r>
          </w:p>
        </w:tc>
      </w:tr>
      <w:tr w:rsidR="00A10356" w:rsidRPr="0019149D">
        <w:trPr>
          <w:trHeight w:val="312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ИсточникбесперебойногопитанияAPCbySchneiderElectricBack-UPSProBR1500G</w:t>
            </w:r>
          </w:p>
        </w:tc>
      </w:tr>
      <w:tr w:rsidR="00A10356" w:rsidRPr="0019149D">
        <w:trPr>
          <w:trHeight w:val="309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69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Телевизор</w:t>
            </w:r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SamsungUE65NU7100Uв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1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>
        <w:trPr>
          <w:trHeight w:val="279"/>
        </w:trPr>
        <w:tc>
          <w:tcPr>
            <w:tcW w:w="8606" w:type="dxa"/>
          </w:tcPr>
          <w:p w:rsidR="00A10356" w:rsidRPr="0019149D" w:rsidRDefault="0061186D" w:rsidP="00B41DF6">
            <w:pPr>
              <w:pStyle w:val="TableParagraph"/>
              <w:spacing w:line="256" w:lineRule="exact"/>
              <w:ind w:firstLine="58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Ноутбук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HPProBook</w:t>
            </w:r>
            <w:proofErr w:type="spellEnd"/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470 G5</w:t>
            </w:r>
            <w:r w:rsidRPr="0019149D">
              <w:rPr>
                <w:spacing w:val="-10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(2UB60EA)</w:t>
            </w:r>
            <w:r w:rsidRPr="0019149D">
              <w:rPr>
                <w:spacing w:val="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5</w:t>
            </w:r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</w:tbl>
    <w:p w:rsidR="00A10356" w:rsidRPr="0019149D" w:rsidRDefault="00A10356" w:rsidP="0019149D">
      <w:pPr>
        <w:pStyle w:val="a3"/>
        <w:ind w:firstLine="709"/>
      </w:pPr>
    </w:p>
    <w:p w:rsidR="00A10356" w:rsidRPr="0019149D" w:rsidRDefault="0061186D" w:rsidP="0019149D">
      <w:pPr>
        <w:pStyle w:val="a3"/>
        <w:ind w:firstLine="709"/>
      </w:pPr>
      <w:r w:rsidRPr="00B41DF6">
        <w:rPr>
          <w:spacing w:val="-1"/>
          <w:u w:val="single"/>
        </w:rPr>
        <w:t>учебно-производственное</w:t>
      </w:r>
      <w:r w:rsidRPr="00B41DF6">
        <w:rPr>
          <w:spacing w:val="-14"/>
          <w:u w:val="single"/>
        </w:rPr>
        <w:t xml:space="preserve"> </w:t>
      </w:r>
      <w:r w:rsidRPr="00B41DF6">
        <w:rPr>
          <w:u w:val="single"/>
        </w:rPr>
        <w:t>оборудование</w:t>
      </w:r>
      <w:r w:rsidR="00B41DF6">
        <w:t>:</w:t>
      </w:r>
    </w:p>
    <w:p w:rsidR="00A10356" w:rsidRPr="0019149D" w:rsidRDefault="0061186D" w:rsidP="0019149D">
      <w:pPr>
        <w:pStyle w:val="a3"/>
        <w:spacing w:line="276" w:lineRule="auto"/>
        <w:ind w:firstLine="709"/>
      </w:pPr>
      <w:r w:rsidRPr="0019149D">
        <w:t>Искусственный интеллект</w:t>
      </w:r>
      <w:r w:rsidRPr="0019149D">
        <w:rPr>
          <w:spacing w:val="1"/>
        </w:rPr>
        <w:t xml:space="preserve"> </w:t>
      </w:r>
      <w:r w:rsidRPr="0019149D">
        <w:t>с наушниками</w:t>
      </w:r>
      <w:r w:rsidRPr="0019149D">
        <w:rPr>
          <w:spacing w:val="1"/>
        </w:rPr>
        <w:t xml:space="preserve"> </w:t>
      </w:r>
      <w:r w:rsidRPr="0019149D">
        <w:t>и синхронным</w:t>
      </w:r>
      <w:r w:rsidRPr="0019149D">
        <w:rPr>
          <w:spacing w:val="1"/>
        </w:rPr>
        <w:t xml:space="preserve"> </w:t>
      </w:r>
      <w:r w:rsidRPr="0019149D">
        <w:t>переводом (</w:t>
      </w:r>
      <w:proofErr w:type="spellStart"/>
      <w:r w:rsidRPr="0019149D">
        <w:t>Pilot</w:t>
      </w:r>
      <w:proofErr w:type="spellEnd"/>
      <w:r w:rsidRPr="0019149D">
        <w:t>) в количестве 1</w:t>
      </w:r>
      <w:r w:rsidRPr="0019149D">
        <w:rPr>
          <w:spacing w:val="-57"/>
        </w:rPr>
        <w:t xml:space="preserve"> </w:t>
      </w:r>
      <w:r w:rsidRPr="0019149D">
        <w:t>шт.;</w:t>
      </w:r>
    </w:p>
    <w:p w:rsidR="00B41DF6" w:rsidRDefault="0061186D" w:rsidP="00B41DF6">
      <w:pPr>
        <w:pStyle w:val="a3"/>
        <w:spacing w:line="271" w:lineRule="auto"/>
        <w:ind w:firstLine="709"/>
      </w:pPr>
      <w:r w:rsidRPr="0019149D">
        <w:t>Учебно-тренировочный комплекс «Терминальная интернет лаборатория» (на 30 человек</w:t>
      </w:r>
      <w:r w:rsidRPr="0019149D">
        <w:rPr>
          <w:spacing w:val="-57"/>
        </w:rPr>
        <w:t xml:space="preserve"> </w:t>
      </w:r>
      <w:r w:rsidRPr="0019149D">
        <w:rPr>
          <w:spacing w:val="-1"/>
        </w:rPr>
        <w:t>одновременно,</w:t>
      </w:r>
      <w:r w:rsidRPr="0019149D">
        <w:rPr>
          <w:spacing w:val="6"/>
        </w:rPr>
        <w:t xml:space="preserve"> </w:t>
      </w:r>
      <w:proofErr w:type="spellStart"/>
      <w:r w:rsidRPr="0019149D">
        <w:rPr>
          <w:spacing w:val="-1"/>
        </w:rPr>
        <w:t>Windows</w:t>
      </w:r>
      <w:proofErr w:type="spellEnd"/>
      <w:r w:rsidRPr="0019149D">
        <w:rPr>
          <w:spacing w:val="-1"/>
        </w:rPr>
        <w:t xml:space="preserve"> </w:t>
      </w:r>
      <w:r w:rsidRPr="0019149D">
        <w:t>+</w:t>
      </w:r>
      <w:r w:rsidRPr="0019149D">
        <w:rPr>
          <w:spacing w:val="2"/>
        </w:rPr>
        <w:t xml:space="preserve"> </w:t>
      </w:r>
      <w:proofErr w:type="spellStart"/>
      <w:r w:rsidRPr="0019149D">
        <w:t>Linux</w:t>
      </w:r>
      <w:proofErr w:type="spellEnd"/>
      <w:r w:rsidRPr="0019149D">
        <w:t>)</w:t>
      </w:r>
      <w:r w:rsidRPr="0019149D">
        <w:rPr>
          <w:spacing w:val="9"/>
        </w:rPr>
        <w:t xml:space="preserve"> </w:t>
      </w:r>
      <w:r w:rsidRPr="0019149D">
        <w:t>в</w:t>
      </w:r>
      <w:r w:rsidRPr="0019149D">
        <w:rPr>
          <w:spacing w:val="9"/>
        </w:rPr>
        <w:t xml:space="preserve"> </w:t>
      </w:r>
      <w:r w:rsidRPr="0019149D">
        <w:t>количестве</w:t>
      </w:r>
      <w:r w:rsidRPr="0019149D">
        <w:rPr>
          <w:spacing w:val="-17"/>
        </w:rPr>
        <w:t xml:space="preserve"> </w:t>
      </w:r>
      <w:r w:rsidRPr="0019149D">
        <w:t>1</w:t>
      </w:r>
      <w:r w:rsidRPr="0019149D">
        <w:rPr>
          <w:spacing w:val="2"/>
        </w:rPr>
        <w:t xml:space="preserve"> </w:t>
      </w:r>
      <w:r w:rsidRPr="0019149D">
        <w:t>шт.;</w:t>
      </w:r>
    </w:p>
    <w:p w:rsidR="00A10356" w:rsidRPr="00B41DF6" w:rsidRDefault="0061186D" w:rsidP="00B41DF6">
      <w:pPr>
        <w:pStyle w:val="a3"/>
        <w:spacing w:line="271" w:lineRule="auto"/>
        <w:ind w:firstLine="709"/>
        <w:rPr>
          <w:u w:val="single"/>
        </w:rPr>
      </w:pPr>
      <w:r w:rsidRPr="00B41DF6">
        <w:rPr>
          <w:spacing w:val="-1"/>
          <w:u w:val="single"/>
        </w:rPr>
        <w:t>Программное</w:t>
      </w:r>
      <w:r w:rsidRPr="00B41DF6">
        <w:rPr>
          <w:spacing w:val="-14"/>
          <w:u w:val="single"/>
        </w:rPr>
        <w:t xml:space="preserve"> </w:t>
      </w:r>
      <w:r w:rsidRPr="00B41DF6">
        <w:rPr>
          <w:u w:val="single"/>
        </w:rPr>
        <w:t>обеспечение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8956"/>
      </w:tblGrid>
      <w:tr w:rsidR="00A10356" w:rsidRPr="0019149D" w:rsidTr="0019149D">
        <w:trPr>
          <w:trHeight w:val="284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spacing w:line="264" w:lineRule="exact"/>
              <w:ind w:firstLine="70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ОС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MicrosoftWindows</w:t>
            </w:r>
            <w:proofErr w:type="spellEnd"/>
            <w:r w:rsidRPr="0019149D">
              <w:rPr>
                <w:spacing w:val="-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10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Pro</w:t>
            </w:r>
            <w:proofErr w:type="spellEnd"/>
            <w:r w:rsidRPr="0019149D">
              <w:rPr>
                <w:sz w:val="24"/>
                <w:szCs w:val="24"/>
              </w:rPr>
              <w:t xml:space="preserve"> (лицензия)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-2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 28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A94724" w:rsidTr="0019149D">
        <w:trPr>
          <w:trHeight w:val="329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ind w:firstLine="709"/>
              <w:rPr>
                <w:sz w:val="24"/>
                <w:szCs w:val="24"/>
                <w:lang w:val="en-US"/>
              </w:rPr>
            </w:pPr>
            <w:r w:rsidRPr="0019149D">
              <w:rPr>
                <w:sz w:val="24"/>
                <w:szCs w:val="24"/>
                <w:lang w:val="en-US"/>
              </w:rPr>
              <w:t>Microsoft</w:t>
            </w:r>
            <w:r w:rsidRPr="0019149D">
              <w:rPr>
                <w:spacing w:val="10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Office</w:t>
            </w:r>
            <w:r w:rsidRPr="0019149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Professional</w:t>
            </w:r>
            <w:r w:rsidRPr="0019149D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Plus</w:t>
            </w:r>
            <w:r w:rsidRPr="0019149D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2019</w:t>
            </w:r>
            <w:r w:rsidRPr="0019149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SNGL</w:t>
            </w:r>
            <w:r w:rsidRPr="0019149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OLP</w:t>
            </w:r>
            <w:r w:rsidRPr="0019149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NL</w:t>
            </w:r>
            <w:r w:rsidRPr="0019149D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(</w:t>
            </w:r>
            <w:r w:rsidRPr="0019149D">
              <w:rPr>
                <w:sz w:val="24"/>
                <w:szCs w:val="24"/>
              </w:rPr>
              <w:t>лицензия</w:t>
            </w:r>
            <w:r w:rsidRPr="0019149D">
              <w:rPr>
                <w:sz w:val="24"/>
                <w:szCs w:val="24"/>
                <w:lang w:val="en-US"/>
              </w:rPr>
              <w:t>)</w:t>
            </w:r>
            <w:proofErr w:type="spellStart"/>
            <w:r w:rsidRPr="0019149D">
              <w:rPr>
                <w:sz w:val="24"/>
                <w:szCs w:val="24"/>
              </w:rPr>
              <w:t>вколичестве</w:t>
            </w:r>
            <w:proofErr w:type="spellEnd"/>
            <w:r w:rsidRPr="0019149D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28</w:t>
            </w:r>
            <w:r w:rsidRPr="0019149D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шт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.;</w:t>
            </w:r>
          </w:p>
        </w:tc>
      </w:tr>
      <w:tr w:rsidR="00A10356" w:rsidRPr="0019149D" w:rsidTr="0019149D">
        <w:trPr>
          <w:trHeight w:val="323"/>
        </w:trPr>
        <w:tc>
          <w:tcPr>
            <w:tcW w:w="8956" w:type="dxa"/>
          </w:tcPr>
          <w:p w:rsidR="00A10356" w:rsidRPr="0019149D" w:rsidRDefault="0061186D" w:rsidP="00036A80">
            <w:pPr>
              <w:pStyle w:val="TableParagraph"/>
              <w:spacing w:line="269" w:lineRule="exact"/>
              <w:ind w:firstLine="70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ОС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MicrosoftWindowsServer</w:t>
            </w:r>
            <w:proofErr w:type="spellEnd"/>
            <w:r w:rsidRPr="0019149D">
              <w:rPr>
                <w:spacing w:val="10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201</w:t>
            </w:r>
            <w:r w:rsidR="00036A80">
              <w:rPr>
                <w:sz w:val="24"/>
                <w:szCs w:val="24"/>
              </w:rPr>
              <w:t>8</w:t>
            </w:r>
            <w:r w:rsidRPr="0019149D">
              <w:rPr>
                <w:sz w:val="24"/>
                <w:szCs w:val="24"/>
              </w:rPr>
              <w:t xml:space="preserve"> (лицензия)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4</w:t>
            </w:r>
            <w:r w:rsidRPr="0019149D">
              <w:rPr>
                <w:spacing w:val="-9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A94724" w:rsidTr="0019149D">
        <w:trPr>
          <w:trHeight w:val="350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ind w:firstLine="709"/>
              <w:rPr>
                <w:sz w:val="24"/>
                <w:szCs w:val="24"/>
                <w:lang w:val="en-US"/>
              </w:rPr>
            </w:pPr>
            <w:proofErr w:type="spellStart"/>
            <w:r w:rsidRPr="0019149D">
              <w:rPr>
                <w:sz w:val="24"/>
                <w:szCs w:val="24"/>
                <w:lang w:val="en-US"/>
              </w:rPr>
              <w:t>VMwareWorkstationProfessional</w:t>
            </w:r>
            <w:proofErr w:type="spellEnd"/>
            <w:r w:rsidRPr="0019149D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15</w:t>
            </w:r>
            <w:r w:rsidRPr="0019149D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for Linux</w:t>
            </w:r>
            <w:r w:rsidRPr="0019149D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and</w:t>
            </w:r>
            <w:r w:rsidRPr="0019149D"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Windows</w:t>
            </w:r>
            <w:r w:rsidRPr="0019149D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(</w:t>
            </w:r>
            <w:r w:rsidRPr="0019149D">
              <w:rPr>
                <w:sz w:val="24"/>
                <w:szCs w:val="24"/>
              </w:rPr>
              <w:t>лицензия</w:t>
            </w:r>
            <w:r w:rsidRPr="0019149D">
              <w:rPr>
                <w:sz w:val="24"/>
                <w:szCs w:val="24"/>
                <w:lang w:val="en-US"/>
              </w:rPr>
              <w:t>)</w:t>
            </w:r>
            <w:r w:rsidRPr="0019149D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вколичестве</w:t>
            </w:r>
            <w:proofErr w:type="spellEnd"/>
            <w:r w:rsidRPr="0019149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28</w:t>
            </w:r>
            <w:r w:rsidRPr="0019149D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шт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.;</w:t>
            </w:r>
          </w:p>
        </w:tc>
      </w:tr>
      <w:tr w:rsidR="00A10356" w:rsidRPr="00A94724" w:rsidTr="0019149D">
        <w:trPr>
          <w:trHeight w:val="376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ind w:firstLine="709"/>
              <w:rPr>
                <w:sz w:val="24"/>
                <w:szCs w:val="24"/>
                <w:lang w:val="en-US"/>
              </w:rPr>
            </w:pPr>
            <w:r w:rsidRPr="0019149D">
              <w:rPr>
                <w:sz w:val="24"/>
                <w:szCs w:val="24"/>
                <w:lang w:val="en-US"/>
              </w:rPr>
              <w:t>Microsoft</w:t>
            </w:r>
            <w:r w:rsidRPr="0019149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Imagine</w:t>
            </w:r>
            <w:r w:rsidRPr="0019149D">
              <w:rPr>
                <w:spacing w:val="10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Academy</w:t>
            </w:r>
            <w:r w:rsidRPr="0019149D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вколичестве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 xml:space="preserve"> 1</w:t>
            </w:r>
            <w:r w:rsidRPr="0019149D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шт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.;</w:t>
            </w:r>
          </w:p>
        </w:tc>
      </w:tr>
      <w:tr w:rsidR="00A10356" w:rsidRPr="00A94724" w:rsidTr="0019149D">
        <w:trPr>
          <w:trHeight w:val="689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ind w:firstLine="709"/>
              <w:rPr>
                <w:sz w:val="24"/>
                <w:szCs w:val="24"/>
                <w:lang w:val="en-US"/>
              </w:rPr>
            </w:pPr>
            <w:proofErr w:type="spellStart"/>
            <w:r w:rsidRPr="0019149D">
              <w:rPr>
                <w:spacing w:val="-1"/>
                <w:sz w:val="24"/>
                <w:szCs w:val="24"/>
                <w:lang w:val="en-US"/>
              </w:rPr>
              <w:t>Microsoft®CertificationinAcademicVL</w:t>
            </w:r>
            <w:proofErr w:type="spellEnd"/>
            <w:r w:rsidRPr="0019149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 xml:space="preserve">Fee MVL </w:t>
            </w:r>
            <w:proofErr w:type="spellStart"/>
            <w:r w:rsidRPr="0019149D">
              <w:rPr>
                <w:sz w:val="24"/>
                <w:szCs w:val="24"/>
                <w:lang w:val="en-US"/>
              </w:rPr>
              <w:t>ILicense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 xml:space="preserve"> MOS-MTA-MCECertSiteLicCombo500</w:t>
            </w:r>
            <w:r w:rsidRPr="0019149D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вколичестве</w:t>
            </w:r>
            <w:proofErr w:type="spellEnd"/>
            <w:r w:rsidRPr="0019149D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1</w:t>
            </w:r>
            <w:r w:rsidRPr="0019149D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шт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.;</w:t>
            </w:r>
          </w:p>
        </w:tc>
      </w:tr>
      <w:tr w:rsidR="00A10356" w:rsidRPr="0019149D" w:rsidTr="0019149D">
        <w:trPr>
          <w:trHeight w:val="441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ind w:firstLine="70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MicrosoftAzureMonetaryCommitShrdSvrALNGSubsVLMVLCommitвколичестве5шт.;</w:t>
            </w:r>
          </w:p>
        </w:tc>
      </w:tr>
      <w:tr w:rsidR="00A10356" w:rsidRPr="00A94724" w:rsidTr="0019149D">
        <w:trPr>
          <w:trHeight w:val="347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spacing w:line="272" w:lineRule="exact"/>
              <w:ind w:firstLine="709"/>
              <w:rPr>
                <w:sz w:val="24"/>
                <w:szCs w:val="24"/>
                <w:lang w:val="en-US"/>
              </w:rPr>
            </w:pPr>
            <w:r w:rsidRPr="0019149D">
              <w:rPr>
                <w:sz w:val="24"/>
                <w:szCs w:val="24"/>
                <w:lang w:val="en-US"/>
              </w:rPr>
              <w:t>Microsoft</w:t>
            </w:r>
            <w:r w:rsidRPr="0019149D"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Office</w:t>
            </w:r>
            <w:r w:rsidRPr="0019149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365</w:t>
            </w:r>
            <w:r w:rsidRPr="0019149D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A5</w:t>
            </w:r>
            <w:r w:rsidRPr="0019149D">
              <w:rPr>
                <w:spacing w:val="3"/>
                <w:sz w:val="24"/>
                <w:szCs w:val="24"/>
                <w:lang w:val="en-US"/>
              </w:rPr>
              <w:t xml:space="preserve"> </w:t>
            </w:r>
            <w:r w:rsidRPr="0019149D">
              <w:rPr>
                <w:sz w:val="24"/>
                <w:szCs w:val="24"/>
                <w:lang w:val="en-US"/>
              </w:rPr>
              <w:t>for faculty</w:t>
            </w:r>
            <w:r w:rsidRPr="0019149D">
              <w:rPr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вколичестве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5</w:t>
            </w:r>
            <w:proofErr w:type="spellStart"/>
            <w:r w:rsidRPr="0019149D">
              <w:rPr>
                <w:sz w:val="24"/>
                <w:szCs w:val="24"/>
              </w:rPr>
              <w:t>шт</w:t>
            </w:r>
            <w:proofErr w:type="spellEnd"/>
            <w:r w:rsidRPr="0019149D">
              <w:rPr>
                <w:sz w:val="24"/>
                <w:szCs w:val="24"/>
                <w:lang w:val="en-US"/>
              </w:rPr>
              <w:t>.;</w:t>
            </w:r>
          </w:p>
        </w:tc>
      </w:tr>
      <w:tr w:rsidR="00A10356" w:rsidRPr="0019149D" w:rsidTr="0019149D">
        <w:trPr>
          <w:trHeight w:val="633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spacing w:line="237" w:lineRule="auto"/>
              <w:ind w:firstLine="70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Программа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для</w:t>
            </w:r>
            <w:r w:rsidRPr="0019149D">
              <w:rPr>
                <w:spacing w:val="-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создания</w:t>
            </w:r>
            <w:r w:rsidRPr="0019149D">
              <w:rPr>
                <w:spacing w:val="-8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3D</w:t>
            </w:r>
            <w:r w:rsidRPr="0019149D">
              <w:rPr>
                <w:spacing w:val="-5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презентация</w:t>
            </w:r>
            <w:r w:rsidRPr="0019149D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MRBuilder</w:t>
            </w:r>
            <w:proofErr w:type="spellEnd"/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для</w:t>
            </w:r>
            <w:r w:rsidRPr="0019149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MicrosoftHololens</w:t>
            </w:r>
            <w:proofErr w:type="spellEnd"/>
            <w:r w:rsidRPr="0019149D">
              <w:rPr>
                <w:spacing w:val="-57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7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5</w:t>
            </w:r>
            <w:r w:rsidRPr="0019149D">
              <w:rPr>
                <w:spacing w:val="-8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  <w:tr w:rsidR="00A10356" w:rsidRPr="0019149D" w:rsidTr="0019149D">
        <w:trPr>
          <w:trHeight w:val="622"/>
        </w:trPr>
        <w:tc>
          <w:tcPr>
            <w:tcW w:w="8956" w:type="dxa"/>
          </w:tcPr>
          <w:p w:rsidR="00A10356" w:rsidRPr="0019149D" w:rsidRDefault="0061186D" w:rsidP="0019149D">
            <w:pPr>
              <w:pStyle w:val="TableParagraph"/>
              <w:spacing w:line="280" w:lineRule="atLeast"/>
              <w:ind w:firstLine="709"/>
              <w:rPr>
                <w:sz w:val="24"/>
                <w:szCs w:val="24"/>
              </w:rPr>
            </w:pPr>
            <w:r w:rsidRPr="0019149D">
              <w:rPr>
                <w:sz w:val="24"/>
                <w:szCs w:val="24"/>
              </w:rPr>
              <w:t>Программы</w:t>
            </w:r>
            <w:r w:rsidRPr="0019149D">
              <w:rPr>
                <w:spacing w:val="-1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для</w:t>
            </w:r>
            <w:r w:rsidRPr="0019149D">
              <w:rPr>
                <w:spacing w:val="-9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создания</w:t>
            </w:r>
            <w:r w:rsidRPr="0019149D">
              <w:rPr>
                <w:spacing w:val="-11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виртуальной</w:t>
            </w:r>
            <w:r w:rsidRPr="0019149D">
              <w:rPr>
                <w:spacing w:val="-6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экскурсии</w:t>
            </w:r>
            <w:r w:rsidRPr="0019149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MRGuide</w:t>
            </w:r>
            <w:proofErr w:type="spellEnd"/>
            <w:r w:rsidRPr="0019149D">
              <w:rPr>
                <w:spacing w:val="-8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для</w:t>
            </w:r>
            <w:r w:rsidRPr="0019149D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9149D">
              <w:rPr>
                <w:sz w:val="24"/>
                <w:szCs w:val="24"/>
              </w:rPr>
              <w:t>MicrosoftHololens</w:t>
            </w:r>
            <w:proofErr w:type="spellEnd"/>
            <w:r w:rsidRPr="0019149D">
              <w:rPr>
                <w:spacing w:val="-57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в</w:t>
            </w:r>
            <w:r w:rsidRPr="0019149D">
              <w:rPr>
                <w:spacing w:val="4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количестве</w:t>
            </w:r>
            <w:r w:rsidRPr="0019149D">
              <w:rPr>
                <w:spacing w:val="7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5</w:t>
            </w:r>
            <w:r w:rsidRPr="0019149D">
              <w:rPr>
                <w:spacing w:val="-8"/>
                <w:sz w:val="24"/>
                <w:szCs w:val="24"/>
              </w:rPr>
              <w:t xml:space="preserve"> </w:t>
            </w:r>
            <w:r w:rsidRPr="0019149D">
              <w:rPr>
                <w:sz w:val="24"/>
                <w:szCs w:val="24"/>
              </w:rPr>
              <w:t>шт.;</w:t>
            </w:r>
          </w:p>
        </w:tc>
      </w:tr>
    </w:tbl>
    <w:p w:rsidR="00A10356" w:rsidRPr="0019149D" w:rsidRDefault="00A10356" w:rsidP="0019149D">
      <w:pPr>
        <w:spacing w:line="280" w:lineRule="atLeast"/>
        <w:ind w:firstLine="709"/>
        <w:rPr>
          <w:sz w:val="24"/>
          <w:szCs w:val="24"/>
        </w:rPr>
        <w:sectPr w:rsidR="00A10356" w:rsidRPr="0019149D" w:rsidSect="002E3077">
          <w:footerReference w:type="default" r:id="rId10"/>
          <w:type w:val="nextColumn"/>
          <w:pgSz w:w="11910" w:h="16840"/>
          <w:pgMar w:top="1134" w:right="567" w:bottom="1134" w:left="1701" w:header="0" w:footer="984" w:gutter="0"/>
          <w:cols w:space="720"/>
        </w:sectPr>
      </w:pPr>
    </w:p>
    <w:p w:rsidR="00FE7D17" w:rsidRPr="00F22DA3" w:rsidRDefault="00FE7D17" w:rsidP="00FE7D17">
      <w:pPr>
        <w:suppressAutoHyphens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22DA3">
        <w:rPr>
          <w:b/>
          <w:bCs/>
          <w:sz w:val="24"/>
          <w:szCs w:val="24"/>
        </w:rPr>
        <w:lastRenderedPageBreak/>
        <w:t>3.2. Информационное обеспечение реализации программы</w:t>
      </w:r>
    </w:p>
    <w:p w:rsidR="00FE7D17" w:rsidRDefault="00FE7D17" w:rsidP="00FE7D17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bookmarkStart w:id="9" w:name="3.2._Информационное_обеспечение_обучения"/>
      <w:bookmarkEnd w:id="9"/>
    </w:p>
    <w:p w:rsidR="00FE7D17" w:rsidRPr="00F22DA3" w:rsidRDefault="00FE7D17" w:rsidP="00FE7D17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F22DA3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F22DA3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F22DA3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10356" w:rsidRPr="0019149D" w:rsidRDefault="00A10356" w:rsidP="0019149D">
      <w:pPr>
        <w:pStyle w:val="a3"/>
        <w:ind w:firstLine="709"/>
        <w:rPr>
          <w:b/>
        </w:rPr>
      </w:pPr>
    </w:p>
    <w:p w:rsidR="00375C24" w:rsidRDefault="00375C24" w:rsidP="00375C24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10" w:name="Основные_источники:"/>
      <w:bookmarkEnd w:id="10"/>
      <w:r>
        <w:rPr>
          <w:b/>
          <w:sz w:val="24"/>
          <w:szCs w:val="24"/>
        </w:rPr>
        <w:t>Основная литература</w:t>
      </w:r>
    </w:p>
    <w:p w:rsidR="00885C34" w:rsidRDefault="00885C34" w:rsidP="00885C34">
      <w:pPr>
        <w:pStyle w:val="a4"/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885C34">
        <w:rPr>
          <w:sz w:val="24"/>
          <w:szCs w:val="24"/>
        </w:rPr>
        <w:t xml:space="preserve">Компьютерные сети: учебник для студ. учреждений СПО / В.В. Баринов, И.В. Баринов, А.В. Пролетарский, А.Н. </w:t>
      </w:r>
      <w:proofErr w:type="spellStart"/>
      <w:r w:rsidRPr="00885C34">
        <w:rPr>
          <w:sz w:val="24"/>
          <w:szCs w:val="24"/>
        </w:rPr>
        <w:t>Пылькин</w:t>
      </w:r>
      <w:proofErr w:type="spellEnd"/>
      <w:r w:rsidRPr="00885C34">
        <w:rPr>
          <w:sz w:val="24"/>
          <w:szCs w:val="24"/>
        </w:rPr>
        <w:t>. – Москва: Академия, 2020. – 192 с.</w:t>
      </w:r>
    </w:p>
    <w:p w:rsidR="00FE7D17" w:rsidRPr="00D239D6" w:rsidRDefault="00FE7D17" w:rsidP="00A94724">
      <w:pPr>
        <w:tabs>
          <w:tab w:val="left" w:pos="2977"/>
        </w:tabs>
        <w:jc w:val="both"/>
        <w:rPr>
          <w:bCs/>
          <w:sz w:val="24"/>
          <w:szCs w:val="24"/>
        </w:rPr>
      </w:pPr>
    </w:p>
    <w:p w:rsidR="00FE7D17" w:rsidRPr="00D239D6" w:rsidRDefault="00FE7D17" w:rsidP="00FE7D17">
      <w:pPr>
        <w:tabs>
          <w:tab w:val="left" w:pos="2977"/>
        </w:tabs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</w:t>
      </w:r>
      <w:r w:rsidRPr="00D239D6">
        <w:rPr>
          <w:b/>
          <w:sz w:val="24"/>
          <w:szCs w:val="24"/>
        </w:rPr>
        <w:t>лектронные издания</w:t>
      </w:r>
    </w:p>
    <w:p w:rsidR="00885C34" w:rsidRDefault="00885C34" w:rsidP="00982CEB">
      <w:pPr>
        <w:pStyle w:val="a4"/>
        <w:numPr>
          <w:ilvl w:val="2"/>
          <w:numId w:val="5"/>
        </w:numPr>
        <w:spacing w:line="276" w:lineRule="auto"/>
        <w:ind w:left="0" w:firstLine="567"/>
        <w:contextualSpacing/>
        <w:jc w:val="both"/>
        <w:rPr>
          <w:bCs/>
          <w:sz w:val="24"/>
          <w:szCs w:val="24"/>
        </w:rPr>
      </w:pPr>
      <w:r w:rsidRPr="00982CEB">
        <w:rPr>
          <w:bCs/>
          <w:sz w:val="24"/>
          <w:szCs w:val="24"/>
        </w:rPr>
        <w:t xml:space="preserve">Максимов, Н. В. Компьютерные </w:t>
      </w:r>
      <w:proofErr w:type="gramStart"/>
      <w:r w:rsidRPr="00982CEB">
        <w:rPr>
          <w:bCs/>
          <w:sz w:val="24"/>
          <w:szCs w:val="24"/>
        </w:rPr>
        <w:t>сети :</w:t>
      </w:r>
      <w:proofErr w:type="gramEnd"/>
      <w:r w:rsidRPr="00982CEB">
        <w:rPr>
          <w:bCs/>
          <w:sz w:val="24"/>
          <w:szCs w:val="24"/>
        </w:rPr>
        <w:t xml:space="preserve"> учебное пособие / Н.В. Максимов, И.И. Попов. — 6-е изд., </w:t>
      </w:r>
      <w:proofErr w:type="spellStart"/>
      <w:r w:rsidRPr="00982CEB">
        <w:rPr>
          <w:bCs/>
          <w:sz w:val="24"/>
          <w:szCs w:val="24"/>
        </w:rPr>
        <w:t>перераб</w:t>
      </w:r>
      <w:proofErr w:type="spellEnd"/>
      <w:r w:rsidRPr="00982CEB">
        <w:rPr>
          <w:bCs/>
          <w:sz w:val="24"/>
          <w:szCs w:val="24"/>
        </w:rPr>
        <w:t xml:space="preserve">. и доп. — </w:t>
      </w:r>
      <w:proofErr w:type="gramStart"/>
      <w:r w:rsidRPr="00982CEB">
        <w:rPr>
          <w:bCs/>
          <w:sz w:val="24"/>
          <w:szCs w:val="24"/>
        </w:rPr>
        <w:t>Москва :</w:t>
      </w:r>
      <w:proofErr w:type="gramEnd"/>
      <w:r w:rsidRPr="00982CEB">
        <w:rPr>
          <w:bCs/>
          <w:sz w:val="24"/>
          <w:szCs w:val="24"/>
        </w:rPr>
        <w:t xml:space="preserve"> ФОРУМ : ИНФРА-М, 2022. — 464 с. — (Среднее профессиональное образование). - ISBN 978-5-00091-454-0. - </w:t>
      </w:r>
      <w:proofErr w:type="gramStart"/>
      <w:r w:rsidRPr="00982CEB">
        <w:rPr>
          <w:bCs/>
          <w:sz w:val="24"/>
          <w:szCs w:val="24"/>
        </w:rPr>
        <w:t>Текст :</w:t>
      </w:r>
      <w:proofErr w:type="gramEnd"/>
      <w:r w:rsidRPr="00982CEB">
        <w:rPr>
          <w:bCs/>
          <w:sz w:val="24"/>
          <w:szCs w:val="24"/>
        </w:rPr>
        <w:t xml:space="preserve"> электронный. - URL: https://znanium.com/catalog/product/1714105 (дата обращения: 13.12.2021). – Режим доступа: по подписке.</w:t>
      </w:r>
    </w:p>
    <w:p w:rsidR="00A94724" w:rsidRPr="00982CEB" w:rsidRDefault="00A94724" w:rsidP="00A94724">
      <w:pPr>
        <w:pStyle w:val="a4"/>
        <w:spacing w:line="276" w:lineRule="auto"/>
        <w:ind w:left="567" w:firstLine="0"/>
        <w:contextualSpacing/>
        <w:jc w:val="right"/>
        <w:rPr>
          <w:bCs/>
          <w:sz w:val="24"/>
          <w:szCs w:val="24"/>
        </w:rPr>
      </w:pPr>
    </w:p>
    <w:p w:rsidR="00375C24" w:rsidRPr="000906F4" w:rsidRDefault="00375C24" w:rsidP="00375C24">
      <w:pPr>
        <w:tabs>
          <w:tab w:val="left" w:pos="2977"/>
        </w:tabs>
        <w:contextualSpacing/>
        <w:jc w:val="both"/>
        <w:rPr>
          <w:b/>
          <w:sz w:val="24"/>
          <w:szCs w:val="24"/>
        </w:rPr>
      </w:pPr>
      <w:bookmarkStart w:id="11" w:name="Дополнительные_источники:"/>
      <w:bookmarkEnd w:id="11"/>
      <w:r w:rsidRPr="000906F4">
        <w:rPr>
          <w:b/>
          <w:sz w:val="24"/>
          <w:szCs w:val="24"/>
        </w:rPr>
        <w:t>Дополнительная литература</w:t>
      </w:r>
    </w:p>
    <w:p w:rsidR="00885C34" w:rsidRPr="00982CEB" w:rsidRDefault="00885C34" w:rsidP="00982CEB">
      <w:pPr>
        <w:pStyle w:val="a4"/>
        <w:numPr>
          <w:ilvl w:val="0"/>
          <w:numId w:val="14"/>
        </w:numPr>
        <w:tabs>
          <w:tab w:val="left" w:pos="0"/>
        </w:tabs>
        <w:ind w:left="0" w:firstLine="567"/>
        <w:contextualSpacing/>
        <w:jc w:val="both"/>
        <w:rPr>
          <w:bCs/>
          <w:sz w:val="24"/>
          <w:szCs w:val="24"/>
        </w:rPr>
      </w:pPr>
      <w:r w:rsidRPr="00982CEB">
        <w:rPr>
          <w:bCs/>
          <w:sz w:val="24"/>
          <w:szCs w:val="24"/>
        </w:rPr>
        <w:t xml:space="preserve">Сети и </w:t>
      </w:r>
      <w:proofErr w:type="gramStart"/>
      <w:r w:rsidRPr="00982CEB">
        <w:rPr>
          <w:bCs/>
          <w:sz w:val="24"/>
          <w:szCs w:val="24"/>
        </w:rPr>
        <w:t>телекоммуникации :</w:t>
      </w:r>
      <w:proofErr w:type="gramEnd"/>
      <w:r w:rsidRPr="00982CEB">
        <w:rPr>
          <w:bCs/>
          <w:sz w:val="24"/>
          <w:szCs w:val="24"/>
        </w:rPr>
        <w:t xml:space="preserve"> учебник и практикум для среднего профессионального образования / К. Е. </w:t>
      </w:r>
      <w:proofErr w:type="spellStart"/>
      <w:r w:rsidRPr="00982CEB">
        <w:rPr>
          <w:bCs/>
          <w:sz w:val="24"/>
          <w:szCs w:val="24"/>
        </w:rPr>
        <w:t>Самуйлов</w:t>
      </w:r>
      <w:proofErr w:type="spellEnd"/>
      <w:r w:rsidRPr="00982CEB">
        <w:rPr>
          <w:bCs/>
          <w:sz w:val="24"/>
          <w:szCs w:val="24"/>
        </w:rPr>
        <w:t xml:space="preserve"> [и др.] ; под редакцией К. Е. </w:t>
      </w:r>
      <w:proofErr w:type="spellStart"/>
      <w:r w:rsidRPr="00982CEB">
        <w:rPr>
          <w:bCs/>
          <w:sz w:val="24"/>
          <w:szCs w:val="24"/>
        </w:rPr>
        <w:t>Самуйлова</w:t>
      </w:r>
      <w:proofErr w:type="spellEnd"/>
      <w:r w:rsidRPr="00982CEB">
        <w:rPr>
          <w:bCs/>
          <w:sz w:val="24"/>
          <w:szCs w:val="24"/>
        </w:rPr>
        <w:t>, И. А. Шалимова, Д. С. </w:t>
      </w:r>
      <w:proofErr w:type="spellStart"/>
      <w:r w:rsidRPr="00982CEB">
        <w:rPr>
          <w:bCs/>
          <w:sz w:val="24"/>
          <w:szCs w:val="24"/>
        </w:rPr>
        <w:t>Кулябова</w:t>
      </w:r>
      <w:proofErr w:type="spellEnd"/>
      <w:r w:rsidRPr="00982CEB">
        <w:rPr>
          <w:bCs/>
          <w:sz w:val="24"/>
          <w:szCs w:val="24"/>
        </w:rPr>
        <w:t xml:space="preserve">. — </w:t>
      </w:r>
      <w:proofErr w:type="gramStart"/>
      <w:r w:rsidRPr="00982CEB">
        <w:rPr>
          <w:bCs/>
          <w:sz w:val="24"/>
          <w:szCs w:val="24"/>
        </w:rPr>
        <w:t>Москва :</w:t>
      </w:r>
      <w:proofErr w:type="gramEnd"/>
      <w:r w:rsidRPr="00982CEB">
        <w:rPr>
          <w:bCs/>
          <w:sz w:val="24"/>
          <w:szCs w:val="24"/>
        </w:rPr>
        <w:t xml:space="preserve"> Издательство </w:t>
      </w:r>
      <w:proofErr w:type="spellStart"/>
      <w:r w:rsidRPr="00982CEB">
        <w:rPr>
          <w:bCs/>
          <w:sz w:val="24"/>
          <w:szCs w:val="24"/>
        </w:rPr>
        <w:t>Юрайт</w:t>
      </w:r>
      <w:proofErr w:type="spellEnd"/>
      <w:r w:rsidRPr="00982CEB">
        <w:rPr>
          <w:bCs/>
          <w:sz w:val="24"/>
          <w:szCs w:val="24"/>
        </w:rPr>
        <w:t xml:space="preserve">, 2021. — 363 с. — (Профессиональное образование). — ISBN 978-5-9916-0480-2. — </w:t>
      </w:r>
      <w:proofErr w:type="gramStart"/>
      <w:r w:rsidRPr="00982CEB">
        <w:rPr>
          <w:bCs/>
          <w:sz w:val="24"/>
          <w:szCs w:val="24"/>
        </w:rPr>
        <w:t>Текст :</w:t>
      </w:r>
      <w:proofErr w:type="gramEnd"/>
      <w:r w:rsidRPr="00982CEB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982CEB">
        <w:rPr>
          <w:bCs/>
          <w:sz w:val="24"/>
          <w:szCs w:val="24"/>
        </w:rPr>
        <w:t>Юрайт</w:t>
      </w:r>
      <w:proofErr w:type="spellEnd"/>
      <w:r w:rsidRPr="00982CEB">
        <w:rPr>
          <w:bCs/>
          <w:sz w:val="24"/>
          <w:szCs w:val="24"/>
        </w:rPr>
        <w:t xml:space="preserve"> [сайт]. — URL: https://urait.ru/bcode/475704 (дата обращения: 13.12.2021).</w:t>
      </w:r>
    </w:p>
    <w:p w:rsidR="00375C24" w:rsidRPr="00885C34" w:rsidRDefault="00375C24" w:rsidP="00375C24">
      <w:pPr>
        <w:tabs>
          <w:tab w:val="left" w:pos="2977"/>
        </w:tabs>
        <w:ind w:firstLine="709"/>
        <w:contextualSpacing/>
        <w:jc w:val="both"/>
        <w:rPr>
          <w:bCs/>
          <w:sz w:val="24"/>
          <w:szCs w:val="24"/>
        </w:rPr>
      </w:pPr>
    </w:p>
    <w:p w:rsidR="00A10356" w:rsidRPr="00982CEB" w:rsidRDefault="0061186D" w:rsidP="00982CEB">
      <w:pPr>
        <w:tabs>
          <w:tab w:val="left" w:pos="2977"/>
        </w:tabs>
        <w:contextualSpacing/>
        <w:jc w:val="both"/>
        <w:rPr>
          <w:b/>
          <w:sz w:val="24"/>
          <w:szCs w:val="24"/>
        </w:rPr>
      </w:pPr>
      <w:bookmarkStart w:id="12" w:name="Интернет_–_источники:"/>
      <w:bookmarkEnd w:id="12"/>
      <w:proofErr w:type="gramStart"/>
      <w:r w:rsidRPr="00982CEB">
        <w:rPr>
          <w:b/>
          <w:sz w:val="24"/>
          <w:szCs w:val="24"/>
        </w:rPr>
        <w:t xml:space="preserve">Интернет </w:t>
      </w:r>
      <w:r w:rsidR="00982CEB" w:rsidRPr="00982CEB">
        <w:rPr>
          <w:b/>
          <w:sz w:val="24"/>
          <w:szCs w:val="24"/>
        </w:rPr>
        <w:t xml:space="preserve"> ресурсы</w:t>
      </w:r>
      <w:proofErr w:type="gramEnd"/>
      <w:r w:rsidRPr="00982CEB">
        <w:rPr>
          <w:b/>
          <w:sz w:val="24"/>
          <w:szCs w:val="24"/>
        </w:rPr>
        <w:t>:</w:t>
      </w:r>
    </w:p>
    <w:p w:rsidR="00A10356" w:rsidRPr="00A94724" w:rsidRDefault="0061186D" w:rsidP="00A94724">
      <w:pPr>
        <w:pStyle w:val="a4"/>
        <w:numPr>
          <w:ilvl w:val="0"/>
          <w:numId w:val="15"/>
        </w:numPr>
        <w:tabs>
          <w:tab w:val="left" w:pos="1408"/>
        </w:tabs>
        <w:spacing w:line="276" w:lineRule="auto"/>
        <w:jc w:val="both"/>
        <w:rPr>
          <w:rFonts w:ascii="Calibri"/>
          <w:sz w:val="24"/>
          <w:szCs w:val="24"/>
          <w:lang w:val="en-US"/>
        </w:rPr>
      </w:pPr>
      <w:r w:rsidRPr="00A94724">
        <w:rPr>
          <w:sz w:val="24"/>
          <w:szCs w:val="24"/>
          <w:lang w:val="en-US"/>
        </w:rPr>
        <w:t>https:/</w:t>
      </w:r>
      <w:hyperlink r:id="rId11">
        <w:r w:rsidRPr="00A94724">
          <w:rPr>
            <w:sz w:val="24"/>
            <w:szCs w:val="24"/>
            <w:lang w:val="en-US"/>
          </w:rPr>
          <w:t>/www.netacad.com/</w:t>
        </w:r>
        <w:r w:rsidRPr="00A94724">
          <w:rPr>
            <w:spacing w:val="1"/>
            <w:sz w:val="24"/>
            <w:szCs w:val="24"/>
            <w:lang w:val="en-US"/>
          </w:rPr>
          <w:t xml:space="preserve"> </w:t>
        </w:r>
      </w:hyperlink>
      <w:r w:rsidRPr="00A94724">
        <w:rPr>
          <w:sz w:val="24"/>
          <w:szCs w:val="24"/>
          <w:lang w:val="en-US"/>
        </w:rPr>
        <w:t>-</w:t>
      </w:r>
      <w:r w:rsidRPr="00A94724">
        <w:rPr>
          <w:spacing w:val="-8"/>
          <w:sz w:val="24"/>
          <w:szCs w:val="24"/>
          <w:lang w:val="en-US"/>
        </w:rPr>
        <w:t xml:space="preserve"> </w:t>
      </w:r>
      <w:hyperlink r:id="rId12">
        <w:r w:rsidRPr="00A94724">
          <w:rPr>
            <w:sz w:val="24"/>
            <w:szCs w:val="24"/>
            <w:lang w:val="en-US"/>
          </w:rPr>
          <w:t>Cisco</w:t>
        </w:r>
        <w:r w:rsidRPr="00A94724">
          <w:rPr>
            <w:spacing w:val="-10"/>
            <w:sz w:val="24"/>
            <w:szCs w:val="24"/>
            <w:lang w:val="en-US"/>
          </w:rPr>
          <w:t xml:space="preserve"> </w:t>
        </w:r>
        <w:r w:rsidRPr="00A94724">
          <w:rPr>
            <w:sz w:val="24"/>
            <w:szCs w:val="24"/>
            <w:lang w:val="en-US"/>
          </w:rPr>
          <w:t>Networking</w:t>
        </w:r>
        <w:r w:rsidRPr="00A94724">
          <w:rPr>
            <w:spacing w:val="-8"/>
            <w:sz w:val="24"/>
            <w:szCs w:val="24"/>
            <w:lang w:val="en-US"/>
          </w:rPr>
          <w:t xml:space="preserve"> </w:t>
        </w:r>
        <w:r w:rsidRPr="00A94724">
          <w:rPr>
            <w:sz w:val="24"/>
            <w:szCs w:val="24"/>
            <w:lang w:val="en-US"/>
          </w:rPr>
          <w:t>Academy</w:t>
        </w:r>
      </w:hyperlink>
    </w:p>
    <w:p w:rsidR="00A10356" w:rsidRPr="00982CEB" w:rsidRDefault="00A10356">
      <w:pPr>
        <w:rPr>
          <w:rFonts w:ascii="Calibri"/>
          <w:lang w:val="en-US"/>
        </w:rPr>
        <w:sectPr w:rsidR="00A10356" w:rsidRPr="00982CEB" w:rsidSect="002E3077">
          <w:type w:val="nextColumn"/>
          <w:pgSz w:w="11910" w:h="16840"/>
          <w:pgMar w:top="1134" w:right="567" w:bottom="1134" w:left="1701" w:header="0" w:footer="984" w:gutter="0"/>
          <w:cols w:space="720"/>
        </w:sectPr>
      </w:pPr>
    </w:p>
    <w:p w:rsidR="00FE7D17" w:rsidRPr="000906F4" w:rsidRDefault="00FE7D17" w:rsidP="00FE7D17">
      <w:pPr>
        <w:pStyle w:val="a4"/>
        <w:keepNext/>
        <w:keepLines/>
        <w:widowControl/>
        <w:numPr>
          <w:ilvl w:val="0"/>
          <w:numId w:val="13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3" w:name="4._КОНТРОЛЬ_И_ОЦЕНКА_РЕЗУЛЬТАТОВ_ОСВОЕНИ"/>
      <w:bookmarkStart w:id="14" w:name="_Toc124938102"/>
      <w:bookmarkEnd w:id="13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>
        <w:rPr>
          <w:rFonts w:eastAsia="Arial"/>
          <w:b/>
          <w:bCs/>
          <w:sz w:val="24"/>
          <w:szCs w:val="24"/>
          <w:lang w:eastAsia="ru-RU"/>
        </w:rPr>
        <w:t xml:space="preserve">учебной </w:t>
      </w:r>
      <w:bookmarkStart w:id="15" w:name="_GoBack"/>
      <w:bookmarkEnd w:id="15"/>
      <w:r w:rsidRPr="000906F4">
        <w:rPr>
          <w:rFonts w:eastAsia="Arial"/>
          <w:b/>
          <w:bCs/>
          <w:sz w:val="24"/>
          <w:szCs w:val="24"/>
          <w:lang w:eastAsia="ru-RU"/>
        </w:rPr>
        <w:t>дисциплины</w:t>
      </w:r>
      <w:bookmarkEnd w:id="14"/>
    </w:p>
    <w:p w:rsidR="00A10356" w:rsidRDefault="00A10356">
      <w:pPr>
        <w:pStyle w:val="a3"/>
        <w:spacing w:before="10" w:after="1"/>
        <w:rPr>
          <w:b/>
          <w:sz w:val="21"/>
        </w:rPr>
      </w:pPr>
    </w:p>
    <w:tbl>
      <w:tblPr>
        <w:tblW w:w="102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2450"/>
        <w:gridCol w:w="2506"/>
        <w:gridCol w:w="2386"/>
      </w:tblGrid>
      <w:tr w:rsidR="00885C34" w:rsidRPr="009E5597" w:rsidTr="00DA7C56">
        <w:tc>
          <w:tcPr>
            <w:tcW w:w="5387" w:type="dxa"/>
            <w:gridSpan w:val="2"/>
          </w:tcPr>
          <w:p w:rsidR="00885C34" w:rsidRPr="009E5597" w:rsidRDefault="00885C34" w:rsidP="00885C34">
            <w:pPr>
              <w:jc w:val="center"/>
              <w:rPr>
                <w:b/>
                <w:bCs/>
                <w:i/>
              </w:rPr>
            </w:pPr>
            <w:r w:rsidRPr="009E5597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2506" w:type="dxa"/>
          </w:tcPr>
          <w:p w:rsidR="00885C34" w:rsidRPr="009E5597" w:rsidRDefault="00885C34" w:rsidP="00885C34">
            <w:pPr>
              <w:jc w:val="center"/>
              <w:rPr>
                <w:b/>
                <w:bCs/>
                <w:i/>
              </w:rPr>
            </w:pPr>
            <w:r w:rsidRPr="009E5597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386" w:type="dxa"/>
          </w:tcPr>
          <w:p w:rsidR="00885C34" w:rsidRPr="009E5597" w:rsidRDefault="00885C34" w:rsidP="00885C34">
            <w:pPr>
              <w:jc w:val="center"/>
              <w:rPr>
                <w:b/>
                <w:bCs/>
                <w:i/>
              </w:rPr>
            </w:pPr>
            <w:r w:rsidRPr="009E5597">
              <w:rPr>
                <w:b/>
                <w:bCs/>
                <w:i/>
              </w:rPr>
              <w:t>Формы и методы оценки</w:t>
            </w:r>
          </w:p>
        </w:tc>
      </w:tr>
      <w:tr w:rsidR="00885C34" w:rsidRPr="009E5597" w:rsidTr="00885C34">
        <w:tc>
          <w:tcPr>
            <w:tcW w:w="2937" w:type="dxa"/>
          </w:tcPr>
          <w:p w:rsidR="00885C34" w:rsidRPr="009E5597" w:rsidRDefault="00885C34" w:rsidP="00036A80">
            <w:pPr>
              <w:contextualSpacing/>
              <w:rPr>
                <w:bCs/>
                <w:i/>
              </w:rPr>
            </w:pPr>
            <w:r w:rsidRPr="009E5597">
              <w:rPr>
                <w:bCs/>
                <w:i/>
              </w:rPr>
              <w:t>Перечень умений, осваиваемых в рамках дисциплины: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i/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Организовывать и конфигурировать компьютерные сети;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i/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Строить и анализировать модели компьютерных сетей;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Работать с протоколами разных уровней (на примере конкретного стека протоколов: TCP/IP, IPX/SPX);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8"/>
              </w:numPr>
              <w:tabs>
                <w:tab w:val="left" w:pos="313"/>
              </w:tabs>
              <w:spacing w:line="276" w:lineRule="auto"/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Устанавливать и настраивать параметры протоколов; </w:t>
            </w:r>
          </w:p>
          <w:p w:rsidR="00885C34" w:rsidRPr="009E5597" w:rsidRDefault="00885C34" w:rsidP="00036A80">
            <w:pPr>
              <w:rPr>
                <w:b/>
                <w:bCs/>
                <w:i/>
              </w:rPr>
            </w:pPr>
            <w:r w:rsidRPr="009E5597">
              <w:t>Обнаруживать и устранять ошибки при передаче данных;</w:t>
            </w:r>
          </w:p>
        </w:tc>
        <w:tc>
          <w:tcPr>
            <w:tcW w:w="2450" w:type="dxa"/>
          </w:tcPr>
          <w:p w:rsidR="009E5597" w:rsidRPr="009E5597" w:rsidRDefault="009E5597" w:rsidP="009E5597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9E5597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885C34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Принципы построения и виды архитектуры компьютерного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программного обеспечения,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Типовые решения, библиотеки программных модулей, шаблоны,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классы объектов, используемые при разработке компьютерного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программного обеспечения,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Нормативно-технические документы (стандарты), определяющие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требования к технической документации на компьютерное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программное обеспечение,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lang w:eastAsia="nl-NL"/>
              </w:rPr>
            </w:pPr>
            <w:r w:rsidRPr="009E5597">
              <w:rPr>
                <w:rFonts w:eastAsiaTheme="minorHAnsi"/>
              </w:rPr>
              <w:t>Методы и средства проектирования компьютерного программного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обеспечения</w:t>
            </w:r>
          </w:p>
        </w:tc>
        <w:tc>
          <w:tcPr>
            <w:tcW w:w="2506" w:type="dxa"/>
          </w:tcPr>
          <w:p w:rsidR="00885C34" w:rsidRPr="009E5597" w:rsidRDefault="00885C34" w:rsidP="00036A80">
            <w:pPr>
              <w:pStyle w:val="Web"/>
              <w:spacing w:line="276" w:lineRule="auto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E5597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85C34" w:rsidRPr="009E5597" w:rsidRDefault="00885C34" w:rsidP="00036A80">
            <w:pPr>
              <w:pStyle w:val="Web"/>
              <w:spacing w:line="276" w:lineRule="auto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E5597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85C34" w:rsidRPr="009E5597" w:rsidRDefault="00885C34" w:rsidP="00036A80">
            <w:pPr>
              <w:rPr>
                <w:b/>
                <w:bCs/>
                <w:i/>
              </w:rPr>
            </w:pPr>
          </w:p>
        </w:tc>
        <w:tc>
          <w:tcPr>
            <w:tcW w:w="2386" w:type="dxa"/>
          </w:tcPr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Примеры форм и методов контроля и оценки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Компьютерное тестирование на знание терминологии по теме;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Тестирование….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Контрольная работа ….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Самостоятельная работа.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Защита реферата….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Семинар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Защита курсовой работы (проекта)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Выполнение проекта;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Наблюдение за выполнением практического задания. (деятельностью студента)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Оценка выполнения практического задания(работы)</w:t>
            </w:r>
          </w:p>
          <w:p w:rsidR="00885C34" w:rsidRPr="009E5597" w:rsidRDefault="00885C34" w:rsidP="00036A80">
            <w:pPr>
              <w:rPr>
                <w:b/>
                <w:bCs/>
                <w:i/>
              </w:rPr>
            </w:pPr>
          </w:p>
        </w:tc>
      </w:tr>
      <w:tr w:rsidR="00885C34" w:rsidRPr="009E5597" w:rsidTr="00885C34">
        <w:trPr>
          <w:trHeight w:val="6102"/>
        </w:trPr>
        <w:tc>
          <w:tcPr>
            <w:tcW w:w="2937" w:type="dxa"/>
          </w:tcPr>
          <w:p w:rsidR="00885C34" w:rsidRPr="009E5597" w:rsidRDefault="00885C34" w:rsidP="00036A80">
            <w:pPr>
              <w:contextualSpacing/>
              <w:rPr>
                <w:bCs/>
                <w:i/>
              </w:rPr>
            </w:pPr>
            <w:r w:rsidRPr="009E5597">
              <w:rPr>
                <w:bCs/>
                <w:i/>
              </w:rPr>
              <w:lastRenderedPageBreak/>
              <w:t>Перечень знаний, осваиваемых в рамках дисциплины: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>Основные понятия компьютерных сетей: типы, топологии, методы доступа к среде передачи;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Аппаратные компоненты компьютерных сетей;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Принципы пакетной передачи данных;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Понятие сетевой модели;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 xml:space="preserve">Сетевую модель OSI и другие сетевые модели; 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:rsidR="00885C34" w:rsidRPr="009E5597" w:rsidRDefault="00885C34" w:rsidP="00036A80">
            <w:pPr>
              <w:pStyle w:val="Default"/>
              <w:numPr>
                <w:ilvl w:val="0"/>
                <w:numId w:val="9"/>
              </w:numPr>
              <w:tabs>
                <w:tab w:val="left" w:pos="360"/>
                <w:tab w:val="left" w:pos="448"/>
              </w:tabs>
              <w:ind w:left="0" w:firstLine="0"/>
              <w:rPr>
                <w:bCs/>
                <w:i/>
                <w:sz w:val="22"/>
                <w:szCs w:val="22"/>
              </w:rPr>
            </w:pPr>
            <w:r w:rsidRPr="009E5597">
              <w:rPr>
                <w:sz w:val="22"/>
                <w:szCs w:val="22"/>
              </w:rPr>
              <w:t>Адресацию в сетях, организацию межсетевого воздействия</w:t>
            </w:r>
          </w:p>
        </w:tc>
        <w:tc>
          <w:tcPr>
            <w:tcW w:w="2450" w:type="dxa"/>
          </w:tcPr>
          <w:p w:rsidR="00885C34" w:rsidRPr="009E5597" w:rsidRDefault="009E5597" w:rsidP="00036A80">
            <w:pPr>
              <w:pStyle w:val="Web"/>
              <w:spacing w:line="288" w:lineRule="atLeast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9E5597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умения, для выполнения трудовых функций: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Использовать существующие типовые решения и шаблоны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проектирования компьютерного программного обеспечения,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Применять методы и средства проектирования компьютерного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программного обеспечения, структур данных, баз данных,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программных интерфейсов,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rFonts w:eastAsiaTheme="minorHAnsi"/>
              </w:rPr>
            </w:pPr>
            <w:r w:rsidRPr="009E5597">
              <w:rPr>
                <w:rFonts w:eastAsiaTheme="minorHAnsi"/>
              </w:rPr>
              <w:t>Использовать командные средства разработки компьютерного</w:t>
            </w:r>
            <w:r>
              <w:rPr>
                <w:rFonts w:eastAsiaTheme="minorHAnsi"/>
              </w:rPr>
              <w:t xml:space="preserve"> </w:t>
            </w:r>
            <w:r w:rsidRPr="009E5597">
              <w:rPr>
                <w:rFonts w:eastAsiaTheme="minorHAnsi"/>
              </w:rPr>
              <w:t>программного обеспечения,</w:t>
            </w:r>
          </w:p>
          <w:p w:rsidR="009E5597" w:rsidRPr="009E5597" w:rsidRDefault="009E5597" w:rsidP="009E5597">
            <w:pPr>
              <w:widowControl/>
              <w:adjustRightInd w:val="0"/>
              <w:rPr>
                <w:lang w:eastAsia="nl-NL"/>
              </w:rPr>
            </w:pPr>
            <w:r w:rsidRPr="009E5597">
              <w:rPr>
                <w:rFonts w:eastAsiaTheme="minorHAnsi"/>
              </w:rPr>
              <w:t>Применять существующие стандарты для разработки технической</w:t>
            </w:r>
            <w:r>
              <w:rPr>
                <w:rFonts w:eastAsiaTheme="minorHAnsi"/>
              </w:rPr>
              <w:t xml:space="preserve">  </w:t>
            </w:r>
            <w:r w:rsidRPr="009E5597">
              <w:rPr>
                <w:rFonts w:eastAsiaTheme="minorHAnsi"/>
              </w:rPr>
              <w:t>документации на компьютерное программное обеспечение</w:t>
            </w:r>
          </w:p>
        </w:tc>
        <w:tc>
          <w:tcPr>
            <w:tcW w:w="2506" w:type="dxa"/>
          </w:tcPr>
          <w:p w:rsidR="00885C34" w:rsidRPr="009E5597" w:rsidRDefault="00885C34" w:rsidP="00036A80">
            <w:pPr>
              <w:pStyle w:val="Web"/>
              <w:spacing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E5597">
              <w:rPr>
                <w:color w:val="000000"/>
                <w:sz w:val="22"/>
                <w:szCs w:val="22"/>
                <w:lang w:val="ru-RU"/>
              </w:rPr>
              <w:t xml:space="preserve">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85C34" w:rsidRPr="009E5597" w:rsidRDefault="00885C34" w:rsidP="00036A80">
            <w:pPr>
              <w:pStyle w:val="Web"/>
              <w:spacing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E5597">
              <w:rPr>
                <w:color w:val="000000"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386" w:type="dxa"/>
          </w:tcPr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Подготовка и выступление с докладом, сообщением, презентацией…</w:t>
            </w:r>
          </w:p>
          <w:p w:rsidR="00885C34" w:rsidRPr="009E5597" w:rsidRDefault="00885C34" w:rsidP="00036A80">
            <w:pPr>
              <w:tabs>
                <w:tab w:val="left" w:pos="369"/>
              </w:tabs>
            </w:pPr>
            <w:r w:rsidRPr="009E5597">
              <w:t>• Решение ситуационной задачи….</w:t>
            </w:r>
          </w:p>
          <w:p w:rsidR="00885C34" w:rsidRPr="009E5597" w:rsidRDefault="00885C34" w:rsidP="00036A80">
            <w:pPr>
              <w:tabs>
                <w:tab w:val="left" w:pos="369"/>
              </w:tabs>
              <w:rPr>
                <w:bCs/>
              </w:rPr>
            </w:pPr>
            <w:r w:rsidRPr="009E5597">
              <w:rPr>
                <w:bCs/>
              </w:rPr>
              <w:t>Текущий контроль (проверочные работы, тесты)</w:t>
            </w:r>
          </w:p>
          <w:p w:rsidR="00885C34" w:rsidRPr="009E5597" w:rsidRDefault="00885C34" w:rsidP="00036A80">
            <w:pPr>
              <w:tabs>
                <w:tab w:val="left" w:pos="369"/>
              </w:tabs>
              <w:rPr>
                <w:bCs/>
              </w:rPr>
            </w:pPr>
            <w:r w:rsidRPr="009E5597">
              <w:rPr>
                <w:bCs/>
              </w:rPr>
              <w:t>Промежуточный контроль (дифференцированный зачет)</w:t>
            </w:r>
          </w:p>
        </w:tc>
      </w:tr>
    </w:tbl>
    <w:p w:rsidR="00A10356" w:rsidRDefault="00A10356">
      <w:pPr>
        <w:pStyle w:val="a3"/>
        <w:spacing w:before="9"/>
        <w:rPr>
          <w:b/>
          <w:sz w:val="22"/>
        </w:rPr>
      </w:pPr>
    </w:p>
    <w:p w:rsidR="00A10356" w:rsidRDefault="0061186D">
      <w:pPr>
        <w:spacing w:before="90" w:line="242" w:lineRule="auto"/>
        <w:ind w:left="4343" w:hanging="3587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A10356" w:rsidRDefault="00A10356">
      <w:pPr>
        <w:pStyle w:val="a3"/>
        <w:spacing w:before="4" w:after="1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036A80" w:rsidTr="004E0ECD">
        <w:trPr>
          <w:trHeight w:val="253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34" w:lineRule="exact"/>
              <w:ind w:left="179" w:right="208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34" w:lineRule="exact"/>
              <w:ind w:left="179" w:right="208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42" w:lineRule="auto"/>
              <w:ind w:left="179" w:right="2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50" w:lineRule="exact"/>
              <w:ind w:left="179" w:right="20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036A80" w:rsidTr="004E0ECD">
        <w:trPr>
          <w:trHeight w:val="2025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ind w:left="179" w:right="2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2025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ind w:left="179" w:right="208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1262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ind w:left="179" w:right="208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70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ind w:left="179" w:right="208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70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ind w:left="179" w:right="208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2" w:lineRule="exact"/>
              <w:ind w:left="179" w:right="2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036A80" w:rsidRDefault="00036A80" w:rsidP="00036A80">
            <w:pPr>
              <w:pStyle w:val="TableParagraph"/>
              <w:spacing w:line="249" w:lineRule="exact"/>
              <w:ind w:left="179" w:right="208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36A80" w:rsidTr="004E0ECD">
        <w:trPr>
          <w:trHeight w:val="70"/>
        </w:trPr>
        <w:tc>
          <w:tcPr>
            <w:tcW w:w="5498" w:type="dxa"/>
          </w:tcPr>
          <w:p w:rsidR="00036A80" w:rsidRPr="0086085B" w:rsidRDefault="00036A80" w:rsidP="00036A80">
            <w:pPr>
              <w:pStyle w:val="TableParagraph"/>
              <w:ind w:left="179" w:right="2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763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36A80" w:rsidTr="004E0ECD">
        <w:trPr>
          <w:trHeight w:val="763"/>
        </w:trPr>
        <w:tc>
          <w:tcPr>
            <w:tcW w:w="5498" w:type="dxa"/>
          </w:tcPr>
          <w:p w:rsidR="00036A80" w:rsidRPr="0086085B" w:rsidRDefault="00036A80" w:rsidP="00036A80">
            <w:pPr>
              <w:pStyle w:val="TableParagraph"/>
              <w:ind w:left="179" w:right="2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036A80" w:rsidRDefault="00036A80" w:rsidP="00036A80">
            <w:pPr>
              <w:ind w:left="179" w:right="208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036A80" w:rsidTr="004E0ECD">
        <w:trPr>
          <w:trHeight w:val="763"/>
        </w:trPr>
        <w:tc>
          <w:tcPr>
            <w:tcW w:w="5498" w:type="dxa"/>
          </w:tcPr>
          <w:p w:rsidR="00036A80" w:rsidRPr="0086085B" w:rsidRDefault="00036A80" w:rsidP="00036A80">
            <w:pPr>
              <w:pStyle w:val="TableParagraph"/>
              <w:ind w:left="179" w:right="208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036A80" w:rsidRDefault="00036A80" w:rsidP="00036A80">
            <w:pPr>
              <w:ind w:left="179" w:right="208"/>
            </w:pPr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036A80" w:rsidTr="004E0ECD">
        <w:trPr>
          <w:trHeight w:val="757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49" w:lineRule="exact"/>
              <w:ind w:left="179" w:right="2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4" w:lineRule="exact"/>
              <w:ind w:left="179" w:right="208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42" w:lineRule="exact"/>
              <w:ind w:left="179" w:right="208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2" w:lineRule="exact"/>
              <w:ind w:left="179" w:right="2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036A80" w:rsidRDefault="00036A80" w:rsidP="00036A80">
            <w:pPr>
              <w:pStyle w:val="TableParagraph"/>
              <w:spacing w:before="4" w:line="232" w:lineRule="auto"/>
              <w:ind w:left="179" w:right="20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50" w:lineRule="exact"/>
              <w:ind w:left="179" w:right="20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2" w:lineRule="auto"/>
              <w:ind w:left="179" w:right="20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50" w:lineRule="exact"/>
              <w:ind w:left="179" w:right="208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2" w:lineRule="exact"/>
              <w:ind w:left="179" w:right="208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036A80" w:rsidRDefault="00036A80" w:rsidP="00036A80">
            <w:pPr>
              <w:pStyle w:val="TableParagraph"/>
              <w:spacing w:line="242" w:lineRule="auto"/>
              <w:ind w:left="179" w:right="20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50" w:lineRule="exact"/>
              <w:ind w:left="179" w:right="208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lastRenderedPageBreak/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036A80" w:rsidRDefault="00036A80" w:rsidP="00036A80">
            <w:pPr>
              <w:pStyle w:val="TableParagraph"/>
              <w:spacing w:line="242" w:lineRule="exact"/>
              <w:ind w:left="179" w:right="208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036A80" w:rsidRDefault="00036A80" w:rsidP="00036A80">
            <w:pPr>
              <w:ind w:left="179" w:right="208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036A80" w:rsidRPr="00A4627A" w:rsidRDefault="00036A80" w:rsidP="00036A80">
            <w:pPr>
              <w:pStyle w:val="TableParagraph"/>
              <w:spacing w:line="242" w:lineRule="exact"/>
              <w:ind w:left="179" w:right="208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036A80" w:rsidTr="004E0ECD">
        <w:trPr>
          <w:trHeight w:val="758"/>
        </w:trPr>
        <w:tc>
          <w:tcPr>
            <w:tcW w:w="5498" w:type="dxa"/>
          </w:tcPr>
          <w:p w:rsidR="00036A80" w:rsidRDefault="00036A80" w:rsidP="00036A80">
            <w:pPr>
              <w:pStyle w:val="TableParagraph"/>
              <w:spacing w:line="250" w:lineRule="exact"/>
              <w:ind w:left="179" w:right="208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036A80" w:rsidRDefault="00036A80" w:rsidP="00036A80">
            <w:pPr>
              <w:ind w:left="179" w:right="208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036A80" w:rsidRDefault="00036A80" w:rsidP="00036A80">
            <w:pPr>
              <w:ind w:left="179" w:right="208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A10356" w:rsidRDefault="00A10356">
      <w:pPr>
        <w:pStyle w:val="a3"/>
        <w:spacing w:before="1"/>
        <w:rPr>
          <w:b/>
          <w:sz w:val="21"/>
        </w:rPr>
      </w:pPr>
    </w:p>
    <w:p w:rsidR="00A10356" w:rsidRDefault="0061186D">
      <w:pPr>
        <w:pStyle w:val="a3"/>
        <w:spacing w:line="278" w:lineRule="auto"/>
        <w:ind w:left="299" w:right="595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"Компьютерные</w:t>
      </w:r>
      <w:r>
        <w:rPr>
          <w:spacing w:val="1"/>
        </w:rPr>
        <w:t xml:space="preserve"> </w:t>
      </w:r>
      <w:r>
        <w:t>сети"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 для обучения укрупненной группы профессий и специальностей 09.02.00</w:t>
      </w:r>
      <w:r>
        <w:rPr>
          <w:spacing w:val="1"/>
        </w:rPr>
        <w:t xml:space="preserve"> </w:t>
      </w:r>
      <w:r>
        <w:t>Информатика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4"/>
        </w:rPr>
        <w:t xml:space="preserve"> </w:t>
      </w:r>
      <w:r>
        <w:t>техника</w:t>
      </w:r>
    </w:p>
    <w:sectPr w:rsidR="00A10356" w:rsidSect="002E3077">
      <w:type w:val="nextColumn"/>
      <w:pgSz w:w="11910" w:h="16840"/>
      <w:pgMar w:top="1134" w:right="567" w:bottom="1134" w:left="1701" w:header="0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D12" w:rsidRDefault="00D65D12">
      <w:r>
        <w:separator/>
      </w:r>
    </w:p>
  </w:endnote>
  <w:endnote w:type="continuationSeparator" w:id="0">
    <w:p w:rsidR="00D65D12" w:rsidRDefault="00D6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">
    <w:altName w:val="MS Gothic"/>
    <w:panose1 w:val="020B0400000000000000"/>
    <w:charset w:val="80"/>
    <w:family w:val="swiss"/>
    <w:pitch w:val="variable"/>
    <w:sig w:usb0="00000000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C0" w:rsidRDefault="00A371C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6944" behindDoc="1" locked="0" layoutInCell="1" allowOverlap="1" wp14:anchorId="4ADB24AA" wp14:editId="541A5FCE">
              <wp:simplePos x="0" y="0"/>
              <wp:positionH relativeFrom="page">
                <wp:posOffset>3977640</wp:posOffset>
              </wp:positionH>
              <wp:positionV relativeFrom="page">
                <wp:posOffset>10379710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1C0" w:rsidRDefault="00A371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4724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B24AA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2pt;margin-top:817.3pt;width:11.6pt;height:13.05pt;z-index:-164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" filled="f" stroked="f">
              <v:textbox inset="0,0,0,0">
                <w:txbxContent>
                  <w:p w:rsidR="00A371C0" w:rsidRDefault="00A371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4724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C0" w:rsidRDefault="00375C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7456" behindDoc="1" locked="0" layoutInCell="1" allowOverlap="1">
              <wp:simplePos x="0" y="0"/>
              <wp:positionH relativeFrom="page">
                <wp:posOffset>3731895</wp:posOffset>
              </wp:positionH>
              <wp:positionV relativeFrom="page">
                <wp:posOffset>10379710</wp:posOffset>
              </wp:positionV>
              <wp:extent cx="96520" cy="1657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1C0" w:rsidRDefault="00A371C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3.85pt;margin-top:817.3pt;width:7.6pt;height:13.05pt;z-index:-164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" filled="f" stroked="f">
              <v:textbox inset="0,0,0,0">
                <w:txbxContent>
                  <w:p w:rsidR="00A371C0" w:rsidRDefault="00A371C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C0" w:rsidRDefault="00375C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7968" behindDoc="1" locked="0" layoutInCell="1" allowOverlap="1">
              <wp:simplePos x="0" y="0"/>
              <wp:positionH relativeFrom="page">
                <wp:posOffset>5242560</wp:posOffset>
              </wp:positionH>
              <wp:positionV relativeFrom="page">
                <wp:posOffset>7240270</wp:posOffset>
              </wp:positionV>
              <wp:extent cx="216535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1C0" w:rsidRDefault="00A371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4724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2.8pt;margin-top:570.1pt;width:17.05pt;height:13.05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" filled="f" stroked="f">
              <v:textbox inset="0,0,0,0">
                <w:txbxContent>
                  <w:p w:rsidR="00A371C0" w:rsidRDefault="00A371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4724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1C0" w:rsidRDefault="00375C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68480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9928225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71C0" w:rsidRDefault="00A371C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4724">
                            <w:rPr>
                              <w:rFonts w:ascii="Calibri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.55pt;margin-top:781.75pt;width:17.05pt;height:13.05pt;z-index:-164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" filled="f" stroked="f">
              <v:textbox inset="0,0,0,0">
                <w:txbxContent>
                  <w:p w:rsidR="00A371C0" w:rsidRDefault="00A371C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94724">
                      <w:rPr>
                        <w:rFonts w:ascii="Calibri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D12" w:rsidRDefault="00D65D12">
      <w:r>
        <w:separator/>
      </w:r>
    </w:p>
  </w:footnote>
  <w:footnote w:type="continuationSeparator" w:id="0">
    <w:p w:rsidR="00D65D12" w:rsidRDefault="00D65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797"/>
    <w:multiLevelType w:val="hybridMultilevel"/>
    <w:tmpl w:val="22C67366"/>
    <w:lvl w:ilvl="0" w:tplc="9A0E8094">
      <w:start w:val="1"/>
      <w:numFmt w:val="decimal"/>
      <w:lvlText w:val="%1."/>
      <w:lvlJc w:val="left"/>
      <w:pPr>
        <w:ind w:left="804" w:hanging="360"/>
      </w:pPr>
      <w:rPr>
        <w:rFonts w:asci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 w15:restartNumberingAfterBreak="0">
    <w:nsid w:val="1A7B2315"/>
    <w:multiLevelType w:val="hybridMultilevel"/>
    <w:tmpl w:val="3FA614B4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A1EE0"/>
    <w:multiLevelType w:val="hybridMultilevel"/>
    <w:tmpl w:val="72849378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03630"/>
    <w:multiLevelType w:val="hybridMultilevel"/>
    <w:tmpl w:val="203037E8"/>
    <w:lvl w:ilvl="0" w:tplc="418C1BA2">
      <w:start w:val="1"/>
      <w:numFmt w:val="decimal"/>
      <w:lvlText w:val="%1."/>
      <w:lvlJc w:val="left"/>
      <w:pPr>
        <w:ind w:left="80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3EB1C2">
      <w:numFmt w:val="bullet"/>
      <w:lvlText w:val="•"/>
      <w:lvlJc w:val="left"/>
      <w:pPr>
        <w:ind w:left="1400" w:hanging="365"/>
      </w:pPr>
      <w:rPr>
        <w:rFonts w:hint="default"/>
        <w:lang w:val="ru-RU" w:eastAsia="en-US" w:bidi="ar-SA"/>
      </w:rPr>
    </w:lvl>
    <w:lvl w:ilvl="2" w:tplc="FAD21522">
      <w:numFmt w:val="bullet"/>
      <w:lvlText w:val="•"/>
      <w:lvlJc w:val="left"/>
      <w:pPr>
        <w:ind w:left="2385" w:hanging="365"/>
      </w:pPr>
      <w:rPr>
        <w:rFonts w:hint="default"/>
        <w:lang w:val="ru-RU" w:eastAsia="en-US" w:bidi="ar-SA"/>
      </w:rPr>
    </w:lvl>
    <w:lvl w:ilvl="3" w:tplc="39C0E7D8">
      <w:numFmt w:val="bullet"/>
      <w:lvlText w:val="•"/>
      <w:lvlJc w:val="left"/>
      <w:pPr>
        <w:ind w:left="3370" w:hanging="365"/>
      </w:pPr>
      <w:rPr>
        <w:rFonts w:hint="default"/>
        <w:lang w:val="ru-RU" w:eastAsia="en-US" w:bidi="ar-SA"/>
      </w:rPr>
    </w:lvl>
    <w:lvl w:ilvl="4" w:tplc="FEEEA0AC">
      <w:numFmt w:val="bullet"/>
      <w:lvlText w:val="•"/>
      <w:lvlJc w:val="left"/>
      <w:pPr>
        <w:ind w:left="4356" w:hanging="365"/>
      </w:pPr>
      <w:rPr>
        <w:rFonts w:hint="default"/>
        <w:lang w:val="ru-RU" w:eastAsia="en-US" w:bidi="ar-SA"/>
      </w:rPr>
    </w:lvl>
    <w:lvl w:ilvl="5" w:tplc="64BE245A">
      <w:numFmt w:val="bullet"/>
      <w:lvlText w:val="•"/>
      <w:lvlJc w:val="left"/>
      <w:pPr>
        <w:ind w:left="5341" w:hanging="365"/>
      </w:pPr>
      <w:rPr>
        <w:rFonts w:hint="default"/>
        <w:lang w:val="ru-RU" w:eastAsia="en-US" w:bidi="ar-SA"/>
      </w:rPr>
    </w:lvl>
    <w:lvl w:ilvl="6" w:tplc="05E8EAD6">
      <w:numFmt w:val="bullet"/>
      <w:lvlText w:val="•"/>
      <w:lvlJc w:val="left"/>
      <w:pPr>
        <w:ind w:left="6327" w:hanging="365"/>
      </w:pPr>
      <w:rPr>
        <w:rFonts w:hint="default"/>
        <w:lang w:val="ru-RU" w:eastAsia="en-US" w:bidi="ar-SA"/>
      </w:rPr>
    </w:lvl>
    <w:lvl w:ilvl="7" w:tplc="AEBAA0EC">
      <w:numFmt w:val="bullet"/>
      <w:lvlText w:val="•"/>
      <w:lvlJc w:val="left"/>
      <w:pPr>
        <w:ind w:left="7312" w:hanging="365"/>
      </w:pPr>
      <w:rPr>
        <w:rFonts w:hint="default"/>
        <w:lang w:val="ru-RU" w:eastAsia="en-US" w:bidi="ar-SA"/>
      </w:rPr>
    </w:lvl>
    <w:lvl w:ilvl="8" w:tplc="EDF0A5CA">
      <w:numFmt w:val="bullet"/>
      <w:lvlText w:val="•"/>
      <w:lvlJc w:val="left"/>
      <w:pPr>
        <w:ind w:left="8297" w:hanging="365"/>
      </w:pPr>
      <w:rPr>
        <w:rFonts w:hint="default"/>
        <w:lang w:val="ru-RU" w:eastAsia="en-US" w:bidi="ar-SA"/>
      </w:rPr>
    </w:lvl>
  </w:abstractNum>
  <w:abstractNum w:abstractNumId="4" w15:restartNumberingAfterBreak="0">
    <w:nsid w:val="2CD936A3"/>
    <w:multiLevelType w:val="multilevel"/>
    <w:tmpl w:val="CA50E70E"/>
    <w:lvl w:ilvl="0">
      <w:start w:val="1"/>
      <w:numFmt w:val="decimal"/>
      <w:lvlText w:val="%1."/>
      <w:lvlJc w:val="left"/>
      <w:pPr>
        <w:ind w:left="955" w:hanging="236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495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0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4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4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51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25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393F6D58"/>
    <w:multiLevelType w:val="hybridMultilevel"/>
    <w:tmpl w:val="901C1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7" w15:restartNumberingAfterBreak="0">
    <w:nsid w:val="49C95CCB"/>
    <w:multiLevelType w:val="hybridMultilevel"/>
    <w:tmpl w:val="E5625F64"/>
    <w:lvl w:ilvl="0" w:tplc="2938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63E4F"/>
    <w:multiLevelType w:val="hybridMultilevel"/>
    <w:tmpl w:val="3334D380"/>
    <w:lvl w:ilvl="0" w:tplc="51825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510BA9"/>
    <w:multiLevelType w:val="multilevel"/>
    <w:tmpl w:val="B3042DC4"/>
    <w:lvl w:ilvl="0">
      <w:start w:val="2"/>
      <w:numFmt w:val="decimal"/>
      <w:lvlText w:val="%1"/>
      <w:lvlJc w:val="left"/>
      <w:pPr>
        <w:ind w:left="796" w:hanging="6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6" w:hanging="697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"/>
      <w:lvlJc w:val="left"/>
      <w:pPr>
        <w:ind w:left="1516" w:hanging="706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3475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3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3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94A27D1"/>
    <w:multiLevelType w:val="hybridMultilevel"/>
    <w:tmpl w:val="4A90F1D0"/>
    <w:lvl w:ilvl="0" w:tplc="2938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54A52"/>
    <w:multiLevelType w:val="hybridMultilevel"/>
    <w:tmpl w:val="BBC8717E"/>
    <w:lvl w:ilvl="0" w:tplc="72082BF2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6F43D6C">
      <w:numFmt w:val="bullet"/>
      <w:lvlText w:val="•"/>
      <w:lvlJc w:val="left"/>
      <w:pPr>
        <w:ind w:left="515" w:hanging="144"/>
      </w:pPr>
      <w:rPr>
        <w:rFonts w:hint="default"/>
        <w:lang w:val="ru-RU" w:eastAsia="en-US" w:bidi="ar-SA"/>
      </w:rPr>
    </w:lvl>
    <w:lvl w:ilvl="2" w:tplc="B65EE63C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3" w:tplc="310A9B0C">
      <w:numFmt w:val="bullet"/>
      <w:lvlText w:val="•"/>
      <w:lvlJc w:val="left"/>
      <w:pPr>
        <w:ind w:left="1027" w:hanging="144"/>
      </w:pPr>
      <w:rPr>
        <w:rFonts w:hint="default"/>
        <w:lang w:val="ru-RU" w:eastAsia="en-US" w:bidi="ar-SA"/>
      </w:rPr>
    </w:lvl>
    <w:lvl w:ilvl="4" w:tplc="BF467DB8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5" w:tplc="715898B2">
      <w:numFmt w:val="bullet"/>
      <w:lvlText w:val="•"/>
      <w:lvlJc w:val="left"/>
      <w:pPr>
        <w:ind w:left="1539" w:hanging="144"/>
      </w:pPr>
      <w:rPr>
        <w:rFonts w:hint="default"/>
        <w:lang w:val="ru-RU" w:eastAsia="en-US" w:bidi="ar-SA"/>
      </w:rPr>
    </w:lvl>
    <w:lvl w:ilvl="6" w:tplc="7602BA56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7" w:tplc="10FE3110">
      <w:numFmt w:val="bullet"/>
      <w:lvlText w:val="•"/>
      <w:lvlJc w:val="left"/>
      <w:pPr>
        <w:ind w:left="2051" w:hanging="144"/>
      </w:pPr>
      <w:rPr>
        <w:rFonts w:hint="default"/>
        <w:lang w:val="ru-RU" w:eastAsia="en-US" w:bidi="ar-SA"/>
      </w:rPr>
    </w:lvl>
    <w:lvl w:ilvl="8" w:tplc="8C622694">
      <w:numFmt w:val="bullet"/>
      <w:lvlText w:val="•"/>
      <w:lvlJc w:val="left"/>
      <w:pPr>
        <w:ind w:left="2307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7EF4221E"/>
    <w:multiLevelType w:val="hybridMultilevel"/>
    <w:tmpl w:val="3C6C8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94552"/>
    <w:multiLevelType w:val="hybridMultilevel"/>
    <w:tmpl w:val="17D84006"/>
    <w:lvl w:ilvl="0" w:tplc="A91AF08A">
      <w:numFmt w:val="bullet"/>
      <w:lvlText w:val="•"/>
      <w:lvlJc w:val="left"/>
      <w:pPr>
        <w:ind w:left="719" w:hanging="7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3896F8">
      <w:numFmt w:val="bullet"/>
      <w:lvlText w:val="•"/>
      <w:lvlJc w:val="left"/>
      <w:pPr>
        <w:ind w:left="1679" w:hanging="759"/>
      </w:pPr>
      <w:rPr>
        <w:rFonts w:hint="default"/>
        <w:lang w:val="ru-RU" w:eastAsia="en-US" w:bidi="ar-SA"/>
      </w:rPr>
    </w:lvl>
    <w:lvl w:ilvl="2" w:tplc="40B4B67E">
      <w:numFmt w:val="bullet"/>
      <w:lvlText w:val="•"/>
      <w:lvlJc w:val="left"/>
      <w:pPr>
        <w:ind w:left="2639" w:hanging="759"/>
      </w:pPr>
      <w:rPr>
        <w:rFonts w:hint="default"/>
        <w:lang w:val="ru-RU" w:eastAsia="en-US" w:bidi="ar-SA"/>
      </w:rPr>
    </w:lvl>
    <w:lvl w:ilvl="3" w:tplc="7472D7D4">
      <w:numFmt w:val="bullet"/>
      <w:lvlText w:val="•"/>
      <w:lvlJc w:val="left"/>
      <w:pPr>
        <w:ind w:left="3599" w:hanging="759"/>
      </w:pPr>
      <w:rPr>
        <w:rFonts w:hint="default"/>
        <w:lang w:val="ru-RU" w:eastAsia="en-US" w:bidi="ar-SA"/>
      </w:rPr>
    </w:lvl>
    <w:lvl w:ilvl="4" w:tplc="811CB5C6">
      <w:numFmt w:val="bullet"/>
      <w:lvlText w:val="•"/>
      <w:lvlJc w:val="left"/>
      <w:pPr>
        <w:ind w:left="4559" w:hanging="759"/>
      </w:pPr>
      <w:rPr>
        <w:rFonts w:hint="default"/>
        <w:lang w:val="ru-RU" w:eastAsia="en-US" w:bidi="ar-SA"/>
      </w:rPr>
    </w:lvl>
    <w:lvl w:ilvl="5" w:tplc="EC004976">
      <w:numFmt w:val="bullet"/>
      <w:lvlText w:val="•"/>
      <w:lvlJc w:val="left"/>
      <w:pPr>
        <w:ind w:left="5519" w:hanging="759"/>
      </w:pPr>
      <w:rPr>
        <w:rFonts w:hint="default"/>
        <w:lang w:val="ru-RU" w:eastAsia="en-US" w:bidi="ar-SA"/>
      </w:rPr>
    </w:lvl>
    <w:lvl w:ilvl="6" w:tplc="B4DE3308">
      <w:numFmt w:val="bullet"/>
      <w:lvlText w:val="•"/>
      <w:lvlJc w:val="left"/>
      <w:pPr>
        <w:ind w:left="6479" w:hanging="759"/>
      </w:pPr>
      <w:rPr>
        <w:rFonts w:hint="default"/>
        <w:lang w:val="ru-RU" w:eastAsia="en-US" w:bidi="ar-SA"/>
      </w:rPr>
    </w:lvl>
    <w:lvl w:ilvl="7" w:tplc="0AD8512A">
      <w:numFmt w:val="bullet"/>
      <w:lvlText w:val="•"/>
      <w:lvlJc w:val="left"/>
      <w:pPr>
        <w:ind w:left="7439" w:hanging="759"/>
      </w:pPr>
      <w:rPr>
        <w:rFonts w:hint="default"/>
        <w:lang w:val="ru-RU" w:eastAsia="en-US" w:bidi="ar-SA"/>
      </w:rPr>
    </w:lvl>
    <w:lvl w:ilvl="8" w:tplc="25A69736">
      <w:numFmt w:val="bullet"/>
      <w:lvlText w:val="•"/>
      <w:lvlJc w:val="left"/>
      <w:pPr>
        <w:ind w:left="8399" w:hanging="759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4"/>
  </w:num>
  <w:num w:numId="5">
    <w:abstractNumId w:val="4"/>
  </w:num>
  <w:num w:numId="6">
    <w:abstractNumId w:val="13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56"/>
    <w:rsid w:val="00036A80"/>
    <w:rsid w:val="000C0A89"/>
    <w:rsid w:val="0019149D"/>
    <w:rsid w:val="001D3C6F"/>
    <w:rsid w:val="002177D0"/>
    <w:rsid w:val="00294D19"/>
    <w:rsid w:val="002E3077"/>
    <w:rsid w:val="00375C24"/>
    <w:rsid w:val="003A42D4"/>
    <w:rsid w:val="0049424D"/>
    <w:rsid w:val="004E0ECD"/>
    <w:rsid w:val="005F18C4"/>
    <w:rsid w:val="0061186D"/>
    <w:rsid w:val="00885C34"/>
    <w:rsid w:val="008B3999"/>
    <w:rsid w:val="008C4A23"/>
    <w:rsid w:val="0098238E"/>
    <w:rsid w:val="00982CEB"/>
    <w:rsid w:val="009A1C94"/>
    <w:rsid w:val="009E5597"/>
    <w:rsid w:val="00A00090"/>
    <w:rsid w:val="00A10356"/>
    <w:rsid w:val="00A371C0"/>
    <w:rsid w:val="00A94724"/>
    <w:rsid w:val="00B41DF6"/>
    <w:rsid w:val="00B75F79"/>
    <w:rsid w:val="00B90F1E"/>
    <w:rsid w:val="00C47AD9"/>
    <w:rsid w:val="00D32448"/>
    <w:rsid w:val="00D65D12"/>
    <w:rsid w:val="00D75FFE"/>
    <w:rsid w:val="00DA7C56"/>
    <w:rsid w:val="00E41797"/>
    <w:rsid w:val="00E66691"/>
    <w:rsid w:val="00EF2730"/>
    <w:rsid w:val="00F76693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D9D08"/>
  <w15:docId w15:val="{E2DB88D4-A536-419E-9DCB-50404E4E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ind w:left="101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809" w:hanging="76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Emphasis"/>
    <w:uiPriority w:val="20"/>
    <w:qFormat/>
    <w:rsid w:val="0061186D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7"/>
    <w:uiPriority w:val="99"/>
    <w:qFormat/>
    <w:rsid w:val="00036A80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customStyle="1" w:styleId="Default">
    <w:name w:val="Default"/>
    <w:rsid w:val="00036A80"/>
    <w:pPr>
      <w:widowControl/>
      <w:adjustRightInd w:val="0"/>
    </w:pPr>
    <w:rPr>
      <w:rFonts w:ascii="Times New Roman" w:eastAsia="PMingLiU" w:hAnsi="Times New Roman" w:cs="Times New Roman"/>
      <w:color w:val="000000"/>
      <w:sz w:val="24"/>
      <w:szCs w:val="24"/>
      <w:lang w:val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036A80"/>
    <w:rPr>
      <w:rFonts w:ascii="Times New Roman" w:eastAsia="Times New Roman" w:hAnsi="Times New Roman" w:cs="Times New Roman"/>
      <w:lang w:val="ru-RU"/>
    </w:rPr>
  </w:style>
  <w:style w:type="paragraph" w:styleId="a7">
    <w:name w:val="Normal (Web)"/>
    <w:basedOn w:val="a"/>
    <w:uiPriority w:val="99"/>
    <w:semiHidden/>
    <w:unhideWhenUsed/>
    <w:rsid w:val="00036A8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177D0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netaca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etacad.com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3970</Words>
  <Characters>22630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2024-03-27T13:49:00Z</dcterms:created>
  <dcterms:modified xsi:type="dcterms:W3CDTF">2024-03-31T21:04:00Z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