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before="74" w:after="0" w:line="240" w:lineRule="auto"/>
        <w:ind w:right="364"/>
        <w:jc w:val="right"/>
        <w:rPr>
          <w:rFonts w:ascii="Times New Roman" w:eastAsia="Times New Roman" w:hAnsi="Times New Roman" w:cs="Times New Roman"/>
          <w:b/>
          <w:color w:val="auto"/>
          <w:sz w:val="24"/>
          <w:lang w:eastAsia="en-US"/>
        </w:rPr>
      </w:pPr>
      <w:r w:rsidRPr="000E6EC5">
        <w:rPr>
          <w:rFonts w:ascii="Times New Roman" w:eastAsia="Times New Roman" w:hAnsi="Times New Roman" w:cs="Times New Roman"/>
          <w:b/>
          <w:color w:val="auto"/>
          <w:sz w:val="24"/>
          <w:lang w:eastAsia="en-US"/>
        </w:rPr>
        <w:t>Приложение</w:t>
      </w:r>
      <w:r w:rsidRPr="000E6EC5">
        <w:rPr>
          <w:rFonts w:ascii="Times New Roman" w:eastAsia="Times New Roman" w:hAnsi="Times New Roman" w:cs="Times New Roman"/>
          <w:b/>
          <w:color w:val="auto"/>
          <w:spacing w:val="-1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b/>
          <w:color w:val="auto"/>
          <w:sz w:val="24"/>
          <w:lang w:eastAsia="en-US"/>
        </w:rPr>
        <w:t>№2</w:t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i/>
          <w:color w:val="auto"/>
          <w:sz w:val="24"/>
          <w:lang w:eastAsia="en-US"/>
        </w:rPr>
      </w:pPr>
      <w:r w:rsidRPr="000E6EC5">
        <w:rPr>
          <w:rFonts w:ascii="Times New Roman" w:eastAsia="Times New Roman" w:hAnsi="Times New Roman" w:cs="Times New Roman"/>
          <w:color w:val="auto"/>
          <w:sz w:val="24"/>
          <w:lang w:eastAsia="en-US"/>
        </w:rPr>
        <w:t>к</w:t>
      </w:r>
      <w:r w:rsidRPr="000E6EC5">
        <w:rPr>
          <w:rFonts w:ascii="Times New Roman" w:eastAsia="Times New Roman" w:hAnsi="Times New Roman" w:cs="Times New Roman"/>
          <w:color w:val="auto"/>
          <w:spacing w:val="-2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color w:val="auto"/>
          <w:sz w:val="24"/>
          <w:lang w:eastAsia="en-US"/>
        </w:rPr>
        <w:t>ООП</w:t>
      </w:r>
      <w:r w:rsidRPr="000E6EC5">
        <w:rPr>
          <w:rFonts w:ascii="Times New Roman" w:eastAsia="Times New Roman" w:hAnsi="Times New Roman" w:cs="Times New Roman"/>
          <w:color w:val="auto"/>
          <w:spacing w:val="-1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color w:val="auto"/>
          <w:sz w:val="24"/>
          <w:lang w:eastAsia="en-US"/>
        </w:rPr>
        <w:t>по</w:t>
      </w:r>
      <w:r w:rsidRPr="000E6EC5">
        <w:rPr>
          <w:rFonts w:ascii="Times New Roman" w:eastAsia="Times New Roman" w:hAnsi="Times New Roman" w:cs="Times New Roman"/>
          <w:color w:val="auto"/>
          <w:spacing w:val="1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i/>
          <w:color w:val="auto"/>
          <w:sz w:val="24"/>
          <w:lang w:eastAsia="en-US"/>
        </w:rPr>
        <w:t>специальности</w:t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ind w:right="368"/>
        <w:jc w:val="right"/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</w:pPr>
      <w:r w:rsidRPr="000E6EC5"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  <w:t>09.02.07</w:t>
      </w:r>
      <w:r w:rsidRPr="000E6EC5">
        <w:rPr>
          <w:rFonts w:ascii="Times New Roman" w:eastAsia="Times New Roman" w:hAnsi="Times New Roman" w:cs="Times New Roman"/>
          <w:b/>
          <w:i/>
          <w:color w:val="auto"/>
          <w:spacing w:val="-3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  <w:t>Информационные</w:t>
      </w:r>
      <w:r w:rsidRPr="000E6EC5">
        <w:rPr>
          <w:rFonts w:ascii="Times New Roman" w:eastAsia="Times New Roman" w:hAnsi="Times New Roman" w:cs="Times New Roman"/>
          <w:b/>
          <w:i/>
          <w:color w:val="auto"/>
          <w:spacing w:val="-1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  <w:t>системы</w:t>
      </w:r>
      <w:r w:rsidRPr="000E6EC5">
        <w:rPr>
          <w:rFonts w:ascii="Times New Roman" w:eastAsia="Times New Roman" w:hAnsi="Times New Roman" w:cs="Times New Roman"/>
          <w:b/>
          <w:i/>
          <w:color w:val="auto"/>
          <w:spacing w:val="-1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  <w:t>и</w:t>
      </w:r>
      <w:r w:rsidRPr="000E6EC5">
        <w:rPr>
          <w:rFonts w:ascii="Times New Roman" w:eastAsia="Times New Roman" w:hAnsi="Times New Roman" w:cs="Times New Roman"/>
          <w:b/>
          <w:i/>
          <w:color w:val="auto"/>
          <w:spacing w:val="-2"/>
          <w:sz w:val="24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b/>
          <w:i/>
          <w:color w:val="auto"/>
          <w:sz w:val="24"/>
          <w:lang w:eastAsia="en-US"/>
        </w:rPr>
        <w:t>программирование</w:t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 w:val="26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 w:val="26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 w:val="26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color w:val="auto"/>
          <w:sz w:val="35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ind w:left="1194" w:right="95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АВТОНОМНАЯ НЕКОММЕРЧЕСКАЯ ОРГАНИЗАЦИЯ ПРОФЕССИОНАЛЬНОГО ОБРАЗОВАНИЯ </w:t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ind w:left="1194" w:right="957"/>
        <w:jc w:val="center"/>
        <w:rPr>
          <w:rFonts w:ascii="Times New Roman" w:eastAsia="Times New Roman" w:hAnsi="Times New Roman" w:cs="Times New Roman"/>
          <w:i/>
          <w:color w:val="auto"/>
          <w:sz w:val="24"/>
          <w:lang w:eastAsia="en-US"/>
        </w:rPr>
      </w:pP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"МЕЖДУНАРОДНЫЙ КОЛЛЕДЖ ИННОВАЦИОННЫХ ТЕХНОЛОГИЙ И ИНФОРМАЦИОННЫХ СИСТЕМ"</w:t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6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6"/>
          <w:szCs w:val="28"/>
          <w:lang w:eastAsia="en-US"/>
        </w:rPr>
      </w:pP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ind w:left="3969" w:right="1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Утверждена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br/>
        <w:t xml:space="preserve">приказом директора </w:t>
      </w:r>
      <w:r w:rsidRPr="000E6EC5">
        <w:rPr>
          <w:rFonts w:ascii="Times New Roman" w:eastAsia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АНО ПО "МКИТИС"</w:t>
      </w:r>
    </w:p>
    <w:p w:rsidR="000E6EC5" w:rsidRPr="000E6EC5" w:rsidRDefault="000E6EC5" w:rsidP="000E6EC5">
      <w:pPr>
        <w:widowControl w:val="0"/>
        <w:tabs>
          <w:tab w:val="left" w:pos="1182"/>
        </w:tabs>
        <w:suppressAutoHyphens w:val="0"/>
        <w:autoSpaceDE w:val="0"/>
        <w:autoSpaceDN w:val="0"/>
        <w:spacing w:after="0" w:line="240" w:lineRule="auto"/>
        <w:ind w:left="3969" w:right="140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     №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en-US"/>
        </w:rPr>
        <w:tab/>
        <w:t xml:space="preserve">       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от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en-US"/>
        </w:rPr>
        <w:t xml:space="preserve">                                             </w:t>
      </w:r>
      <w:r w:rsidRPr="000E6EC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en-US"/>
        </w:rPr>
        <w:tab/>
      </w:r>
    </w:p>
    <w:p w:rsidR="000E6EC5" w:rsidRPr="000E6EC5" w:rsidRDefault="000E6EC5" w:rsidP="000E6EC5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30"/>
          <w:szCs w:val="24"/>
          <w:lang w:eastAsia="en-US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spacing w:after="0" w:line="446" w:lineRule="auto"/>
        <w:ind w:firstLine="709"/>
        <w:jc w:val="center"/>
        <w:rPr>
          <w:rFonts w:ascii="Times New Roman" w:hAnsi="Times New Roman" w:cs="Times New Roman"/>
          <w:spacing w:val="-67"/>
          <w:sz w:val="28"/>
          <w:szCs w:val="28"/>
        </w:rPr>
      </w:pPr>
      <w:r w:rsidRPr="008E1A09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8E1A0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</w:p>
    <w:p w:rsidR="00814AEB" w:rsidRDefault="00814AEB" w:rsidP="00814AEB">
      <w:pPr>
        <w:pStyle w:val="Default"/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ОГСЭ.04 ИНОСТРАННЫЙ ЯЗЫК В ПРОФЕССИОНАЛЬНОЙ ДЕЯТЕЛЬНОСТИ </w:t>
      </w:r>
    </w:p>
    <w:p w:rsidR="008E1A09" w:rsidRPr="008E1A09" w:rsidRDefault="008E1A09" w:rsidP="008E1A09">
      <w:pPr>
        <w:spacing w:after="0" w:line="44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E1A09" w:rsidRPr="008E1A09" w:rsidRDefault="008E1A09" w:rsidP="008E1A09">
      <w:pPr>
        <w:pStyle w:val="a3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8E1A09">
        <w:rPr>
          <w:rFonts w:ascii="Times New Roman" w:hAnsi="Times New Roman"/>
          <w:sz w:val="28"/>
          <w:szCs w:val="28"/>
        </w:rPr>
        <w:t>г.</w:t>
      </w:r>
      <w:r w:rsidRPr="008E1A09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C2154">
        <w:rPr>
          <w:rFonts w:ascii="Times New Roman" w:hAnsi="Times New Roman"/>
          <w:sz w:val="28"/>
          <w:szCs w:val="28"/>
        </w:rPr>
        <w:t>Химки</w:t>
      </w:r>
      <w:r w:rsidRPr="008E1A09">
        <w:rPr>
          <w:rFonts w:ascii="Times New Roman" w:hAnsi="Times New Roman"/>
          <w:sz w:val="28"/>
          <w:szCs w:val="28"/>
        </w:rPr>
        <w:t>,</w:t>
      </w:r>
      <w:r w:rsidRPr="008E1A0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1A09">
        <w:rPr>
          <w:rFonts w:ascii="Times New Roman" w:hAnsi="Times New Roman"/>
          <w:sz w:val="28"/>
          <w:szCs w:val="28"/>
        </w:rPr>
        <w:t>202</w:t>
      </w:r>
      <w:r w:rsidR="00D305EF">
        <w:rPr>
          <w:rFonts w:ascii="Times New Roman" w:hAnsi="Times New Roman"/>
          <w:sz w:val="28"/>
          <w:szCs w:val="28"/>
        </w:rPr>
        <w:t>3</w:t>
      </w:r>
      <w:r w:rsidRPr="008E1A0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E1A09">
        <w:rPr>
          <w:rFonts w:ascii="Times New Roman" w:hAnsi="Times New Roman"/>
          <w:sz w:val="28"/>
          <w:szCs w:val="28"/>
        </w:rPr>
        <w:t>г.</w:t>
      </w:r>
    </w:p>
    <w:p w:rsidR="00343A80" w:rsidRPr="00343A80" w:rsidRDefault="00343A80" w:rsidP="00343A80">
      <w:pPr>
        <w:tabs>
          <w:tab w:val="left" w:pos="10317"/>
        </w:tabs>
        <w:suppressAutoHyphens w:val="0"/>
        <w:spacing w:after="0" w:line="240" w:lineRule="auto"/>
        <w:ind w:firstLine="363"/>
        <w:jc w:val="center"/>
        <w:rPr>
          <w:rFonts w:eastAsia="Calibri" w:cs="Arial"/>
          <w:bCs/>
          <w:color w:val="auto"/>
          <w:sz w:val="24"/>
          <w:szCs w:val="24"/>
          <w:lang w:eastAsia="ru-RU"/>
        </w:rPr>
      </w:pPr>
      <w:r w:rsidRPr="00343A80">
        <w:rPr>
          <w:rFonts w:eastAsia="Calibri" w:cs="Arial"/>
          <w:b/>
          <w:color w:val="auto"/>
          <w:sz w:val="24"/>
          <w:szCs w:val="24"/>
          <w:lang w:eastAsia="ru-RU"/>
        </w:rPr>
        <w:br w:type="page"/>
      </w:r>
    </w:p>
    <w:tbl>
      <w:tblPr>
        <w:tblW w:w="9922" w:type="dxa"/>
        <w:tblInd w:w="108" w:type="dxa"/>
        <w:tblLook w:val="01E0" w:firstRow="1" w:lastRow="1" w:firstColumn="1" w:lastColumn="1" w:noHBand="0" w:noVBand="0"/>
      </w:tblPr>
      <w:tblGrid>
        <w:gridCol w:w="9639"/>
        <w:gridCol w:w="283"/>
      </w:tblGrid>
      <w:tr w:rsidR="00343A80" w:rsidRPr="00343A80" w:rsidTr="00966A13">
        <w:tc>
          <w:tcPr>
            <w:tcW w:w="9639" w:type="dxa"/>
          </w:tcPr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before="74"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РАССМОТРЕНО</w:t>
            </w:r>
          </w:p>
          <w:p w:rsidR="000E6EC5" w:rsidRPr="000E6EC5" w:rsidRDefault="000E6EC5" w:rsidP="000E6EC5">
            <w:pPr>
              <w:widowControl w:val="0"/>
              <w:tabs>
                <w:tab w:val="left" w:pos="2114"/>
              </w:tabs>
              <w:suppressAutoHyphens w:val="0"/>
              <w:autoSpaceDE w:val="0"/>
              <w:autoSpaceDN w:val="0"/>
              <w:spacing w:after="0" w:line="240" w:lineRule="auto"/>
              <w:ind w:left="177" w:right="890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……………………..</w:t>
            </w:r>
            <w:r w:rsidRPr="000E6EC5">
              <w:rPr>
                <w:rFonts w:ascii="Times New Roman" w:eastAsia="Times New Roman" w:hAnsi="Times New Roman" w:cs="Times New Roman"/>
                <w:color w:val="auto"/>
                <w:spacing w:val="-57"/>
                <w:sz w:val="24"/>
                <w:lang w:eastAsia="en-US"/>
              </w:rPr>
              <w:t xml:space="preserve"> 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Протокол</w:t>
            </w:r>
            <w:r w:rsidRPr="000E6EC5"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lang w:eastAsia="en-US"/>
              </w:rPr>
              <w:t xml:space="preserve"> 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№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 xml:space="preserve"> 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</w:p>
          <w:p w:rsidR="000E6EC5" w:rsidRPr="000E6EC5" w:rsidRDefault="000E6EC5" w:rsidP="000E6EC5">
            <w:pPr>
              <w:widowControl w:val="0"/>
              <w:tabs>
                <w:tab w:val="left" w:pos="777"/>
                <w:tab w:val="left" w:pos="2332"/>
                <w:tab w:val="left" w:pos="2872"/>
              </w:tabs>
              <w:suppressAutoHyphens w:val="0"/>
              <w:autoSpaceDE w:val="0"/>
              <w:autoSpaceDN w:val="0"/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«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»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20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г.</w:t>
            </w:r>
          </w:p>
          <w:p w:rsidR="000E6EC5" w:rsidRPr="000E6EC5" w:rsidRDefault="000E6EC5" w:rsidP="000E6EC5">
            <w:pPr>
              <w:widowControl w:val="0"/>
              <w:tabs>
                <w:tab w:val="left" w:pos="1432"/>
                <w:tab w:val="left" w:pos="2998"/>
              </w:tabs>
              <w:suppressAutoHyphens w:val="0"/>
              <w:autoSpaceDE w:val="0"/>
              <w:autoSpaceDN w:val="0"/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 xml:space="preserve"> 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/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/</w:t>
            </w:r>
          </w:p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before="62" w:after="0" w:line="242" w:lineRule="auto"/>
              <w:ind w:right="9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before="62" w:after="0" w:line="242" w:lineRule="auto"/>
              <w:ind w:right="9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before="74"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СОГЛАСОВАНО</w:t>
            </w:r>
          </w:p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……………………….</w:t>
            </w:r>
          </w:p>
          <w:p w:rsidR="000E6EC5" w:rsidRPr="000E6EC5" w:rsidRDefault="000E6EC5" w:rsidP="000E6EC5">
            <w:pPr>
              <w:widowControl w:val="0"/>
              <w:tabs>
                <w:tab w:val="left" w:pos="777"/>
                <w:tab w:val="left" w:pos="2452"/>
                <w:tab w:val="left" w:pos="2992"/>
              </w:tabs>
              <w:suppressAutoHyphens w:val="0"/>
              <w:autoSpaceDE w:val="0"/>
              <w:autoSpaceDN w:val="0"/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«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»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20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г.</w:t>
            </w:r>
          </w:p>
          <w:p w:rsidR="000E6EC5" w:rsidRPr="000E6EC5" w:rsidRDefault="000E6EC5" w:rsidP="000E6EC5">
            <w:pPr>
              <w:widowControl w:val="0"/>
              <w:tabs>
                <w:tab w:val="left" w:pos="1977"/>
                <w:tab w:val="left" w:pos="3123"/>
              </w:tabs>
              <w:suppressAutoHyphens w:val="0"/>
              <w:autoSpaceDE w:val="0"/>
              <w:autoSpaceDN w:val="0"/>
              <w:spacing w:after="0" w:line="240" w:lineRule="auto"/>
              <w:ind w:left="177"/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</w:pP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 xml:space="preserve"> 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/</w:t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u w:val="single"/>
                <w:lang w:eastAsia="en-US"/>
              </w:rPr>
              <w:tab/>
            </w:r>
            <w:r w:rsidRPr="000E6EC5">
              <w:rPr>
                <w:rFonts w:ascii="Times New Roman" w:eastAsia="Times New Roman" w:hAnsi="Times New Roman" w:cs="Times New Roman"/>
                <w:color w:val="auto"/>
                <w:sz w:val="24"/>
                <w:lang w:eastAsia="en-US"/>
              </w:rPr>
              <w:t>/</w:t>
            </w:r>
          </w:p>
          <w:p w:rsidR="000E6EC5" w:rsidRPr="000E6EC5" w:rsidRDefault="000E6EC5" w:rsidP="000E6EC5">
            <w:pPr>
              <w:widowControl w:val="0"/>
              <w:suppressAutoHyphens w:val="0"/>
              <w:autoSpaceDE w:val="0"/>
              <w:autoSpaceDN w:val="0"/>
              <w:spacing w:before="62" w:after="0" w:line="242" w:lineRule="auto"/>
              <w:ind w:right="98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E6EC5" w:rsidRDefault="000E6EC5" w:rsidP="00343A80">
            <w:pPr>
              <w:tabs>
                <w:tab w:val="left" w:pos="10317"/>
              </w:tabs>
              <w:suppressAutoHyphens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0E6EC5" w:rsidRDefault="000E6EC5" w:rsidP="00343A80">
            <w:pPr>
              <w:tabs>
                <w:tab w:val="left" w:pos="10317"/>
              </w:tabs>
              <w:suppressAutoHyphens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3A80" w:rsidRPr="00966A13" w:rsidRDefault="00343A80" w:rsidP="00343A80">
            <w:pPr>
              <w:tabs>
                <w:tab w:val="left" w:pos="10317"/>
              </w:tabs>
              <w:suppressAutoHyphens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66A1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  <w:t>Рабочая программа разработана в соответствии с ф</w:t>
            </w:r>
            <w:r w:rsidRPr="00966A13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едеральным государственным образовательным стандартом по специальности среднего профессионального образования </w:t>
            </w:r>
            <w:r w:rsidRPr="00966A1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  <w:t>09.02.07 Информационные системы и программирование</w:t>
            </w:r>
            <w:r w:rsidRPr="00966A13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, утвержденного приказом Министерства образования и науки Российской Федерации от 9 декабря 2016г. №1547 </w:t>
            </w:r>
            <w:r w:rsidRPr="00966A1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  <w:t>(зарегистрирован Министерством юстиции Российской Федерации 26 декабря 2016г., №44936)</w:t>
            </w:r>
            <w:r w:rsidR="000A3D09" w:rsidRPr="00966A1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966A13">
              <w:rPr>
                <w:rFonts w:ascii="Times New Roman" w:eastAsia="Calibri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 примерной основной образовательной программы среднего профессионального образования подготовки специалистов среднего звена по специальности </w:t>
            </w:r>
            <w:r w:rsidRPr="00966A1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ru-RU"/>
              </w:rPr>
              <w:t>09.02.07 Информационные системы и программирование.</w:t>
            </w:r>
          </w:p>
          <w:p w:rsidR="00343A80" w:rsidRPr="00966A13" w:rsidRDefault="00343A80" w:rsidP="00343A80">
            <w:pPr>
              <w:suppressAutoHyphens w:val="0"/>
              <w:spacing w:after="0" w:line="240" w:lineRule="auto"/>
              <w:ind w:right="300"/>
              <w:jc w:val="both"/>
              <w:rPr>
                <w:rFonts w:ascii="Times New Roman" w:eastAsia="Calibri" w:hAnsi="Times New Roman" w:cs="Arial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43A80" w:rsidRPr="00966A13" w:rsidRDefault="00343A80" w:rsidP="00343A80">
            <w:pPr>
              <w:suppressAutoHyphens w:val="0"/>
              <w:spacing w:after="0" w:line="240" w:lineRule="auto"/>
              <w:ind w:right="300"/>
              <w:jc w:val="both"/>
              <w:rPr>
                <w:rFonts w:ascii="Times New Roman" w:eastAsia="Calibri" w:hAnsi="Times New Roman" w:cs="Arial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43A80" w:rsidRPr="00966A13" w:rsidRDefault="00343A80" w:rsidP="00343A80">
            <w:pPr>
              <w:suppressAutoHyphens w:val="0"/>
              <w:spacing w:after="0" w:line="240" w:lineRule="auto"/>
              <w:ind w:right="300"/>
              <w:jc w:val="both"/>
              <w:rPr>
                <w:rFonts w:ascii="Times New Roman" w:eastAsia="Calibri" w:hAnsi="Times New Roman" w:cs="Arial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43A80" w:rsidRPr="00966A13" w:rsidRDefault="00343A80" w:rsidP="00343A80">
            <w:pPr>
              <w:suppressAutoHyphens w:val="0"/>
              <w:spacing w:after="0" w:line="240" w:lineRule="auto"/>
              <w:ind w:right="300"/>
              <w:jc w:val="both"/>
              <w:rPr>
                <w:rFonts w:ascii="Times New Roman" w:eastAsia="Calibri" w:hAnsi="Times New Roman" w:cs="Arial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343A80" w:rsidRPr="00343A80" w:rsidRDefault="00343A80" w:rsidP="00343A80">
            <w:pPr>
              <w:suppressAutoHyphens w:val="0"/>
              <w:spacing w:after="0" w:line="240" w:lineRule="auto"/>
              <w:ind w:right="300"/>
              <w:jc w:val="both"/>
              <w:rPr>
                <w:rFonts w:ascii="Times New Roman" w:eastAsia="Calibri" w:hAnsi="Times New Roman" w:cs="Arial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43A80" w:rsidRPr="00343A80" w:rsidRDefault="00343A80" w:rsidP="00343A80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auto"/>
          <w:sz w:val="24"/>
          <w:szCs w:val="24"/>
          <w:lang w:eastAsia="ru-RU"/>
        </w:rPr>
      </w:pPr>
      <w:r w:rsidRPr="00343A80">
        <w:rPr>
          <w:rFonts w:ascii="Times New Roman" w:eastAsia="Calibri" w:hAnsi="Times New Roman" w:cs="Times New Roman"/>
          <w:b/>
          <w:color w:val="auto"/>
          <w:sz w:val="24"/>
          <w:szCs w:val="24"/>
          <w:lang w:eastAsia="ru-RU"/>
        </w:rPr>
        <w:t>Организация-разработчик:</w:t>
      </w:r>
      <w:r w:rsidR="000E6EC5" w:rsidRPr="000E6EC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E6EC5" w:rsidRPr="000E6EC5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t>АНО ПО "МКИТИС"</w:t>
      </w: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DC2154" w:rsidRDefault="00DC2154" w:rsidP="000E6EC5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rPr>
          <w:sz w:val="24"/>
          <w:szCs w:val="24"/>
        </w:rPr>
      </w:pPr>
    </w:p>
    <w:p w:rsidR="00DC2154" w:rsidRDefault="00DC2154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sz w:val="24"/>
          <w:szCs w:val="24"/>
        </w:rPr>
      </w:pPr>
    </w:p>
    <w:p w:rsidR="0065374E" w:rsidRPr="000E6EC5" w:rsidRDefault="0065374E" w:rsidP="006B69BE">
      <w:pPr>
        <w:pStyle w:val="20"/>
        <w:shd w:val="clear" w:color="auto" w:fill="auto"/>
        <w:tabs>
          <w:tab w:val="left" w:pos="10317"/>
        </w:tabs>
        <w:spacing w:after="0" w:line="288" w:lineRule="auto"/>
        <w:ind w:firstLine="363"/>
        <w:jc w:val="center"/>
        <w:rPr>
          <w:b w:val="0"/>
          <w:bCs w:val="0"/>
          <w:sz w:val="24"/>
          <w:szCs w:val="24"/>
        </w:rPr>
      </w:pPr>
      <w:r w:rsidRPr="000E6EC5">
        <w:rPr>
          <w:b w:val="0"/>
          <w:sz w:val="24"/>
          <w:szCs w:val="24"/>
        </w:rPr>
        <w:t>СОДЕРЖАНИЕ</w:t>
      </w:r>
    </w:p>
    <w:p w:rsidR="0065374E" w:rsidRPr="000E6EC5" w:rsidRDefault="00653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88" w:type="dxa"/>
        <w:tblInd w:w="-106" w:type="dxa"/>
        <w:tblLook w:val="0000" w:firstRow="0" w:lastRow="0" w:firstColumn="0" w:lastColumn="0" w:noHBand="0" w:noVBand="0"/>
      </w:tblPr>
      <w:tblGrid>
        <w:gridCol w:w="8503"/>
        <w:gridCol w:w="2185"/>
      </w:tblGrid>
      <w:tr w:rsidR="0065374E" w:rsidRPr="000E6EC5" w:rsidTr="00057035">
        <w:tc>
          <w:tcPr>
            <w:tcW w:w="8503" w:type="dxa"/>
          </w:tcPr>
          <w:p w:rsidR="0065374E" w:rsidRPr="000E6EC5" w:rsidRDefault="0065374E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85" w:type="dxa"/>
          </w:tcPr>
          <w:p w:rsidR="0065374E" w:rsidRPr="000E6EC5" w:rsidRDefault="00653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74E" w:rsidRPr="000E6EC5" w:rsidTr="00057035">
        <w:tc>
          <w:tcPr>
            <w:tcW w:w="8503" w:type="dxa"/>
          </w:tcPr>
          <w:p w:rsidR="0065374E" w:rsidRPr="000E6EC5" w:rsidRDefault="006537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ПАСПОРТ ПРОГРАММЫ УЧЕБНОЙ ДИСЦИПЛИНЫ</w:t>
            </w:r>
          </w:p>
          <w:p w:rsidR="0065374E" w:rsidRPr="000E6EC5" w:rsidRDefault="006537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65374E" w:rsidRPr="000E6EC5" w:rsidRDefault="00653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374E" w:rsidRPr="000E6EC5" w:rsidTr="00057035">
        <w:tc>
          <w:tcPr>
            <w:tcW w:w="8503" w:type="dxa"/>
          </w:tcPr>
          <w:p w:rsidR="0065374E" w:rsidRPr="000E6EC5" w:rsidRDefault="006537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СТРУКТУРА И ПРИМЕРНОЕ СОДЕРЖАНИЕ УЧЕБНОЙ ДИСЦИПЛИНЫ</w:t>
            </w:r>
          </w:p>
          <w:p w:rsidR="0065374E" w:rsidRPr="000E6EC5" w:rsidRDefault="0065374E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65374E" w:rsidRPr="000E6EC5" w:rsidRDefault="007329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374E" w:rsidRPr="000E6EC5" w:rsidTr="00057035">
        <w:trPr>
          <w:trHeight w:val="670"/>
        </w:trPr>
        <w:tc>
          <w:tcPr>
            <w:tcW w:w="8503" w:type="dxa"/>
          </w:tcPr>
          <w:p w:rsidR="0065374E" w:rsidRPr="000E6EC5" w:rsidRDefault="0065374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  <w:p w:rsidR="0065374E" w:rsidRPr="000E6EC5" w:rsidRDefault="0065374E">
            <w:pPr>
              <w:spacing w:after="0" w:line="240" w:lineRule="auto"/>
              <w:ind w:left="284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65374E" w:rsidRPr="000E6EC5" w:rsidRDefault="0065374E" w:rsidP="00AC5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81D" w:rsidRPr="000E6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374E" w:rsidRPr="000E6EC5" w:rsidTr="00057035">
        <w:tc>
          <w:tcPr>
            <w:tcW w:w="8503" w:type="dxa"/>
          </w:tcPr>
          <w:p w:rsidR="0065374E" w:rsidRPr="000E6EC5" w:rsidRDefault="0065374E" w:rsidP="009477E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2185" w:type="dxa"/>
          </w:tcPr>
          <w:p w:rsidR="0065374E" w:rsidRPr="000E6EC5" w:rsidRDefault="00AC581D" w:rsidP="00A4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E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65374E" w:rsidRPr="00D210C0" w:rsidRDefault="00653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374E" w:rsidRDefault="00966A13" w:rsidP="00A71E3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71E3B" w:rsidRPr="00A71E3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A71E3B" w:rsidRPr="00966A13" w:rsidRDefault="00A71E3B" w:rsidP="00A71E3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15F2" w:rsidRPr="00966A13" w:rsidRDefault="00CF15F2" w:rsidP="00A71E3B">
      <w:pPr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13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CF15F2" w:rsidRPr="00966A13" w:rsidRDefault="00343A80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 xml:space="preserve">Рабочая программа учебной </w:t>
      </w:r>
      <w:r w:rsidR="00CF15F2" w:rsidRPr="00966A13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0A3D09" w:rsidRPr="00966A13">
        <w:rPr>
          <w:rFonts w:ascii="Times New Roman" w:hAnsi="Times New Roman" w:cs="Times New Roman"/>
          <w:sz w:val="24"/>
          <w:szCs w:val="24"/>
        </w:rPr>
        <w:t>"Иностранный язык в профессиональной деятельности"</w:t>
      </w:r>
      <w:r w:rsidRPr="00966A13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CF15F2" w:rsidRPr="00966A13">
        <w:rPr>
          <w:rFonts w:ascii="Times New Roman" w:hAnsi="Times New Roman" w:cs="Times New Roman"/>
          <w:sz w:val="24"/>
          <w:szCs w:val="24"/>
        </w:rPr>
        <w:t xml:space="preserve"> част</w:t>
      </w:r>
      <w:r w:rsidRPr="00966A13">
        <w:rPr>
          <w:rFonts w:ascii="Times New Roman" w:hAnsi="Times New Roman" w:cs="Times New Roman"/>
          <w:sz w:val="24"/>
          <w:szCs w:val="24"/>
        </w:rPr>
        <w:t>ью основной образовательной</w:t>
      </w:r>
      <w:r w:rsidR="000A3D09" w:rsidRPr="00966A13">
        <w:rPr>
          <w:rFonts w:ascii="Times New Roman" w:hAnsi="Times New Roman" w:cs="Times New Roman"/>
          <w:sz w:val="24"/>
          <w:szCs w:val="24"/>
        </w:rPr>
        <w:t xml:space="preserve"> </w:t>
      </w:r>
      <w:r w:rsidRPr="00966A13">
        <w:rPr>
          <w:rFonts w:ascii="Times New Roman" w:hAnsi="Times New Roman" w:cs="Times New Roman"/>
          <w:sz w:val="24"/>
          <w:szCs w:val="24"/>
        </w:rPr>
        <w:t xml:space="preserve">программы в соответствии с </w:t>
      </w:r>
      <w:r w:rsidR="00CF15F2" w:rsidRPr="00966A13">
        <w:rPr>
          <w:rFonts w:ascii="Times New Roman" w:hAnsi="Times New Roman" w:cs="Times New Roman"/>
          <w:sz w:val="24"/>
          <w:szCs w:val="24"/>
        </w:rPr>
        <w:t xml:space="preserve">ФГОС СПО по специальности </w:t>
      </w:r>
      <w:r w:rsidR="00F01A17" w:rsidRPr="00966A13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09.02.07 Информационные системы и программирование.</w:t>
      </w:r>
    </w:p>
    <w:p w:rsidR="00CF15F2" w:rsidRPr="00966A13" w:rsidRDefault="00343A80" w:rsidP="00A71E3B">
      <w:pPr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A13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</w:t>
      </w:r>
      <w:r w:rsidR="00CF15F2" w:rsidRPr="00966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6A13">
        <w:rPr>
          <w:rFonts w:ascii="Times New Roman" w:hAnsi="Times New Roman" w:cs="Times New Roman"/>
          <w:b/>
          <w:sz w:val="24"/>
          <w:szCs w:val="24"/>
        </w:rPr>
        <w:t xml:space="preserve">образовательной </w:t>
      </w:r>
      <w:r w:rsidR="00CF15F2" w:rsidRPr="00966A1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F71743" w:rsidRPr="00966A13" w:rsidRDefault="000A3D09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Учебная дисциплина «Иностранный язык в профессиональной деятельности» относится к общему гуманитарному и социально-экономическому циклу программы подготовки специалистов среднего звена (ОГСЭ.О4)</w:t>
      </w:r>
    </w:p>
    <w:p w:rsidR="0065374E" w:rsidRPr="00966A13" w:rsidRDefault="0065374E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b/>
          <w:sz w:val="24"/>
          <w:szCs w:val="24"/>
        </w:rPr>
        <w:t>1.</w:t>
      </w:r>
      <w:r w:rsidR="00A71E3B">
        <w:rPr>
          <w:rFonts w:ascii="Times New Roman" w:hAnsi="Times New Roman" w:cs="Times New Roman"/>
          <w:b/>
          <w:sz w:val="24"/>
          <w:szCs w:val="24"/>
        </w:rPr>
        <w:t>4.</w:t>
      </w:r>
      <w:r w:rsidRPr="00966A13">
        <w:rPr>
          <w:rFonts w:ascii="Times New Roman" w:hAnsi="Times New Roman" w:cs="Times New Roman"/>
          <w:b/>
          <w:sz w:val="24"/>
          <w:szCs w:val="24"/>
        </w:rPr>
        <w:t xml:space="preserve"> Цели и задачи дисциплины</w:t>
      </w:r>
    </w:p>
    <w:p w:rsidR="0065374E" w:rsidRPr="00966A13" w:rsidRDefault="0065374E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В результате освоения дисциплины студент должен уметь:</w:t>
      </w:r>
    </w:p>
    <w:p w:rsidR="0065374E" w:rsidRPr="00966A13" w:rsidRDefault="0065374E" w:rsidP="000E6EC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 xml:space="preserve">общаться (устно и письменно) на английском языке на профессиональные и повседневные темы; </w:t>
      </w:r>
    </w:p>
    <w:p w:rsidR="0065374E" w:rsidRPr="00966A13" w:rsidRDefault="0065374E" w:rsidP="000E6EC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 xml:space="preserve">переводить (со словарем) английские тексты профессиональной направленности; </w:t>
      </w:r>
    </w:p>
    <w:p w:rsidR="0065374E" w:rsidRPr="00966A13" w:rsidRDefault="0065374E" w:rsidP="000E6EC5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65374E" w:rsidRPr="00966A13" w:rsidRDefault="0065374E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В результате освоения дисциплины студент должен знать:</w:t>
      </w:r>
    </w:p>
    <w:p w:rsidR="0065374E" w:rsidRPr="00966A13" w:rsidRDefault="0065374E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65374E" w:rsidRPr="00966A13" w:rsidRDefault="0065374E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В процессе освоения дисциплины у студентов должны формироваться общие компетенции (ОК):</w:t>
      </w:r>
    </w:p>
    <w:p w:rsidR="008F01D5" w:rsidRPr="00966A13" w:rsidRDefault="008F01D5" w:rsidP="000E6EC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6A1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ОК 01.</w:t>
      </w:r>
      <w:r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8F01D5" w:rsidRPr="00966A13" w:rsidRDefault="008F01D5" w:rsidP="000E6EC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6A1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ОК 04.</w:t>
      </w:r>
      <w:r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966A13" w:rsidRPr="00966A13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  <w:r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8F01D5" w:rsidRPr="00966A13" w:rsidRDefault="008F01D5" w:rsidP="000E6EC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6A1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ОК 06.</w:t>
      </w:r>
      <w:r w:rsidR="00966A13"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966A13" w:rsidRPr="00966A13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66A13" w:rsidRDefault="008F01D5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ОК 09</w:t>
      </w:r>
      <w:r w:rsidRPr="00966A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966A13" w:rsidRPr="00966A13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A71E3B" w:rsidRDefault="00A71E3B" w:rsidP="000E6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6A13" w:rsidRDefault="00966A13" w:rsidP="00966A13">
      <w:pPr>
        <w:pStyle w:val="1"/>
        <w:tabs>
          <w:tab w:val="left" w:pos="807"/>
          <w:tab w:val="left" w:pos="851"/>
        </w:tabs>
        <w:spacing w:before="1"/>
        <w:ind w:left="709"/>
        <w:jc w:val="center"/>
      </w:pPr>
      <w:r w:rsidRPr="0086085B">
        <w:lastRenderedPageBreak/>
        <w:t>Личностные результаты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966A13" w:rsidRPr="00E82455" w:rsidTr="00966A13">
        <w:trPr>
          <w:trHeight w:val="713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0"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966A13" w:rsidRPr="00E82455" w:rsidTr="00966A13">
        <w:trPr>
          <w:trHeight w:val="397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966A13" w:rsidRPr="00E82455" w:rsidTr="00966A13">
        <w:trPr>
          <w:trHeight w:val="422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966A13" w:rsidRPr="00E82455" w:rsidTr="00966A13">
        <w:trPr>
          <w:trHeight w:val="1679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966A13" w:rsidRPr="00E82455" w:rsidTr="00966A13">
        <w:trPr>
          <w:trHeight w:val="1104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966A13" w:rsidRPr="00E82455" w:rsidTr="00966A13">
        <w:trPr>
          <w:trHeight w:val="900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tabs>
                <w:tab w:val="left" w:pos="2532"/>
                <w:tab w:val="left" w:pos="4613"/>
                <w:tab w:val="left" w:pos="5121"/>
                <w:tab w:val="left" w:pos="6254"/>
              </w:tabs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Демонстрирующий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приверженность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>к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родной культуре, </w:t>
            </w:r>
            <w:r w:rsidRPr="00E82455">
              <w:rPr>
                <w:sz w:val="24"/>
                <w:szCs w:val="24"/>
              </w:rPr>
              <w:t>исторической</w:t>
            </w:r>
            <w:r w:rsidRPr="00E82455">
              <w:rPr>
                <w:spacing w:val="3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памяти</w:t>
            </w:r>
            <w:r w:rsidRPr="00E82455">
              <w:rPr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основе</w:t>
            </w:r>
            <w:r w:rsidRPr="00E82455">
              <w:rPr>
                <w:spacing w:val="3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любви</w:t>
            </w:r>
            <w:r w:rsidRPr="00E82455">
              <w:rPr>
                <w:spacing w:val="3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Родине,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родному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народу, малой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родине,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принятию традиционных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ценностей </w:t>
            </w:r>
            <w:r w:rsidRPr="00E82455">
              <w:rPr>
                <w:sz w:val="24"/>
                <w:szCs w:val="24"/>
              </w:rPr>
              <w:t>многонационального народа России.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966A13" w:rsidRPr="00E82455" w:rsidTr="00966A13">
        <w:trPr>
          <w:trHeight w:val="552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966A13" w:rsidRPr="00E82455" w:rsidTr="00966A13">
        <w:trPr>
          <w:trHeight w:val="274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966A13" w:rsidRPr="00E82455" w:rsidTr="00966A13">
        <w:trPr>
          <w:trHeight w:val="1105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традиций</w:t>
            </w:r>
            <w:r w:rsidRPr="00E82455">
              <w:rPr>
                <w:spacing w:val="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ценностей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многонационального</w:t>
            </w:r>
            <w:r w:rsidRPr="00E82455">
              <w:rPr>
                <w:spacing w:val="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российского государства.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8</w:t>
            </w:r>
          </w:p>
        </w:tc>
      </w:tr>
      <w:tr w:rsidR="00966A13" w:rsidRPr="00E82455" w:rsidTr="00966A13">
        <w:trPr>
          <w:trHeight w:val="1410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966A13" w:rsidRPr="00E82455" w:rsidTr="00966A13">
        <w:trPr>
          <w:trHeight w:val="547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966A13" w:rsidRPr="00E82455" w:rsidTr="00966A13">
        <w:trPr>
          <w:trHeight w:val="552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966A13" w:rsidRPr="00E82455" w:rsidTr="00966A13">
        <w:trPr>
          <w:trHeight w:val="1103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966A13" w:rsidRPr="00E82455" w:rsidTr="00966A13">
        <w:trPr>
          <w:trHeight w:val="606"/>
        </w:trPr>
        <w:tc>
          <w:tcPr>
            <w:tcW w:w="9639" w:type="dxa"/>
            <w:gridSpan w:val="2"/>
          </w:tcPr>
          <w:p w:rsidR="00966A13" w:rsidRPr="00E82455" w:rsidRDefault="00966A13" w:rsidP="00966A13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966A13" w:rsidRPr="00E82455" w:rsidTr="00966A13">
        <w:trPr>
          <w:trHeight w:val="650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966A13" w:rsidRPr="00E82455" w:rsidTr="00966A13">
        <w:trPr>
          <w:trHeight w:val="552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966A13" w:rsidRPr="00E82455" w:rsidTr="00966A13">
        <w:trPr>
          <w:trHeight w:val="1103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966A13" w:rsidRPr="00E82455" w:rsidTr="00966A13">
        <w:trPr>
          <w:trHeight w:val="580"/>
        </w:trPr>
        <w:tc>
          <w:tcPr>
            <w:tcW w:w="9639" w:type="dxa"/>
            <w:gridSpan w:val="2"/>
          </w:tcPr>
          <w:p w:rsidR="00966A13" w:rsidRPr="00E82455" w:rsidRDefault="00966A13" w:rsidP="00966A13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966A13" w:rsidRPr="00E82455" w:rsidTr="00966A13">
        <w:trPr>
          <w:trHeight w:val="823"/>
        </w:trPr>
        <w:tc>
          <w:tcPr>
            <w:tcW w:w="7938" w:type="dxa"/>
          </w:tcPr>
          <w:p w:rsidR="00966A13" w:rsidRPr="00E82455" w:rsidRDefault="00966A13" w:rsidP="00966A13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966A13" w:rsidRPr="00E82455" w:rsidTr="00966A13">
        <w:trPr>
          <w:trHeight w:val="596"/>
        </w:trPr>
        <w:tc>
          <w:tcPr>
            <w:tcW w:w="9639" w:type="dxa"/>
            <w:gridSpan w:val="2"/>
          </w:tcPr>
          <w:p w:rsidR="00966A13" w:rsidRPr="00E82455" w:rsidRDefault="00966A13" w:rsidP="00966A13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966A13" w:rsidRPr="00E82455" w:rsidTr="00966A13">
        <w:trPr>
          <w:trHeight w:val="825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966A13" w:rsidRPr="00E82455" w:rsidTr="00966A13">
        <w:trPr>
          <w:trHeight w:val="556"/>
        </w:trPr>
        <w:tc>
          <w:tcPr>
            <w:tcW w:w="9639" w:type="dxa"/>
            <w:gridSpan w:val="2"/>
          </w:tcPr>
          <w:p w:rsidR="00966A13" w:rsidRPr="00E82455" w:rsidRDefault="00966A13" w:rsidP="00966A13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  <w:r w:rsidRPr="00E82455">
              <w:rPr>
                <w:b/>
                <w:bCs/>
                <w:sz w:val="24"/>
                <w:szCs w:val="24"/>
              </w:rPr>
              <w:t>ГБПОУ МО «Красногорский колледж»</w:t>
            </w:r>
          </w:p>
        </w:tc>
      </w:tr>
      <w:tr w:rsidR="00966A13" w:rsidRPr="00E82455" w:rsidTr="00966A13">
        <w:trPr>
          <w:trHeight w:val="1104"/>
        </w:trPr>
        <w:tc>
          <w:tcPr>
            <w:tcW w:w="7938" w:type="dxa"/>
          </w:tcPr>
          <w:p w:rsidR="00966A13" w:rsidRPr="00E82455" w:rsidRDefault="00966A13" w:rsidP="00966A13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966A13" w:rsidRPr="00E82455" w:rsidRDefault="00966A13" w:rsidP="00966A13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966A13" w:rsidRPr="00E82455" w:rsidRDefault="00966A13" w:rsidP="00966A13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966A13" w:rsidRPr="00966A13" w:rsidRDefault="00966A13" w:rsidP="00966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374E" w:rsidRPr="00966A13" w:rsidRDefault="00A71E3B" w:rsidP="00A84D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</w:t>
      </w:r>
      <w:r w:rsidR="0065374E" w:rsidRPr="00966A13">
        <w:rPr>
          <w:rFonts w:ascii="Times New Roman" w:hAnsi="Times New Roman" w:cs="Times New Roman"/>
          <w:b/>
          <w:bCs/>
          <w:sz w:val="24"/>
          <w:szCs w:val="24"/>
        </w:rPr>
        <w:t>. Количество часов на освоен</w:t>
      </w:r>
      <w:r w:rsidR="00F71743" w:rsidRPr="00966A13">
        <w:rPr>
          <w:rFonts w:ascii="Times New Roman" w:hAnsi="Times New Roman" w:cs="Times New Roman"/>
          <w:b/>
          <w:bCs/>
          <w:sz w:val="24"/>
          <w:szCs w:val="24"/>
        </w:rPr>
        <w:t>ие программы учебной дисциплины</w:t>
      </w:r>
    </w:p>
    <w:p w:rsidR="0065374E" w:rsidRPr="00966A13" w:rsidRDefault="0065374E" w:rsidP="00A84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студента </w:t>
      </w:r>
      <w:r w:rsidR="006B69BE" w:rsidRPr="00966A13">
        <w:rPr>
          <w:rFonts w:ascii="Times New Roman" w:hAnsi="Times New Roman" w:cs="Times New Roman"/>
          <w:b/>
          <w:sz w:val="24"/>
          <w:szCs w:val="24"/>
          <w:u w:val="single"/>
        </w:rPr>
        <w:t>168</w:t>
      </w:r>
      <w:r w:rsidRPr="00966A13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65374E" w:rsidRPr="00966A13" w:rsidRDefault="0065374E" w:rsidP="00A84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>обязательной аудито</w:t>
      </w:r>
      <w:r w:rsidR="00F71743" w:rsidRPr="00966A13">
        <w:rPr>
          <w:rFonts w:ascii="Times New Roman" w:hAnsi="Times New Roman" w:cs="Times New Roman"/>
          <w:sz w:val="24"/>
          <w:szCs w:val="24"/>
        </w:rPr>
        <w:t xml:space="preserve">рной учебной нагрузки студента </w:t>
      </w:r>
      <w:r w:rsidR="006B69BE" w:rsidRPr="0096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168 </w:t>
      </w:r>
      <w:r w:rsidRPr="00966A13">
        <w:rPr>
          <w:rFonts w:ascii="Times New Roman" w:hAnsi="Times New Roman" w:cs="Times New Roman"/>
          <w:sz w:val="24"/>
          <w:szCs w:val="24"/>
        </w:rPr>
        <w:t>час</w:t>
      </w:r>
      <w:r w:rsidR="00F71743" w:rsidRPr="00966A13">
        <w:rPr>
          <w:rFonts w:ascii="Times New Roman" w:hAnsi="Times New Roman" w:cs="Times New Roman"/>
          <w:sz w:val="24"/>
          <w:szCs w:val="24"/>
        </w:rPr>
        <w:t>ов;</w:t>
      </w:r>
    </w:p>
    <w:p w:rsidR="0065374E" w:rsidRPr="00966A13" w:rsidRDefault="0065374E" w:rsidP="00A84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A13">
        <w:rPr>
          <w:rFonts w:ascii="Times New Roman" w:hAnsi="Times New Roman" w:cs="Times New Roman"/>
          <w:sz w:val="24"/>
          <w:szCs w:val="24"/>
        </w:rPr>
        <w:t xml:space="preserve">самостоятельной работы студента </w:t>
      </w:r>
      <w:r w:rsidR="006B69BE" w:rsidRPr="00966A13">
        <w:rPr>
          <w:rFonts w:ascii="Times New Roman" w:hAnsi="Times New Roman" w:cs="Times New Roman"/>
          <w:b/>
          <w:sz w:val="24"/>
          <w:szCs w:val="24"/>
        </w:rPr>
        <w:t>—</w:t>
      </w:r>
      <w:r w:rsidRPr="00966A13">
        <w:rPr>
          <w:rFonts w:ascii="Times New Roman" w:hAnsi="Times New Roman" w:cs="Times New Roman"/>
          <w:sz w:val="24"/>
          <w:szCs w:val="24"/>
        </w:rPr>
        <w:t>час</w:t>
      </w:r>
      <w:r w:rsidR="006B69BE" w:rsidRPr="00966A13">
        <w:rPr>
          <w:rFonts w:ascii="Times New Roman" w:hAnsi="Times New Roman" w:cs="Times New Roman"/>
          <w:sz w:val="24"/>
          <w:szCs w:val="24"/>
        </w:rPr>
        <w:t>ов</w:t>
      </w:r>
      <w:r w:rsidRPr="00966A13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65374E" w:rsidRPr="00966A13" w:rsidRDefault="0065374E" w:rsidP="00A84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374E" w:rsidRPr="000A3D09" w:rsidRDefault="0065374E" w:rsidP="00A84D8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374E" w:rsidRDefault="0065374E" w:rsidP="008F01D5">
      <w:pPr>
        <w:spacing w:after="0" w:line="288" w:lineRule="auto"/>
        <w:rPr>
          <w:rFonts w:ascii="Times New Roman" w:hAnsi="Times New Roman" w:cs="Times New Roman"/>
          <w:sz w:val="26"/>
          <w:szCs w:val="26"/>
        </w:rPr>
      </w:pPr>
    </w:p>
    <w:p w:rsidR="00732993" w:rsidRDefault="00732993" w:rsidP="008F01D5">
      <w:pPr>
        <w:spacing w:after="0" w:line="288" w:lineRule="auto"/>
        <w:rPr>
          <w:rFonts w:ascii="Times New Roman" w:hAnsi="Times New Roman" w:cs="Times New Roman"/>
          <w:sz w:val="26"/>
          <w:szCs w:val="26"/>
        </w:rPr>
      </w:pPr>
    </w:p>
    <w:p w:rsidR="00732993" w:rsidRDefault="00732993" w:rsidP="008F01D5">
      <w:pPr>
        <w:spacing w:after="0" w:line="288" w:lineRule="auto"/>
        <w:rPr>
          <w:rFonts w:ascii="Times New Roman" w:hAnsi="Times New Roman" w:cs="Times New Roman"/>
          <w:sz w:val="26"/>
          <w:szCs w:val="26"/>
        </w:rPr>
      </w:pPr>
    </w:p>
    <w:p w:rsidR="00732993" w:rsidRDefault="00732993" w:rsidP="008F01D5">
      <w:pPr>
        <w:spacing w:after="0" w:line="288" w:lineRule="auto"/>
        <w:rPr>
          <w:rFonts w:ascii="Times New Roman" w:hAnsi="Times New Roman" w:cs="Times New Roman"/>
          <w:sz w:val="26"/>
          <w:szCs w:val="26"/>
        </w:rPr>
      </w:pPr>
    </w:p>
    <w:p w:rsidR="0065374E" w:rsidRPr="00A71E3B" w:rsidRDefault="00AD4A3B" w:rsidP="00A71E3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  <w:r w:rsidR="00A71E3B" w:rsidRPr="00A71E3B">
        <w:rPr>
          <w:rFonts w:ascii="Times New Roman" w:hAnsi="Times New Roman" w:cs="Times New Roman"/>
          <w:b/>
          <w:bCs/>
          <w:sz w:val="26"/>
          <w:szCs w:val="26"/>
        </w:rPr>
        <w:lastRenderedPageBreak/>
        <w:t>2</w:t>
      </w:r>
      <w:r w:rsidR="00A71E3B" w:rsidRPr="00A71E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71E3B" w:rsidRPr="00A71E3B">
        <w:rPr>
          <w:rFonts w:ascii="Times New Roman" w:hAnsi="Times New Roman" w:cs="Times New Roman"/>
          <w:b/>
          <w:bCs/>
          <w:sz w:val="24"/>
          <w:szCs w:val="24"/>
        </w:rPr>
        <w:tab/>
        <w:t>Структура и содержание учебной дисциплины</w:t>
      </w:r>
    </w:p>
    <w:p w:rsidR="0065374E" w:rsidRPr="00A71E3B" w:rsidRDefault="0065374E" w:rsidP="00A71E3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374E" w:rsidRPr="00A71E3B" w:rsidRDefault="0065374E" w:rsidP="00A71E3B">
      <w:pPr>
        <w:spacing w:after="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E3B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65374E" w:rsidRPr="00CF15F2" w:rsidRDefault="0065374E" w:rsidP="008F01D5">
      <w:pPr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98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003"/>
        <w:gridCol w:w="1984"/>
      </w:tblGrid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Вид учебной работы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Максимальная учебная нагрузка (всего):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B69B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168</w:t>
            </w: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Обязательная аудиторная учебная нагрузка (всего):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B69B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168</w:t>
            </w: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 xml:space="preserve">уроки 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>практические занятия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B69B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168</w:t>
            </w: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>контрольные работы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Самостоятельная работа обучающегося (всего):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B69B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—</w:t>
            </w: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15F2">
              <w:rPr>
                <w:rFonts w:ascii="Times New Roman" w:hAnsi="Times New Roman" w:cs="Times New Roman"/>
                <w:sz w:val="26"/>
                <w:szCs w:val="26"/>
              </w:rPr>
              <w:t>написание писем (деловая переписка), самостоятельное составление рассказов по изучаемой тематике, составление коротких сообщений, подготовка презентаций, написание реферата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5374E" w:rsidRPr="00CF15F2" w:rsidTr="006B69BE">
        <w:tc>
          <w:tcPr>
            <w:tcW w:w="8003" w:type="dxa"/>
            <w:tcMar>
              <w:left w:w="103" w:type="dxa"/>
            </w:tcMar>
          </w:tcPr>
          <w:p w:rsidR="0065374E" w:rsidRPr="00CF15F2" w:rsidRDefault="00F71743" w:rsidP="008F01D5">
            <w:pPr>
              <w:spacing w:after="0" w:line="28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</w:t>
            </w:r>
            <w:r w:rsidR="0065374E" w:rsidRPr="00CF15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аттестация в форме</w:t>
            </w:r>
            <w:r w:rsidR="0009264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8F01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ифференцированного зач</w:t>
            </w:r>
            <w:r w:rsidR="008F01D5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1984" w:type="dxa"/>
            <w:tcMar>
              <w:left w:w="103" w:type="dxa"/>
            </w:tcMar>
          </w:tcPr>
          <w:p w:rsidR="0065374E" w:rsidRPr="00CF15F2" w:rsidRDefault="0065374E" w:rsidP="008F01D5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5374E" w:rsidRPr="00CF15F2" w:rsidRDefault="0065374E" w:rsidP="008F01D5">
      <w:pPr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Pr="00CF15F2" w:rsidRDefault="0065374E" w:rsidP="008F01D5">
      <w:pPr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Pr="00CF15F2" w:rsidRDefault="006537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Pr="00CF15F2" w:rsidRDefault="006537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  <w:sectPr w:rsidR="0065374E" w:rsidRPr="00CF15F2" w:rsidSect="00966A13">
          <w:footerReference w:type="default" r:id="rId8"/>
          <w:pgSz w:w="11906" w:h="16838"/>
          <w:pgMar w:top="1134" w:right="567" w:bottom="1134" w:left="1701" w:header="284" w:footer="284" w:gutter="0"/>
          <w:cols w:space="720"/>
          <w:formProt w:val="0"/>
          <w:titlePg/>
          <w:docGrid w:linePitch="360" w:charSpace="2047"/>
        </w:sectPr>
      </w:pPr>
    </w:p>
    <w:p w:rsidR="0065374E" w:rsidRPr="00A71E3B" w:rsidRDefault="006537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E3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</w:t>
      </w:r>
      <w:r w:rsidR="00454D8D" w:rsidRPr="00A71E3B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учебной дисциплины </w:t>
      </w:r>
    </w:p>
    <w:p w:rsidR="0065374E" w:rsidRPr="00CF15F2" w:rsidRDefault="006537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749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410"/>
        <w:gridCol w:w="142"/>
        <w:gridCol w:w="7796"/>
        <w:gridCol w:w="1276"/>
        <w:gridCol w:w="1275"/>
        <w:gridCol w:w="7"/>
        <w:gridCol w:w="1836"/>
        <w:gridCol w:w="7"/>
      </w:tblGrid>
      <w:tr w:rsidR="00BC7C36" w:rsidRPr="00966A13" w:rsidTr="00966A13">
        <w:trPr>
          <w:gridAfter w:val="1"/>
          <w:wAfter w:w="7" w:type="dxa"/>
        </w:trPr>
        <w:tc>
          <w:tcPr>
            <w:tcW w:w="2410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</w:tcPr>
          <w:p w:rsidR="00BC7C36" w:rsidRPr="00966A13" w:rsidRDefault="00BC7C36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  <w:p w:rsidR="00BC7C36" w:rsidRPr="00966A13" w:rsidRDefault="00BC7C36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bCs/>
              </w:rPr>
              <w:t>/всего/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bCs/>
              </w:rPr>
              <w:t>Уровень усвоения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C7C36" w:rsidRPr="00966A13" w:rsidRDefault="00EA614E" w:rsidP="00041EC1">
            <w:pPr>
              <w:suppressAutoHyphens w:val="0"/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hAnsi="Times New Roman" w:cs="Times New Roman"/>
                <w:b/>
                <w:color w:val="000000"/>
              </w:rPr>
              <w:t>Осваиваемые элементы компетенций</w:t>
            </w:r>
          </w:p>
        </w:tc>
      </w:tr>
      <w:tr w:rsidR="00BC7C36" w:rsidRPr="00966A13" w:rsidTr="00966A13">
        <w:trPr>
          <w:gridAfter w:val="1"/>
          <w:wAfter w:w="7" w:type="dxa"/>
        </w:trPr>
        <w:tc>
          <w:tcPr>
            <w:tcW w:w="2410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4939C5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</w:tcPr>
          <w:p w:rsidR="00BC7C36" w:rsidRPr="00966A13" w:rsidRDefault="00BC7C36" w:rsidP="004939C5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4939C5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BC7C36" w:rsidRPr="00966A13" w:rsidRDefault="00BC7C36" w:rsidP="004939C5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/>
                <w:iCs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C7C36" w:rsidRPr="00966A13" w:rsidRDefault="00BC7C36" w:rsidP="004939C5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</w:tr>
      <w:tr w:rsidR="00BC7C36" w:rsidRPr="00966A13" w:rsidTr="00966A13">
        <w:trPr>
          <w:trHeight w:val="70"/>
        </w:trPr>
        <w:tc>
          <w:tcPr>
            <w:tcW w:w="12906" w:type="dxa"/>
            <w:gridSpan w:val="6"/>
            <w:shd w:val="clear" w:color="auto" w:fill="auto"/>
            <w:tcMar>
              <w:left w:w="103" w:type="dxa"/>
            </w:tcMar>
          </w:tcPr>
          <w:p w:rsidR="00BC7C36" w:rsidRPr="00966A13" w:rsidRDefault="00BC7C36" w:rsidP="00D14F10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iCs/>
                <w:color w:val="auto"/>
              </w:rPr>
            </w:pPr>
            <w:r w:rsidRPr="00966A13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2 КУРС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C7C36" w:rsidRPr="00966A13" w:rsidRDefault="00BC7C36" w:rsidP="00D14F10">
            <w:pPr>
              <w:suppressAutoHyphens w:val="0"/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673"/>
        </w:trPr>
        <w:tc>
          <w:tcPr>
            <w:tcW w:w="2410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Тема 1. Компьютеры в современной жизни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Цели и задачи курса. Фонетика — правила чтения.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7C0C78" w:rsidRPr="00966A13" w:rsidRDefault="007C0C78" w:rsidP="00966A1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>ОК01</w:t>
            </w:r>
            <w:r w:rsidR="00966A13" w:rsidRPr="00966A13">
              <w:rPr>
                <w:rFonts w:ascii="Times New Roman" w:hAnsi="Times New Roman" w:cs="Times New Roman"/>
                <w:iCs/>
              </w:rPr>
              <w:t xml:space="preserve">, </w:t>
            </w:r>
            <w:r w:rsidRPr="00966A13">
              <w:rPr>
                <w:rFonts w:ascii="Times New Roman" w:hAnsi="Times New Roman" w:cs="Times New Roman"/>
                <w:iCs/>
              </w:rPr>
              <w:t>ОК04</w:t>
            </w:r>
            <w:r w:rsidR="00966A13" w:rsidRPr="00966A13">
              <w:rPr>
                <w:rFonts w:ascii="Times New Roman" w:hAnsi="Times New Roman" w:cs="Times New Roman"/>
                <w:iCs/>
              </w:rPr>
              <w:t xml:space="preserve">, </w:t>
            </w:r>
            <w:r w:rsidRPr="00966A13">
              <w:rPr>
                <w:rFonts w:ascii="Times New Roman" w:hAnsi="Times New Roman" w:cs="Times New Roman"/>
                <w:iCs/>
              </w:rPr>
              <w:t>ОК06</w:t>
            </w:r>
            <w:r w:rsidR="00966A13" w:rsidRPr="00966A13">
              <w:rPr>
                <w:rFonts w:ascii="Times New Roman" w:hAnsi="Times New Roman" w:cs="Times New Roman"/>
                <w:iCs/>
              </w:rPr>
              <w:t>,</w:t>
            </w:r>
            <w:r w:rsidRPr="00966A13">
              <w:rPr>
                <w:rFonts w:ascii="Times New Roman" w:hAnsi="Times New Roman" w:cs="Times New Roman"/>
                <w:iCs/>
              </w:rPr>
              <w:t>ОК09</w:t>
            </w:r>
            <w:r w:rsidR="00966A13" w:rsidRPr="00966A13">
              <w:rPr>
                <w:rFonts w:ascii="Times New Roman" w:hAnsi="Times New Roman" w:cs="Times New Roman"/>
                <w:iCs/>
              </w:rPr>
              <w:t xml:space="preserve">, </w:t>
            </w:r>
            <w:r w:rsidR="00966A13"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01CE1" w:rsidRPr="00966A13" w:rsidTr="00966A13">
        <w:trPr>
          <w:gridAfter w:val="1"/>
          <w:wAfter w:w="7" w:type="dxa"/>
          <w:trHeight w:hRule="exact" w:val="569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Век современных технологий.  Время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PresentSimple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— использование и образование.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563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suppressAutoHyphens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Век современных технологий. Глагол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to be </w:t>
            </w:r>
            <w:r w:rsidRPr="00966A13">
              <w:rPr>
                <w:rFonts w:ascii="Times New Roman" w:hAnsi="Times New Roman" w:cs="Times New Roman"/>
                <w:lang w:eastAsia="ru-RU"/>
              </w:rPr>
              <w:t>в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Present Simple.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699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hAnsi="Times New Roman" w:cs="Times New Roman"/>
                <w:color w:val="auto"/>
                <w:lang w:eastAsia="ru-RU"/>
              </w:rPr>
              <w:t>Информационные технологии. Порядок слов в предложении.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hAnsi="Times New Roman" w:cs="Times New Roman"/>
                <w:color w:val="auto"/>
                <w:lang w:eastAsia="ru-RU"/>
              </w:rPr>
              <w:t>Информационные технологии. Притяжательный падеж.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2/10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561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66A13">
              <w:rPr>
                <w:rFonts w:ascii="Times New Roman" w:hAnsi="Times New Roman" w:cs="Times New Roman"/>
                <w:color w:val="auto"/>
                <w:lang w:eastAsia="ru-RU"/>
              </w:rPr>
              <w:t>Виды компьютеров. Типы глаголов.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2/12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569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Строение компьютера. Время Present Continuous образование, сигнальные слова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846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Знакомство с системой компьютера. Сопоставление времен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PresentSimple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PresentContinuous</w:t>
            </w:r>
            <w:r w:rsidR="002A31A5"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716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Двоичная система кодирования. Время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PastSimple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713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43A80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Интерфейс пользователя. Глагол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>tobe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>в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>PastSimple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64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Выбираем компьютер. Время Present Perfect, сигнальные слова, образование.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761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Выбираем компьютер. Сопоставление времен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PresentPerfect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PastSimple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701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01CE1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Мобильные телефоны Время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PastContinuous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сигнальные слова, образование.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1005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43A80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Глобальная система 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 xml:space="preserve">определения местоположения – 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>GPS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>.Сопоставление времен Past Simple и  Past Continuous.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1CE1" w:rsidRPr="00966A13" w:rsidTr="00966A13">
        <w:trPr>
          <w:gridAfter w:val="1"/>
          <w:wAfter w:w="7" w:type="dxa"/>
          <w:trHeight w:hRule="exact" w:val="846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01CE1" w:rsidRPr="00966A13" w:rsidRDefault="00343A80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Глобальная система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 xml:space="preserve"> определения местоположения –  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>GPS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>. Сопоставлениевремен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 xml:space="preserve"> Past Simple, Past Continuous </w:t>
            </w:r>
            <w:r w:rsidR="00301CE1" w:rsidRPr="00966A13">
              <w:rPr>
                <w:rFonts w:ascii="Times New Roman" w:hAnsi="Times New Roman" w:cs="Times New Roman"/>
                <w:lang w:eastAsia="ru-RU"/>
              </w:rPr>
              <w:t>и</w:t>
            </w:r>
            <w:r w:rsidR="00301CE1" w:rsidRPr="00966A13">
              <w:rPr>
                <w:rFonts w:ascii="Times New Roman" w:hAnsi="Times New Roman" w:cs="Times New Roman"/>
                <w:lang w:val="en-US" w:eastAsia="ru-RU"/>
              </w:rPr>
              <w:t xml:space="preserve"> Past Perfect.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2/30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01CE1" w:rsidRPr="00966A13" w:rsidRDefault="00301CE1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733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 2. Устройства ввода и вывода информации</w:t>
            </w: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Устройства ввода данных. Использование времени Past Perfect и образование.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Устройства ввода данных. Время Future Simple.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Сканирование документов. Конструкция to be going.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Сканирование документов. Конструкция to be going.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Фото и видео камеры. Present Continuous для выражения будущего времени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Фото и видео камеры. Употреблениеконструкции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to be going </w:t>
            </w:r>
            <w:r w:rsidRPr="00966A13">
              <w:rPr>
                <w:rFonts w:ascii="Times New Roman" w:hAnsi="Times New Roman" w:cs="Times New Roman"/>
                <w:lang w:eastAsia="ru-RU"/>
              </w:rPr>
              <w:t>и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Present Continuous.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Мониторы. Способы выражения будущего времени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44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Мониторы. Типы вопросительных предложений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Выбираем хороший монитор. Образование вопросительных предложений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Рекомендации по выбору по выбору принтера. Страдательный залог — настоящее время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2/50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43A80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Рекомендации </w:t>
            </w:r>
            <w:r w:rsidR="003C33C9" w:rsidRPr="00966A13">
              <w:rPr>
                <w:rFonts w:ascii="Times New Roman" w:hAnsi="Times New Roman" w:cs="Times New Roman"/>
                <w:lang w:eastAsia="ru-RU"/>
              </w:rPr>
              <w:t>по выбору принтера. Страдательный залог — прошедшее время.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2/52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823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Устройства для людей с ограниченными возможностями. Имя существительное (множественное, единственное число и исключения)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2/54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1133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Устройства для людей с ограниченными возможностями. Исчисляемые и неисчисляемые существительные.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2/56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410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93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735DF9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F94B0B" w:rsidP="00735DF9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Проведение дифференцированного зачёта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2/58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DF9" w:rsidRPr="00966A13" w:rsidTr="00966A13">
        <w:trPr>
          <w:gridAfter w:val="1"/>
          <w:wAfter w:w="7" w:type="dxa"/>
          <w:trHeight w:hRule="exact" w:val="394"/>
        </w:trPr>
        <w:tc>
          <w:tcPr>
            <w:tcW w:w="10348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733D8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</w:rPr>
              <w:t>И</w:t>
            </w:r>
            <w:r w:rsidR="00733D81" w:rsidRPr="00966A13">
              <w:rPr>
                <w:rFonts w:ascii="Times New Roman" w:hAnsi="Times New Roman" w:cs="Times New Roman"/>
                <w:b/>
              </w:rPr>
              <w:t>ТОГО ЗА</w:t>
            </w:r>
            <w:r w:rsidRPr="00966A13">
              <w:rPr>
                <w:rFonts w:ascii="Times New Roman" w:hAnsi="Times New Roman" w:cs="Times New Roman"/>
                <w:b/>
              </w:rPr>
              <w:t xml:space="preserve"> 2</w:t>
            </w:r>
            <w:r w:rsidR="00733D81" w:rsidRPr="00966A13">
              <w:rPr>
                <w:rFonts w:ascii="Times New Roman" w:hAnsi="Times New Roman" w:cs="Times New Roman"/>
                <w:b/>
              </w:rPr>
              <w:t>-ЙКУРС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647086">
            <w:pPr>
              <w:suppressAutoHyphens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i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i/>
                <w:lang w:eastAsia="ru-RU"/>
              </w:rPr>
              <w:t>58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35DF9" w:rsidRPr="00966A13" w:rsidRDefault="00735DF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DF9" w:rsidRPr="00966A13" w:rsidTr="00966A13">
        <w:trPr>
          <w:trHeight w:hRule="exact" w:val="394"/>
        </w:trPr>
        <w:tc>
          <w:tcPr>
            <w:tcW w:w="14749" w:type="dxa"/>
            <w:gridSpan w:val="8"/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3 КУРС</w:t>
            </w:r>
          </w:p>
        </w:tc>
      </w:tr>
      <w:tr w:rsidR="00735DF9" w:rsidRPr="00966A13" w:rsidTr="00966A13">
        <w:trPr>
          <w:gridAfter w:val="1"/>
          <w:wAfter w:w="7" w:type="dxa"/>
          <w:trHeight w:val="413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 xml:space="preserve">Тема </w:t>
            </w:r>
            <w:r w:rsidR="003C33C9" w:rsidRPr="00966A13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 w:rsidRPr="00966A13">
              <w:rPr>
                <w:rFonts w:ascii="Times New Roman" w:hAnsi="Times New Roman" w:cs="Times New Roman"/>
                <w:b/>
                <w:lang w:eastAsia="ru-RU"/>
              </w:rPr>
              <w:t>. Устройства  для хранения информации</w:t>
            </w:r>
          </w:p>
          <w:p w:rsidR="00735DF9" w:rsidRPr="00966A13" w:rsidRDefault="00735DF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735DF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Магнитное запоминающее устройство. Неисчисляемые существительные.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6A13">
              <w:rPr>
                <w:rFonts w:ascii="Times New Roman" w:hAnsi="Times New Roman" w:cs="Times New Roman"/>
                <w:bCs/>
              </w:rPr>
              <w:t>2/2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735DF9" w:rsidRPr="00966A13" w:rsidRDefault="00735DF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735DF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Магнитное запоминающее устройство. Неопределенный артикль.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Оптическое устройство хранения данных. Определенный артикль.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Оптическое устройство хранения данных. Определенный артикль с названиями.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633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Флэш память. Нулевой артикль.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2/10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43A80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Флэш память. Количественные</w:t>
            </w:r>
            <w:r w:rsidR="003C33C9" w:rsidRPr="00966A13">
              <w:rPr>
                <w:rFonts w:ascii="Times New Roman" w:hAnsi="Times New Roman" w:cs="Times New Roman"/>
                <w:lang w:eastAsia="ru-RU"/>
              </w:rPr>
              <w:t xml:space="preserve"> и порядковые числительные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66A13">
              <w:rPr>
                <w:rFonts w:ascii="Times New Roman" w:eastAsia="Batang" w:hAnsi="Times New Roman" w:cs="Times New Roman"/>
                <w:color w:val="auto"/>
                <w:lang w:eastAsia="ru-RU"/>
              </w:rPr>
              <w:t>2/12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 2.  Деловой английский язык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Телефонный разговор. Союзы although, despite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2/14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C33C9" w:rsidRPr="00966A13" w:rsidRDefault="00966A13" w:rsidP="003C33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Деловая переписка. Пунктуация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Написание резюме. Прямое дополнение.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Организация поездки. Непрямое дополнение.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Деловой этикет. Сложное дополнение.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 3. Сети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Локальная сеть и беспроводная локальная сеть. Страдательный залог, общие </w:t>
            </w:r>
            <w:r w:rsidRPr="00966A13">
              <w:rPr>
                <w:rFonts w:ascii="Times New Roman" w:hAnsi="Times New Roman" w:cs="Times New Roman"/>
                <w:lang w:eastAsia="ru-RU"/>
              </w:rPr>
              <w:lastRenderedPageBreak/>
              <w:t>понятия.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lastRenderedPageBreak/>
              <w:t>2/24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contextualSpacing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 xml:space="preserve">ЛР </w:t>
            </w:r>
            <w:r w:rsidRPr="00966A13">
              <w:rPr>
                <w:rFonts w:ascii="Times New Roman" w:hAnsi="Times New Roman" w:cs="Times New Roman"/>
                <w:lang w:eastAsia="ar-SA"/>
              </w:rPr>
              <w:lastRenderedPageBreak/>
              <w:t>1- ЛР 18</w:t>
            </w: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Локальная сеть и беспроводная локальная сеть. Страдательный залог, общие понятия.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lang w:val="en-US" w:eastAsia="ru-RU"/>
              </w:rPr>
              <w:t>IP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адрес. Возможные проблемы и их устранение.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Passive Voice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в группе времен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Present.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val="en-US" w:eastAsia="ru-RU"/>
              </w:rPr>
              <w:t>IP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адрес. Возможные проблемы и их устранение.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Passive Voice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в группе времен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Present.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2/30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854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 xml:space="preserve"> 4. Компьютеры в современной жизни</w:t>
            </w: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Иностранные языки в жизни современного человека. Личные и притяжательные местоимения.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Английский язык в моей жизни. Существительные (единственное и множественное число).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Английский язык. Имена прилагательные. Степени сравнения прилагательных.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Кто такой полиглот. Глаголы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to be, to have.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944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5. Информационно-ориентированное общество </w:t>
            </w:r>
          </w:p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Значение компьютерной грамотности в современном обществе. Построение вопросов.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2/10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История создания первых вычислительных приборов. Предлоги места и направления.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2/12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История создания первых вычислительных приборов. Предлоги места и направления 1.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2/14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Суммирующая машина Паскаля. Арифмометр Лейбница. Модальные глаголы.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2/16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Аналитическая машина Чарльза Бэббиджа. Оборот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there is, there are.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880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Обобщение изученного материала по теме Информационно-ориентированное общество. 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834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lastRenderedPageBreak/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6. Развитие микроэлектроники</w:t>
            </w: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Электроника: предмет изучения и открытия, поспособствовавшие ее развитию. Неопределенные местоимения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any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Преимущества микроэлектроники. Времена группы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2/24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Транзисторы. Интегральные схемы. Предлоги места и направления 2.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2/26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Прикладная электроника. Времена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Simple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 в активном и страдательном залогах.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2/28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7. Компьютерные системы</w:t>
            </w: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Аппаратное и программное обеспечение компьютера. Причастие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II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6A13">
              <w:rPr>
                <w:rFonts w:ascii="Times New Roman" w:hAnsi="Times New Roman" w:cs="Times New Roman"/>
                <w:bCs/>
              </w:rPr>
              <w:t>2/30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Пять основных блоков компьютера и их функции. Количественные местоимения.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</w:t>
            </w:r>
            <w:r w:rsidRPr="00966A13">
              <w:rPr>
                <w:rFonts w:ascii="Times New Roman" w:eastAsia="Batang" w:hAnsi="Times New Roman" w:cs="Times New Roman"/>
                <w:lang w:val="en-US" w:eastAsia="ru-RU"/>
              </w:rPr>
              <w:t>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Классификация компьютеров. Повелительное наклонение.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2/34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Виды компьютеров. Предлоги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for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about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2/36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3C33C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8. Автоматизированная компьютерная система</w:t>
            </w: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Автоматизированная компьютерная система. Времена группы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Perfect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. Предлоги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before</w:t>
            </w:r>
            <w:r w:rsidRPr="00966A1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after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2/38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3C33C9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Интернет.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Perfectmodals</w:t>
            </w:r>
            <w:r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hRule="exact" w:val="567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Пять поколений компьютеров. Отрицательные префиксы существительных.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3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 xml:space="preserve">Практическое занятие </w:t>
            </w:r>
          </w:p>
          <w:p w:rsidR="003C33C9" w:rsidRPr="000E6EC5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Персональные компьютеры. Наречия. Предлоги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after</w:t>
            </w:r>
            <w:r w:rsidRPr="000E6EC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before</w:t>
            </w:r>
            <w:r w:rsidRPr="000E6EC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till</w:t>
            </w:r>
            <w:r w:rsidRPr="000E6EC5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until</w:t>
            </w:r>
            <w:r w:rsidRPr="000E6EC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 xml:space="preserve">Ученый и философ К.Э. Циолковский. Времена группы 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>Perfect Continuous.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3C33C9" w:rsidRPr="00966A13" w:rsidRDefault="00F94B0B" w:rsidP="003C33C9">
            <w:pPr>
              <w:widowControl w:val="0"/>
              <w:spacing w:after="0" w:line="264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Проведение дифференцированного зачета.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2/48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33C9" w:rsidRPr="00966A13" w:rsidRDefault="003C33C9" w:rsidP="00647086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gridAfter w:val="1"/>
          <w:wAfter w:w="7" w:type="dxa"/>
          <w:trHeight w:val="412"/>
        </w:trPr>
        <w:tc>
          <w:tcPr>
            <w:tcW w:w="10348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733D81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</w:rPr>
              <w:t>ИТОГО ЗА</w:t>
            </w:r>
            <w:r w:rsidR="003C33C9" w:rsidRPr="00966A13">
              <w:rPr>
                <w:rFonts w:ascii="Times New Roman" w:hAnsi="Times New Roman" w:cs="Times New Roman"/>
                <w:b/>
              </w:rPr>
              <w:t xml:space="preserve"> 3 </w:t>
            </w:r>
            <w:r w:rsidRPr="00966A13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78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33C9" w:rsidRPr="00966A13" w:rsidTr="00966A13">
        <w:trPr>
          <w:trHeight w:val="412"/>
        </w:trPr>
        <w:tc>
          <w:tcPr>
            <w:tcW w:w="14749" w:type="dxa"/>
            <w:gridSpan w:val="8"/>
            <w:shd w:val="clear" w:color="auto" w:fill="auto"/>
            <w:tcMar>
              <w:left w:w="103" w:type="dxa"/>
            </w:tcMar>
            <w:vAlign w:val="center"/>
          </w:tcPr>
          <w:p w:rsidR="003C33C9" w:rsidRPr="00966A13" w:rsidRDefault="003C33C9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4 КУРС</w:t>
            </w: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8648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1. Информационно-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коммуникационные технологии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lastRenderedPageBreak/>
              <w:t>Практическое занятие</w:t>
            </w:r>
          </w:p>
          <w:p w:rsidR="00A3799A" w:rsidRPr="00966A13" w:rsidRDefault="00A3799A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Коммуникационные системы и информационные технологии.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pStyle w:val="ParaAttribute0"/>
              <w:spacing w:after="0"/>
              <w:rPr>
                <w:rFonts w:ascii="Times New Roman" w:hAnsi="Times New Roman" w:cs="Times New Roman"/>
              </w:rPr>
            </w:pPr>
            <w:r w:rsidRPr="00966A13">
              <w:rPr>
                <w:rStyle w:val="CharAttribute4"/>
                <w:sz w:val="22"/>
                <w:szCs w:val="22"/>
              </w:rPr>
              <w:t>2/2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A3799A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 xml:space="preserve">ЛР </w:t>
            </w:r>
            <w:r w:rsidRPr="00966A13">
              <w:rPr>
                <w:rFonts w:ascii="Times New Roman" w:hAnsi="Times New Roman" w:cs="Times New Roman"/>
                <w:lang w:eastAsia="ar-SA"/>
              </w:rPr>
              <w:lastRenderedPageBreak/>
              <w:t>1- ЛР 18</w:t>
            </w: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widowControl w:val="0"/>
              <w:spacing w:after="0" w:line="240" w:lineRule="auto"/>
              <w:ind w:left="720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A3799A" w:rsidRPr="00966A13" w:rsidRDefault="00A3799A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Русский математик Николай Лобачевский. Независимый причастный оборот.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2/4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3799A" w:rsidRPr="00966A13" w:rsidRDefault="00A3799A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A3799A" w:rsidRPr="00966A13" w:rsidRDefault="00A3799A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Передача данных и Интернет. Герундий.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3799A" w:rsidRPr="00966A13" w:rsidRDefault="00A3799A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A3799A" w:rsidRPr="00966A13" w:rsidRDefault="00A3799A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История развития коммуникационных систем. Наречие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. </w:t>
            </w:r>
            <w:r w:rsidRPr="00966A13">
              <w:rPr>
                <w:rFonts w:ascii="Times New Roman" w:hAnsi="Times New Roman" w:cs="Times New Roman"/>
                <w:lang w:eastAsia="ru-RU"/>
              </w:rPr>
              <w:t>Предлоги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among, between, besides, except.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3799A" w:rsidRPr="00966A13" w:rsidRDefault="00A3799A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D52500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A3799A" w:rsidRPr="00966A13" w:rsidRDefault="00A3799A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Современные средства связи. Согласование времен.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3799A" w:rsidRPr="00966A13" w:rsidRDefault="00A3799A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9A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A3799A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A3799A" w:rsidRPr="00966A13" w:rsidRDefault="00A3799A" w:rsidP="00A3799A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Обобщение по теме Информационно-коммуникационные технологии.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A3799A" w:rsidRPr="00966A13" w:rsidRDefault="00A3799A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A3799A" w:rsidRPr="00966A13" w:rsidRDefault="00A3799A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2. Основы информационных систем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Понятие информационная система. Прямая и косвенная речь.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2/14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0A2AA2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Компоненты информационной системы. Сослагательное наклонение.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Типы информационных систем. Предлоги</w:t>
            </w:r>
            <w:r w:rsidRPr="00966A13">
              <w:rPr>
                <w:rFonts w:ascii="Times New Roman" w:hAnsi="Times New Roman" w:cs="Times New Roman"/>
                <w:lang w:val="en-US" w:eastAsia="ru-RU"/>
              </w:rPr>
              <w:t xml:space="preserve"> above, below, over, under.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2/18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Сферы применения информационных систем. Повторение английских времен.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Обобщение по теме Основы информационных систем. Повторение изученного материала.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667"/>
        </w:trPr>
        <w:tc>
          <w:tcPr>
            <w:tcW w:w="2552" w:type="dxa"/>
            <w:gridSpan w:val="2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ТЕМА</w:t>
            </w:r>
            <w:r w:rsidRPr="00966A1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3. Программирование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Программирование. Инфинитив.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2/24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6A13">
              <w:rPr>
                <w:rFonts w:ascii="Times New Roman" w:hAnsi="Times New Roman" w:cs="Times New Roman"/>
                <w:iCs/>
              </w:rPr>
              <w:t>1,2,3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0A2AA2" w:rsidRPr="00966A13" w:rsidRDefault="00966A13" w:rsidP="00A52478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66A13">
              <w:rPr>
                <w:rFonts w:ascii="Times New Roman" w:hAnsi="Times New Roman" w:cs="Times New Roman"/>
                <w:iCs/>
              </w:rPr>
              <w:t xml:space="preserve">ОК01, ОК04, ОК06,ОК09, </w:t>
            </w:r>
            <w:r w:rsidRPr="00966A13">
              <w:rPr>
                <w:rFonts w:ascii="Times New Roman" w:hAnsi="Times New Roman" w:cs="Times New Roman"/>
                <w:lang w:eastAsia="ar-SA"/>
              </w:rPr>
              <w:t>ЛР 1- ЛР 18</w:t>
            </w: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Требования, предъявляемые к современному программированию.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2/26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История программирования.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2/28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966A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Обобщение по теме Программирование. Повторение изученного материала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lang w:eastAsia="ru-RU"/>
              </w:rPr>
              <w:t>2/30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val="412"/>
        </w:trPr>
        <w:tc>
          <w:tcPr>
            <w:tcW w:w="2552" w:type="dxa"/>
            <w:gridSpan w:val="2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0A2AA2">
            <w:pPr>
              <w:widowControl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Практическое занятие</w:t>
            </w:r>
          </w:p>
          <w:p w:rsidR="000A2AA2" w:rsidRPr="00966A13" w:rsidRDefault="000A2AA2" w:rsidP="004D30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66A13">
              <w:rPr>
                <w:rFonts w:ascii="Times New Roman" w:hAnsi="Times New Roman" w:cs="Times New Roman"/>
                <w:lang w:eastAsia="ru-RU"/>
              </w:rPr>
              <w:t>Проведение дифференцированного зачета</w:t>
            </w:r>
            <w:r w:rsidR="00F94B0B" w:rsidRPr="00966A13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966A13">
            <w:pPr>
              <w:widowControl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eastAsia="Batang" w:hAnsi="Times New Roman" w:cs="Times New Roman"/>
                <w:b/>
                <w:lang w:eastAsia="ru-RU"/>
              </w:rPr>
              <w:t>2/32</w:t>
            </w:r>
          </w:p>
        </w:tc>
        <w:tc>
          <w:tcPr>
            <w:tcW w:w="1275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hRule="exact" w:val="397"/>
        </w:trPr>
        <w:tc>
          <w:tcPr>
            <w:tcW w:w="2552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66A13">
              <w:rPr>
                <w:rFonts w:ascii="Times New Roman" w:hAnsi="Times New Roman" w:cs="Times New Roman"/>
                <w:b/>
              </w:rPr>
              <w:t>Итого за 4 курс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Практических занятий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2AA2" w:rsidRPr="00966A13" w:rsidTr="00966A13">
        <w:trPr>
          <w:gridAfter w:val="1"/>
          <w:wAfter w:w="7" w:type="dxa"/>
          <w:trHeight w:hRule="exact" w:val="541"/>
        </w:trPr>
        <w:tc>
          <w:tcPr>
            <w:tcW w:w="2552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779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Практических занятий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66A13">
              <w:rPr>
                <w:rFonts w:ascii="Times New Roman" w:hAnsi="Times New Roman" w:cs="Times New Roman"/>
                <w:b/>
                <w:lang w:eastAsia="ru-RU"/>
              </w:rPr>
              <w:t>168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0A2AA2" w:rsidRPr="00966A13" w:rsidRDefault="000A2AA2" w:rsidP="00647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A2AA2" w:rsidRPr="00966A13" w:rsidRDefault="000A2AA2" w:rsidP="00A524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4812" w:rsidRDefault="0015481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4B52FC" w:rsidRPr="00330DBD" w:rsidRDefault="004B52FC" w:rsidP="004B52FC">
      <w:pPr>
        <w:shd w:val="clear" w:color="auto" w:fill="FFFFFF"/>
        <w:suppressAutoHyphens w:val="0"/>
        <w:spacing w:after="0" w:line="240" w:lineRule="auto"/>
        <w:ind w:firstLine="14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30D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4B52FC" w:rsidRPr="00330DBD" w:rsidRDefault="004B52FC" w:rsidP="004B52FC">
      <w:pPr>
        <w:shd w:val="clear" w:color="auto" w:fill="FFFFFF"/>
        <w:suppressAutoHyphens w:val="0"/>
        <w:spacing w:after="0" w:line="240" w:lineRule="auto"/>
        <w:ind w:firstLine="14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30D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 – ознакомительный (воспроизведение информации, узнавание (распознавание), объяснение ранее изученных объектов, свойств и т.п.);</w:t>
      </w:r>
    </w:p>
    <w:p w:rsidR="004B52FC" w:rsidRPr="00330DBD" w:rsidRDefault="004B52FC" w:rsidP="004B52FC">
      <w:pPr>
        <w:shd w:val="clear" w:color="auto" w:fill="FFFFFF"/>
        <w:suppressAutoHyphens w:val="0"/>
        <w:spacing w:after="0" w:line="240" w:lineRule="auto"/>
        <w:ind w:firstLine="14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330D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 – репродуктивный (выполнение деятельности по образцу, инструкции или под руководством);</w:t>
      </w:r>
    </w:p>
    <w:p w:rsidR="004B52FC" w:rsidRDefault="004B52FC" w:rsidP="00510150">
      <w:pPr>
        <w:shd w:val="clear" w:color="auto" w:fill="FFFFFF"/>
        <w:suppressAutoHyphens w:val="0"/>
        <w:spacing w:after="0" w:line="240" w:lineRule="auto"/>
        <w:ind w:firstLine="14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30D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задач).</w:t>
      </w:r>
    </w:p>
    <w:p w:rsidR="006D57F0" w:rsidRDefault="006D57F0" w:rsidP="00510150">
      <w:pPr>
        <w:shd w:val="clear" w:color="auto" w:fill="FFFFFF"/>
        <w:suppressAutoHyphens w:val="0"/>
        <w:spacing w:after="0" w:line="240" w:lineRule="auto"/>
        <w:ind w:firstLine="142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6D57F0" w:rsidSect="00966A13">
          <w:pgSz w:w="16840" w:h="11907" w:orient="landscape"/>
          <w:pgMar w:top="1134" w:right="567" w:bottom="1134" w:left="1701" w:header="0" w:footer="0" w:gutter="0"/>
          <w:pgNumType w:fmt="numberInDash"/>
          <w:cols w:space="720"/>
          <w:formProt w:val="0"/>
          <w:docGrid w:linePitch="360" w:charSpace="2047"/>
        </w:sectPr>
      </w:pPr>
    </w:p>
    <w:p w:rsidR="00A71E3B" w:rsidRPr="00A71E3B" w:rsidRDefault="0065374E" w:rsidP="00A71E3B">
      <w:pPr>
        <w:pStyle w:val="af4"/>
        <w:widowControl w:val="0"/>
        <w:autoSpaceDE w:val="0"/>
        <w:autoSpaceDN w:val="0"/>
        <w:spacing w:before="0" w:after="0"/>
        <w:ind w:left="239"/>
        <w:jc w:val="center"/>
        <w:rPr>
          <w:rFonts w:eastAsia="Times New Roman"/>
          <w:b/>
          <w:bCs/>
          <w:lang w:eastAsia="en-US"/>
        </w:rPr>
      </w:pPr>
      <w:r w:rsidRPr="00CF15F2">
        <w:rPr>
          <w:b/>
          <w:bCs/>
          <w:sz w:val="26"/>
          <w:szCs w:val="26"/>
        </w:rPr>
        <w:lastRenderedPageBreak/>
        <w:t xml:space="preserve">3. </w:t>
      </w:r>
      <w:r w:rsidR="00A71E3B" w:rsidRPr="00A71E3B">
        <w:rPr>
          <w:rFonts w:eastAsia="Times New Roman"/>
          <w:b/>
          <w:bCs/>
          <w:lang w:eastAsia="en-US"/>
        </w:rPr>
        <w:t>Условия реализации программы учебной дисциплины</w:t>
      </w:r>
    </w:p>
    <w:p w:rsidR="0065374E" w:rsidRPr="00CF15F2" w:rsidRDefault="0065374E" w:rsidP="00966A13">
      <w:pPr>
        <w:spacing w:after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Pr="00A71E3B" w:rsidRDefault="0065374E" w:rsidP="00966A13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71E3B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5374E" w:rsidRPr="00CF15F2" w:rsidRDefault="0065374E" w:rsidP="00966A13">
      <w:pPr>
        <w:spacing w:after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Pr="00A71E3B" w:rsidRDefault="000A3D09" w:rsidP="00966A13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Для реализации</w:t>
      </w:r>
      <w:r w:rsidR="0065374E" w:rsidRPr="00A71E3B">
        <w:rPr>
          <w:rFonts w:ascii="Times New Roman" w:hAnsi="Times New Roman" w:cs="Times New Roman"/>
          <w:sz w:val="24"/>
          <w:szCs w:val="24"/>
        </w:rPr>
        <w:t xml:space="preserve"> учебной дисциплины </w:t>
      </w:r>
      <w:r w:rsidRPr="00A71E3B">
        <w:rPr>
          <w:rFonts w:ascii="Times New Roman" w:hAnsi="Times New Roman" w:cs="Times New Roman"/>
          <w:sz w:val="24"/>
          <w:szCs w:val="24"/>
        </w:rPr>
        <w:t>имеется в наличии</w:t>
      </w:r>
      <w:r w:rsidR="0065374E" w:rsidRPr="00A71E3B">
        <w:rPr>
          <w:rFonts w:ascii="Times New Roman" w:hAnsi="Times New Roman" w:cs="Times New Roman"/>
          <w:sz w:val="24"/>
          <w:szCs w:val="24"/>
        </w:rPr>
        <w:t xml:space="preserve"> учебного кабинета английского языка.</w:t>
      </w:r>
    </w:p>
    <w:p w:rsidR="0065374E" w:rsidRPr="00A71E3B" w:rsidRDefault="0065374E" w:rsidP="00966A13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шкафы для хранения пособий;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карты стран изучаемого языка;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пластиковая доска;</w:t>
      </w:r>
    </w:p>
    <w:p w:rsidR="0065374E" w:rsidRPr="00A71E3B" w:rsidRDefault="0065374E" w:rsidP="00966A13">
      <w:pPr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комплект учебных таблиц и схем.</w:t>
      </w:r>
    </w:p>
    <w:p w:rsidR="0065374E" w:rsidRPr="00A71E3B" w:rsidRDefault="0065374E" w:rsidP="00966A13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Технические средства обучения;</w:t>
      </w:r>
    </w:p>
    <w:p w:rsidR="0065374E" w:rsidRPr="00A71E3B" w:rsidRDefault="0065374E" w:rsidP="00966A13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компьютер с программным обеспечением;</w:t>
      </w:r>
    </w:p>
    <w:p w:rsidR="0065374E" w:rsidRPr="00A71E3B" w:rsidRDefault="0065374E" w:rsidP="00966A13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мультимедийные средства обучения.</w:t>
      </w:r>
    </w:p>
    <w:p w:rsidR="0065374E" w:rsidRPr="00A71E3B" w:rsidRDefault="0065374E" w:rsidP="00966A13">
      <w:pPr>
        <w:shd w:val="clear" w:color="auto" w:fill="FFFFFF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71E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Коллекция цифровых образовательных ресурсов</w:t>
      </w:r>
    </w:p>
    <w:p w:rsidR="0065374E" w:rsidRPr="00A71E3B" w:rsidRDefault="0065374E" w:rsidP="00966A13">
      <w:pPr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>электронные видеоматериалы.</w:t>
      </w:r>
    </w:p>
    <w:p w:rsidR="0065374E" w:rsidRPr="00A71E3B" w:rsidRDefault="0065374E" w:rsidP="00966A13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5374E" w:rsidRPr="00A71E3B" w:rsidRDefault="0065374E" w:rsidP="00A71E3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71E3B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обучения.</w:t>
      </w:r>
    </w:p>
    <w:p w:rsidR="00A71E3B" w:rsidRPr="00A71E3B" w:rsidRDefault="00A71E3B" w:rsidP="00A71E3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</w:pPr>
      <w:r w:rsidRPr="00A71E3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  <w:t xml:space="preserve">Основная литература </w:t>
      </w:r>
    </w:p>
    <w:p w:rsidR="00966A13" w:rsidRPr="00A71E3B" w:rsidRDefault="00966A13" w:rsidP="00966A13">
      <w:pPr>
        <w:pStyle w:val="af4"/>
        <w:autoSpaceDE w:val="0"/>
        <w:autoSpaceDN w:val="0"/>
        <w:adjustRightInd w:val="0"/>
        <w:spacing w:before="0" w:after="0" w:line="276" w:lineRule="auto"/>
        <w:ind w:left="0" w:firstLine="709"/>
        <w:jc w:val="both"/>
      </w:pPr>
      <w:r w:rsidRPr="00A71E3B">
        <w:t>Смирнова И.Б., Голубев А.П., Жук А.Д. Английский язык для всех специальностей (СПО). – М.: КноРус, 2019. – 274 с.</w:t>
      </w:r>
    </w:p>
    <w:p w:rsidR="00966A13" w:rsidRPr="00A71E3B" w:rsidRDefault="00966A13" w:rsidP="00966A13">
      <w:pPr>
        <w:pStyle w:val="af4"/>
        <w:autoSpaceDE w:val="0"/>
        <w:autoSpaceDN w:val="0"/>
        <w:adjustRightInd w:val="0"/>
        <w:spacing w:before="0" w:after="0" w:line="276" w:lineRule="auto"/>
        <w:ind w:left="0" w:firstLine="709"/>
        <w:jc w:val="both"/>
      </w:pPr>
    </w:p>
    <w:p w:rsidR="00966A13" w:rsidRPr="00A71E3B" w:rsidRDefault="00A71E3B" w:rsidP="00A84D8D">
      <w:pPr>
        <w:pStyle w:val="af4"/>
        <w:autoSpaceDE w:val="0"/>
        <w:autoSpaceDN w:val="0"/>
        <w:adjustRightInd w:val="0"/>
        <w:spacing w:before="0" w:after="0" w:line="276" w:lineRule="auto"/>
        <w:jc w:val="both"/>
        <w:rPr>
          <w:b/>
          <w:bCs/>
        </w:rPr>
      </w:pPr>
      <w:r>
        <w:rPr>
          <w:b/>
          <w:bCs/>
        </w:rPr>
        <w:t>Э</w:t>
      </w:r>
      <w:r w:rsidR="00966A13" w:rsidRPr="00A71E3B">
        <w:rPr>
          <w:b/>
          <w:bCs/>
        </w:rPr>
        <w:t>лектронные издания</w:t>
      </w:r>
    </w:p>
    <w:p w:rsidR="00966A13" w:rsidRPr="00A71E3B" w:rsidRDefault="00966A13" w:rsidP="00966A13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71E3B">
        <w:rPr>
          <w:rFonts w:ascii="Times New Roman" w:hAnsi="Times New Roman"/>
          <w:bCs/>
          <w:sz w:val="24"/>
          <w:szCs w:val="24"/>
        </w:rPr>
        <w:t>Бутенко, Е. Ю.  Английский язык для ИТ-специальностей. IT-English : учебное пособие для среднего профессионального образования / Е. Ю. Бутенко. — 2-е изд., испр. и доп. — Москва : Издательство Юрайт, 2021. — 119 с. — (Профессиональное образование). — ISBN 978-5-534-07790-2. — Текст : электронный // Образовательная платформа Юрайт [сайт]. — URL: https://urait.ru/bcode/471398 (дата обращения: 13.12.2021).</w:t>
      </w:r>
    </w:p>
    <w:p w:rsidR="00A71E3B" w:rsidRDefault="00A71E3B" w:rsidP="00A71E3B">
      <w:p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71E3B" w:rsidRDefault="00A71E3B" w:rsidP="00A71E3B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71E3B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966A13" w:rsidRPr="00A71E3B" w:rsidRDefault="00966A13" w:rsidP="00966A13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71E3B">
        <w:rPr>
          <w:rFonts w:ascii="Times New Roman" w:hAnsi="Times New Roman"/>
          <w:bCs/>
          <w:sz w:val="24"/>
          <w:szCs w:val="24"/>
        </w:rPr>
        <w:t>Английский язык для инженеров компьютерных сетей. Профессиональный</w:t>
      </w:r>
      <w:r w:rsidRPr="00A71E3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71E3B">
        <w:rPr>
          <w:rFonts w:ascii="Times New Roman" w:hAnsi="Times New Roman"/>
          <w:bCs/>
          <w:sz w:val="24"/>
          <w:szCs w:val="24"/>
        </w:rPr>
        <w:t>курс</w:t>
      </w:r>
      <w:r w:rsidRPr="00A71E3B">
        <w:rPr>
          <w:rFonts w:ascii="Times New Roman" w:hAnsi="Times New Roman"/>
          <w:bCs/>
          <w:sz w:val="24"/>
          <w:szCs w:val="24"/>
          <w:lang w:val="en-US"/>
        </w:rPr>
        <w:t>. English for Network Students. Professional</w:t>
      </w:r>
      <w:r w:rsidRPr="00A71E3B">
        <w:rPr>
          <w:rFonts w:ascii="Times New Roman" w:hAnsi="Times New Roman"/>
          <w:bCs/>
          <w:sz w:val="24"/>
          <w:szCs w:val="24"/>
        </w:rPr>
        <w:t xml:space="preserve"> </w:t>
      </w:r>
      <w:r w:rsidRPr="00A71E3B">
        <w:rPr>
          <w:rFonts w:ascii="Times New Roman" w:hAnsi="Times New Roman"/>
          <w:bCs/>
          <w:sz w:val="24"/>
          <w:szCs w:val="24"/>
          <w:lang w:val="en-US"/>
        </w:rPr>
        <w:t>Course</w:t>
      </w:r>
      <w:r w:rsidRPr="00A71E3B">
        <w:rPr>
          <w:rFonts w:ascii="Times New Roman" w:hAnsi="Times New Roman"/>
          <w:bCs/>
          <w:sz w:val="24"/>
          <w:szCs w:val="24"/>
        </w:rPr>
        <w:t xml:space="preserve"> / Н.А. Беседина, В.Ю. Белоусов. – Санкт-Петербург: Лань, 2022. – 348 с.</w:t>
      </w:r>
    </w:p>
    <w:p w:rsidR="000C5871" w:rsidRPr="00A71E3B" w:rsidRDefault="000C5871" w:rsidP="00157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1E3B" w:rsidRDefault="00A71E3B" w:rsidP="00157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E3B">
        <w:rPr>
          <w:rFonts w:ascii="Times New Roman" w:hAnsi="Times New Roman" w:cs="Times New Roman"/>
          <w:b/>
          <w:sz w:val="24"/>
          <w:szCs w:val="24"/>
        </w:rPr>
        <w:t>Интернет-</w:t>
      </w:r>
      <w:r>
        <w:rPr>
          <w:rFonts w:ascii="Times New Roman" w:hAnsi="Times New Roman" w:cs="Times New Roman"/>
          <w:b/>
          <w:sz w:val="24"/>
          <w:szCs w:val="24"/>
        </w:rPr>
        <w:t>ресурсы</w:t>
      </w:r>
    </w:p>
    <w:p w:rsidR="00157139" w:rsidRPr="00A71E3B" w:rsidRDefault="00157139" w:rsidP="00157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 xml:space="preserve">1. </w:t>
      </w:r>
      <w:hyperlink r:id="rId9">
        <w:r w:rsidRPr="00A71E3B">
          <w:rPr>
            <w:rStyle w:val="-"/>
            <w:rFonts w:ascii="Times New Roman" w:hAnsi="Times New Roman" w:cs="Times New Roman"/>
            <w:sz w:val="24"/>
            <w:szCs w:val="24"/>
            <w:shd w:val="clear" w:color="auto" w:fill="FFFFFF"/>
          </w:rPr>
          <w:t>http://www.studv.ru</w:t>
        </w:r>
      </w:hyperlink>
      <w:r w:rsidRPr="00A71E3B">
        <w:rPr>
          <w:rFonts w:ascii="Times New Roman" w:hAnsi="Times New Roman" w:cs="Times New Roman"/>
          <w:sz w:val="24"/>
          <w:szCs w:val="24"/>
        </w:rPr>
        <w:t xml:space="preserve"> Портал для изучающих английский язык;</w:t>
      </w:r>
    </w:p>
    <w:p w:rsidR="00157139" w:rsidRPr="00A71E3B" w:rsidRDefault="00157139" w:rsidP="00157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 xml:space="preserve">2. </w:t>
      </w:r>
      <w:hyperlink r:id="rId10">
        <w:r w:rsidRPr="00A71E3B">
          <w:rPr>
            <w:rStyle w:val="-"/>
            <w:rFonts w:ascii="Times New Roman" w:hAnsi="Times New Roman" w:cs="Times New Roman"/>
            <w:sz w:val="24"/>
            <w:szCs w:val="24"/>
            <w:shd w:val="clear" w:color="auto" w:fill="FFFFFF"/>
          </w:rPr>
          <w:t>http://www.lanR.ru</w:t>
        </w:r>
      </w:hyperlink>
      <w:r w:rsidRPr="00A71E3B">
        <w:rPr>
          <w:rFonts w:ascii="Times New Roman" w:hAnsi="Times New Roman" w:cs="Times New Roman"/>
          <w:sz w:val="24"/>
          <w:szCs w:val="24"/>
        </w:rPr>
        <w:t>EnglishOnline = ресурсы для изучения английского языка;</w:t>
      </w:r>
    </w:p>
    <w:p w:rsidR="00157139" w:rsidRPr="00A71E3B" w:rsidRDefault="00157139" w:rsidP="00157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 xml:space="preserve">3. </w:t>
      </w:r>
      <w:hyperlink r:id="rId11">
        <w:r w:rsidRPr="00A71E3B">
          <w:rPr>
            <w:rStyle w:val="-"/>
            <w:rFonts w:ascii="Times New Roman" w:hAnsi="Times New Roman" w:cs="Times New Roman"/>
            <w:sz w:val="24"/>
            <w:szCs w:val="24"/>
            <w:shd w:val="clear" w:color="auto" w:fill="FFFFFF"/>
          </w:rPr>
          <w:t>http://www.englishonline.co.uk</w:t>
        </w:r>
      </w:hyperlink>
      <w:r w:rsidRPr="00A71E3B">
        <w:rPr>
          <w:rFonts w:ascii="Times New Roman" w:hAnsi="Times New Roman" w:cs="Times New Roman"/>
          <w:sz w:val="24"/>
          <w:szCs w:val="24"/>
        </w:rPr>
        <w:t xml:space="preserve"> - ресурсы для изучения английского языка;</w:t>
      </w:r>
    </w:p>
    <w:p w:rsidR="00157139" w:rsidRPr="00A71E3B" w:rsidRDefault="00157139" w:rsidP="00157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E3B">
        <w:rPr>
          <w:rFonts w:ascii="Times New Roman" w:hAnsi="Times New Roman" w:cs="Times New Roman"/>
          <w:sz w:val="24"/>
          <w:szCs w:val="24"/>
        </w:rPr>
        <w:t xml:space="preserve">4. </w:t>
      </w:r>
      <w:hyperlink r:id="rId12">
        <w:r w:rsidRPr="00A71E3B">
          <w:rPr>
            <w:rStyle w:val="-"/>
            <w:rFonts w:ascii="Times New Roman" w:hAnsi="Times New Roman" w:cs="Times New Roman"/>
            <w:sz w:val="24"/>
            <w:szCs w:val="24"/>
            <w:shd w:val="clear" w:color="auto" w:fill="FFFFFF"/>
          </w:rPr>
          <w:t>http://www.eslcafe.com</w:t>
        </w:r>
      </w:hyperlink>
      <w:r w:rsidRPr="00A71E3B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-</w:t>
      </w:r>
      <w:r w:rsidRPr="00A71E3B">
        <w:rPr>
          <w:rFonts w:ascii="Times New Roman" w:hAnsi="Times New Roman" w:cs="Times New Roman"/>
          <w:sz w:val="24"/>
          <w:szCs w:val="24"/>
        </w:rPr>
        <w:t xml:space="preserve"> портал для студентов и преподавателей: грамматика, тесты, идиомы, сленг.</w:t>
      </w:r>
    </w:p>
    <w:p w:rsidR="00157139" w:rsidRPr="008D4C21" w:rsidRDefault="001571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157139" w:rsidRPr="008D4C21" w:rsidSect="00966A13">
          <w:pgSz w:w="11907" w:h="16840"/>
          <w:pgMar w:top="1134" w:right="567" w:bottom="1134" w:left="1701" w:header="0" w:footer="0" w:gutter="0"/>
          <w:pgNumType w:fmt="numberInDash"/>
          <w:cols w:space="720"/>
          <w:formProt w:val="0"/>
          <w:docGrid w:linePitch="360" w:charSpace="2047"/>
        </w:sectPr>
      </w:pPr>
    </w:p>
    <w:p w:rsidR="0065374E" w:rsidRPr="00CF15F2" w:rsidRDefault="0065374E" w:rsidP="00966A13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F15F2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4. </w:t>
      </w:r>
      <w:r w:rsidR="00A71E3B" w:rsidRPr="00A71E3B">
        <w:rPr>
          <w:rFonts w:ascii="Times New Roman" w:hAnsi="Times New Roman" w:cs="Times New Roman"/>
          <w:b/>
          <w:bCs/>
          <w:sz w:val="26"/>
          <w:szCs w:val="26"/>
        </w:rPr>
        <w:t>Контроль и оценка результатов освоения учебной дисциплины</w:t>
      </w:r>
    </w:p>
    <w:p w:rsidR="00966A13" w:rsidRDefault="00966A13" w:rsidP="00966A13">
      <w:pPr>
        <w:shd w:val="clear" w:color="auto" w:fill="FFFFFF"/>
        <w:tabs>
          <w:tab w:val="left" w:pos="10490"/>
        </w:tabs>
        <w:spacing w:after="0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5374E" w:rsidRDefault="0065374E" w:rsidP="00966A13">
      <w:pPr>
        <w:shd w:val="clear" w:color="auto" w:fill="FFFFFF"/>
        <w:tabs>
          <w:tab w:val="left" w:pos="1049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A71E3B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</w:t>
      </w:r>
      <w:r w:rsidRPr="00A71E3B">
        <w:rPr>
          <w:rFonts w:ascii="Times New Roman" w:hAnsi="Times New Roman" w:cs="Times New Roman"/>
          <w:sz w:val="24"/>
          <w:szCs w:val="24"/>
        </w:rPr>
        <w:t>и</w:t>
      </w:r>
      <w:r w:rsidRPr="00A71E3B">
        <w:rPr>
          <w:rFonts w:ascii="Times New Roman" w:hAnsi="Times New Roman" w:cs="Times New Roman"/>
          <w:b/>
          <w:bCs/>
          <w:sz w:val="24"/>
          <w:szCs w:val="24"/>
        </w:rPr>
        <w:t xml:space="preserve"> оценка </w:t>
      </w:r>
      <w:r w:rsidRPr="00A71E3B">
        <w:rPr>
          <w:rFonts w:ascii="Times New Roman" w:hAnsi="Times New Roman" w:cs="Times New Roman"/>
          <w:sz w:val="24"/>
          <w:szCs w:val="24"/>
        </w:rPr>
        <w:t>результатов освоения дисциплины осуществляется преподавателем в процессе проведения практических занятий, тестирования выполнения обучающимися индивидуальных заданий, проектов, а также ведение «Портфолио» или «Учебно-контрольных файлов» обучающегося</w:t>
      </w:r>
      <w:bookmarkEnd w:id="0"/>
      <w:r w:rsidRPr="00CF15F2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588"/>
        <w:gridCol w:w="2619"/>
      </w:tblGrid>
      <w:tr w:rsidR="00966A13" w:rsidRPr="009C2642" w:rsidTr="00966A13">
        <w:tc>
          <w:tcPr>
            <w:tcW w:w="1852" w:type="pct"/>
          </w:tcPr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9C2642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19" w:type="pct"/>
          </w:tcPr>
          <w:p w:rsidR="00966A13" w:rsidRPr="009C2642" w:rsidRDefault="00966A13" w:rsidP="00966A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C2642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328" w:type="pct"/>
          </w:tcPr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9C2642">
              <w:rPr>
                <w:rFonts w:ascii="Times New Roman" w:hAnsi="Times New Roman"/>
                <w:b/>
                <w:bCs/>
                <w:i/>
              </w:rPr>
              <w:t>Формы и методы оценки</w:t>
            </w:r>
          </w:p>
        </w:tc>
      </w:tr>
      <w:tr w:rsidR="00966A13" w:rsidRPr="009C2642" w:rsidTr="00966A13">
        <w:tc>
          <w:tcPr>
            <w:tcW w:w="1852" w:type="pct"/>
          </w:tcPr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/>
                <w:bCs/>
                <w:i/>
              </w:rPr>
              <w:t>уметь</w:t>
            </w:r>
            <w:r w:rsidRPr="009C2642">
              <w:rPr>
                <w:rFonts w:ascii="Times New Roman" w:hAnsi="Times New Roman"/>
                <w:bCs/>
              </w:rPr>
              <w:t>: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понимать тексты на базовые профессиональные темы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участвовать в диалогах на знакомые общие и профессиональные темы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строить простые высказывания о себе и о своей профессиональной деятельности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кратко обосновывать и объяснить свои действия (текущие и планируемые)</w:t>
            </w:r>
          </w:p>
          <w:p w:rsidR="00966A13" w:rsidRPr="009C2642" w:rsidRDefault="00966A13" w:rsidP="00966A13">
            <w:pPr>
              <w:pStyle w:val="af4"/>
              <w:numPr>
                <w:ilvl w:val="0"/>
                <w:numId w:val="22"/>
              </w:numPr>
              <w:tabs>
                <w:tab w:val="clear" w:pos="1080"/>
              </w:tabs>
              <w:spacing w:before="0" w:after="0"/>
              <w:ind w:left="0" w:firstLine="0"/>
              <w:rPr>
                <w:bCs/>
                <w:sz w:val="22"/>
                <w:szCs w:val="22"/>
              </w:rPr>
            </w:pPr>
            <w:r w:rsidRPr="009C2642">
              <w:rPr>
                <w:bCs/>
                <w:sz w:val="22"/>
                <w:szCs w:val="22"/>
              </w:rPr>
              <w:t>писать простые связные сообщения на знакомые или интересующие профессиональные темы, правила построения простых и сложных предложений на профессиональные темы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/>
                <w:bCs/>
                <w:i/>
              </w:rPr>
              <w:t>знать</w:t>
            </w:r>
            <w:r w:rsidRPr="009C2642">
              <w:rPr>
                <w:rFonts w:ascii="Times New Roman" w:hAnsi="Times New Roman"/>
                <w:bCs/>
              </w:rPr>
              <w:t>: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правила построения простых и сложных предложений на профессиональные темы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основные общеупотребительные глаголы (бытовая и профессиональная лексика)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особенности произношения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2642">
              <w:rPr>
                <w:rFonts w:ascii="Times New Roman" w:hAnsi="Times New Roman"/>
                <w:bCs/>
              </w:rPr>
              <w:t>•</w:t>
            </w:r>
            <w:r w:rsidRPr="009C2642">
              <w:rPr>
                <w:rFonts w:ascii="Times New Roman" w:hAnsi="Times New Roman"/>
                <w:bCs/>
              </w:rPr>
              <w:tab/>
              <w:t>правила чтения текстов профессиональной направленности</w:t>
            </w:r>
          </w:p>
        </w:tc>
        <w:tc>
          <w:tcPr>
            <w:tcW w:w="1819" w:type="pct"/>
          </w:tcPr>
          <w:p w:rsidR="00966A13" w:rsidRPr="009C2642" w:rsidRDefault="00966A13" w:rsidP="009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2642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66A13" w:rsidRPr="009C2642" w:rsidRDefault="00966A13" w:rsidP="009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2642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66A13" w:rsidRPr="009C2642" w:rsidRDefault="00966A13" w:rsidP="009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2642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C2642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328" w:type="pct"/>
          </w:tcPr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Примеры форм и методов контроля и оценки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Компьютерное тестирование на знание терминологии по теме;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Тестирование….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Контрольная работа ….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Самостоятельная работа.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Защита реферата….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Семинар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Защита курсовой работы (проекта)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Выполнение проекта;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Подготовка и выступление с докладом, сообщением, презентацией…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642">
              <w:rPr>
                <w:rFonts w:ascii="Times New Roman" w:hAnsi="Times New Roman"/>
                <w:sz w:val="24"/>
                <w:szCs w:val="24"/>
              </w:rPr>
              <w:t>•</w:t>
            </w:r>
            <w:r w:rsidRPr="009C2642">
              <w:rPr>
                <w:rFonts w:ascii="Times New Roman" w:hAnsi="Times New Roman"/>
                <w:sz w:val="24"/>
                <w:szCs w:val="24"/>
              </w:rPr>
              <w:tab/>
              <w:t>Решение ситуационной задачи….</w:t>
            </w:r>
          </w:p>
          <w:p w:rsidR="00966A13" w:rsidRPr="009C2642" w:rsidRDefault="00966A13" w:rsidP="00966A1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966A13" w:rsidRPr="00591992" w:rsidRDefault="00966A13" w:rsidP="005919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91992">
        <w:rPr>
          <w:rFonts w:ascii="Times New Roman" w:hAnsi="Times New Roman" w:cs="Times New Roman"/>
          <w:b/>
          <w:sz w:val="24"/>
        </w:rPr>
        <w:lastRenderedPageBreak/>
        <w:t>Контроль и оценка личностных результатов реализации рабочей программы</w:t>
      </w:r>
      <w:r w:rsidRPr="00591992">
        <w:rPr>
          <w:rFonts w:ascii="Times New Roman" w:hAnsi="Times New Roman" w:cs="Times New Roman"/>
          <w:b/>
          <w:spacing w:val="-58"/>
          <w:sz w:val="24"/>
        </w:rPr>
        <w:t xml:space="preserve"> </w:t>
      </w:r>
      <w:r w:rsidRPr="00591992">
        <w:rPr>
          <w:rFonts w:ascii="Times New Roman" w:hAnsi="Times New Roman" w:cs="Times New Roman"/>
          <w:b/>
          <w:sz w:val="24"/>
        </w:rPr>
        <w:t>воспитания</w:t>
      </w:r>
    </w:p>
    <w:p w:rsidR="00966A13" w:rsidRPr="00591992" w:rsidRDefault="00966A13" w:rsidP="00591992">
      <w:pPr>
        <w:pStyle w:val="a3"/>
        <w:spacing w:after="0" w:line="276" w:lineRule="auto"/>
        <w:rPr>
          <w:rFonts w:ascii="Times New Roman" w:hAnsi="Times New Roman"/>
          <w:b/>
          <w:sz w:val="24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966A13" w:rsidRPr="00591992" w:rsidTr="00966A13">
        <w:trPr>
          <w:trHeight w:val="253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34" w:lineRule="exact"/>
              <w:rPr>
                <w:b/>
              </w:rPr>
            </w:pPr>
            <w:r w:rsidRPr="00591992">
              <w:rPr>
                <w:b/>
              </w:rPr>
              <w:t>Личностные</w:t>
            </w:r>
            <w:r w:rsidRPr="00591992">
              <w:rPr>
                <w:b/>
                <w:spacing w:val="-6"/>
              </w:rPr>
              <w:t xml:space="preserve"> </w:t>
            </w:r>
            <w:r w:rsidRPr="00591992"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34" w:lineRule="exact"/>
              <w:ind w:left="120"/>
              <w:rPr>
                <w:b/>
                <w:lang w:val="ru-RU"/>
              </w:rPr>
            </w:pPr>
            <w:r w:rsidRPr="00591992">
              <w:rPr>
                <w:b/>
                <w:lang w:val="ru-RU"/>
              </w:rPr>
              <w:t>Формы</w:t>
            </w:r>
            <w:r w:rsidRPr="00591992">
              <w:rPr>
                <w:b/>
                <w:spacing w:val="-8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и</w:t>
            </w:r>
            <w:r w:rsidRPr="00591992">
              <w:rPr>
                <w:b/>
                <w:spacing w:val="8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методы</w:t>
            </w:r>
            <w:r w:rsidRPr="00591992">
              <w:rPr>
                <w:b/>
                <w:spacing w:val="-8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контроля</w:t>
            </w:r>
            <w:r w:rsidRPr="00591992">
              <w:rPr>
                <w:b/>
                <w:spacing w:val="-2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и</w:t>
            </w:r>
            <w:r w:rsidRPr="00591992">
              <w:rPr>
                <w:b/>
                <w:spacing w:val="4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оценки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42" w:lineRule="auto"/>
              <w:ind w:right="408"/>
              <w:jc w:val="both"/>
              <w:rPr>
                <w:lang w:val="ru-RU"/>
              </w:rPr>
            </w:pPr>
            <w:r w:rsidRPr="00591992">
              <w:rPr>
                <w:b/>
                <w:spacing w:val="-1"/>
                <w:lang w:val="ru-RU"/>
              </w:rPr>
              <w:t>ЛР</w:t>
            </w:r>
            <w:r w:rsidRPr="00591992">
              <w:rPr>
                <w:b/>
                <w:spacing w:val="-12"/>
                <w:lang w:val="ru-RU"/>
              </w:rPr>
              <w:t xml:space="preserve"> </w:t>
            </w:r>
            <w:r w:rsidRPr="00591992">
              <w:rPr>
                <w:b/>
                <w:spacing w:val="-1"/>
                <w:lang w:val="ru-RU"/>
              </w:rPr>
              <w:t>1.</w:t>
            </w:r>
            <w:r w:rsidRPr="00591992">
              <w:rPr>
                <w:b/>
                <w:spacing w:val="5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Осознающий</w:t>
            </w:r>
            <w:r w:rsidRPr="00591992">
              <w:rPr>
                <w:spacing w:val="6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себя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гражданином</w:t>
            </w:r>
            <w:r w:rsidRPr="00591992">
              <w:rPr>
                <w:lang w:val="ru-RU"/>
              </w:rPr>
              <w:t xml:space="preserve"> и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защитником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великой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страны.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50" w:lineRule="exact"/>
              <w:ind w:left="120" w:right="1768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3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Оценка</w:t>
            </w:r>
            <w:r w:rsidRPr="00591992">
              <w:rPr>
                <w:spacing w:val="7"/>
                <w:lang w:val="ru-RU"/>
              </w:rPr>
              <w:t xml:space="preserve"> </w:t>
            </w:r>
            <w:r w:rsidRPr="00591992">
              <w:rPr>
                <w:lang w:val="ru-RU"/>
              </w:rPr>
              <w:t>тестирования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Оценка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устного</w:t>
            </w:r>
            <w:r w:rsidRPr="00591992">
              <w:rPr>
                <w:spacing w:val="-15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2025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221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</w:t>
            </w:r>
            <w:r w:rsidRPr="00591992">
              <w:rPr>
                <w:b/>
                <w:spacing w:val="-10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2.</w:t>
            </w:r>
            <w:r w:rsidRPr="00591992">
              <w:rPr>
                <w:b/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Проявляющий</w:t>
            </w:r>
            <w:r w:rsidRPr="00591992">
              <w:rPr>
                <w:spacing w:val="-8"/>
                <w:lang w:val="ru-RU"/>
              </w:rPr>
              <w:t xml:space="preserve"> </w:t>
            </w:r>
            <w:r w:rsidRPr="00591992">
              <w:rPr>
                <w:lang w:val="ru-RU"/>
              </w:rPr>
              <w:t>активную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гражданскую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позицию,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демонстрирующий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приверженность принципам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честности, порядочности, открытости, экономически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активный и участвующий в студенческом и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территориальном самоуправлении, в том числе на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условиях</w:t>
            </w:r>
            <w:r w:rsidRPr="00591992">
              <w:rPr>
                <w:spacing w:val="2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добровольчества,</w:t>
            </w:r>
            <w:r w:rsidRPr="00591992">
              <w:rPr>
                <w:spacing w:val="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продуктивно взаимодействующий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участвующий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11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деятельности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общественных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организаций.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2025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148"/>
              <w:jc w:val="both"/>
            </w:pPr>
            <w:r w:rsidRPr="00591992">
              <w:rPr>
                <w:b/>
                <w:lang w:val="ru-RU"/>
              </w:rPr>
              <w:t>ЛР</w:t>
            </w:r>
            <w:r w:rsidRPr="00591992">
              <w:rPr>
                <w:b/>
                <w:spacing w:val="-11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3</w:t>
            </w:r>
            <w:r w:rsidRPr="00591992">
              <w:rPr>
                <w:lang w:val="ru-RU"/>
              </w:rPr>
              <w:t>. Соблюдающий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нормы</w:t>
            </w:r>
            <w:r w:rsidRPr="00591992">
              <w:rPr>
                <w:spacing w:val="-11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правопорядка, следующий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идеалам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гражданского</w:t>
            </w:r>
            <w:r w:rsidRPr="00591992">
              <w:rPr>
                <w:spacing w:val="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общества,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обеспечения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безопасности,</w:t>
            </w:r>
            <w:r w:rsidRPr="00591992">
              <w:rPr>
                <w:spacing w:val="6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прав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свобод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граждан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 xml:space="preserve">России. </w:t>
            </w:r>
            <w:r w:rsidRPr="00591992">
              <w:rPr>
                <w:spacing w:val="-1"/>
                <w:lang w:val="ru-RU"/>
              </w:rPr>
              <w:t>Лояльный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установкам</w:t>
            </w:r>
            <w:r w:rsidRPr="00591992">
              <w:rPr>
                <w:spacing w:val="-14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проявлениям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представителей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субкультур, отличающий их от групп с деструктивным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2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девиантным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поведением.</w:t>
            </w:r>
            <w:r w:rsidRPr="00591992">
              <w:rPr>
                <w:spacing w:val="10"/>
                <w:lang w:val="ru-RU"/>
              </w:rPr>
              <w:t xml:space="preserve"> </w:t>
            </w:r>
            <w:r w:rsidRPr="00591992">
              <w:t>Демонстрирующий неприятие</w:t>
            </w:r>
            <w:r w:rsidRPr="00591992">
              <w:rPr>
                <w:spacing w:val="-12"/>
              </w:rPr>
              <w:t xml:space="preserve"> </w:t>
            </w:r>
            <w:r w:rsidRPr="00591992">
              <w:t>и</w:t>
            </w:r>
            <w:r w:rsidRPr="00591992">
              <w:rPr>
                <w:spacing w:val="1"/>
              </w:rPr>
              <w:t xml:space="preserve"> </w:t>
            </w:r>
            <w:r w:rsidRPr="00591992">
              <w:t>предупреждающий</w:t>
            </w:r>
            <w:r w:rsidRPr="00591992">
              <w:rPr>
                <w:spacing w:val="2"/>
              </w:rPr>
              <w:t xml:space="preserve"> </w:t>
            </w:r>
            <w:r w:rsidRPr="00591992">
              <w:t>социально</w:t>
            </w:r>
            <w:r w:rsidRPr="00591992">
              <w:rPr>
                <w:spacing w:val="-10"/>
              </w:rPr>
              <w:t xml:space="preserve"> </w:t>
            </w:r>
            <w:r w:rsidRPr="00591992">
              <w:t>опасное</w:t>
            </w:r>
            <w:r w:rsidRPr="00591992">
              <w:rPr>
                <w:spacing w:val="-52"/>
              </w:rPr>
              <w:t xml:space="preserve"> </w:t>
            </w:r>
            <w:r w:rsidRPr="00591992">
              <w:t>поведение</w:t>
            </w:r>
            <w:r w:rsidRPr="00591992">
              <w:rPr>
                <w:spacing w:val="-4"/>
              </w:rPr>
              <w:t xml:space="preserve"> </w:t>
            </w:r>
            <w:r w:rsidRPr="00591992">
              <w:t>окружающих.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1262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283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 xml:space="preserve">ЛР 4. </w:t>
            </w:r>
            <w:r w:rsidRPr="00591992">
              <w:rPr>
                <w:lang w:val="ru-RU"/>
              </w:rPr>
              <w:t>Проявляющий и демонстрирующий уважение к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людям труда, осознающий ценность собственного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труда. Стремящийся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формированию</w:t>
            </w:r>
            <w:r w:rsidRPr="00591992">
              <w:rPr>
                <w:spacing w:val="-10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сетевой среде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личностно</w:t>
            </w:r>
            <w:r w:rsidRPr="00591992">
              <w:rPr>
                <w:spacing w:val="-8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3"/>
                <w:lang w:val="ru-RU"/>
              </w:rPr>
              <w:t xml:space="preserve"> </w:t>
            </w:r>
            <w:r w:rsidRPr="00591992">
              <w:rPr>
                <w:lang w:val="ru-RU"/>
              </w:rPr>
              <w:t>профессионального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конструктивного «цифрового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следа».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0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283"/>
              <w:jc w:val="both"/>
              <w:rPr>
                <w:b/>
                <w:lang w:val="ru-RU"/>
              </w:rPr>
            </w:pPr>
            <w:r w:rsidRPr="00591992">
              <w:rPr>
                <w:b/>
                <w:spacing w:val="-2"/>
                <w:lang w:val="ru-RU"/>
              </w:rPr>
              <w:t>ЛР 5.</w:t>
            </w:r>
            <w:r w:rsidRPr="00591992">
              <w:rPr>
                <w:spacing w:val="-2"/>
                <w:lang w:val="ru-RU"/>
              </w:rPr>
              <w:t xml:space="preserve"> Демонстрирующий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приверженность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10"/>
                <w:lang w:val="ru-RU"/>
              </w:rPr>
              <w:t>к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 xml:space="preserve">родной культуре, </w:t>
            </w:r>
            <w:r w:rsidRPr="00591992">
              <w:rPr>
                <w:lang w:val="ru-RU"/>
              </w:rPr>
              <w:t>исторической</w:t>
            </w:r>
            <w:r w:rsidRPr="00591992">
              <w:rPr>
                <w:spacing w:val="3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памяти</w:t>
            </w:r>
            <w:r w:rsidRPr="00591992">
              <w:rPr>
                <w:spacing w:val="40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</w:t>
            </w:r>
            <w:r w:rsidRPr="00591992">
              <w:rPr>
                <w:spacing w:val="3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основе</w:t>
            </w:r>
            <w:r w:rsidRPr="00591992">
              <w:rPr>
                <w:spacing w:val="38"/>
                <w:lang w:val="ru-RU"/>
              </w:rPr>
              <w:t xml:space="preserve"> </w:t>
            </w:r>
            <w:r w:rsidRPr="00591992">
              <w:rPr>
                <w:lang w:val="ru-RU"/>
              </w:rPr>
              <w:t>любви</w:t>
            </w:r>
            <w:r w:rsidRPr="00591992">
              <w:rPr>
                <w:spacing w:val="39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41"/>
                <w:lang w:val="ru-RU"/>
              </w:rPr>
              <w:t xml:space="preserve"> </w:t>
            </w:r>
            <w:r w:rsidRPr="00591992">
              <w:rPr>
                <w:lang w:val="ru-RU"/>
              </w:rPr>
              <w:t>Родине,</w:t>
            </w:r>
            <w:r w:rsidRPr="00591992">
              <w:rPr>
                <w:spacing w:val="41"/>
                <w:lang w:val="ru-RU"/>
              </w:rPr>
              <w:t xml:space="preserve"> </w:t>
            </w:r>
            <w:r w:rsidRPr="00591992">
              <w:rPr>
                <w:lang w:val="ru-RU"/>
              </w:rPr>
              <w:t>родному</w:t>
            </w:r>
            <w:r w:rsidRPr="00591992">
              <w:rPr>
                <w:spacing w:val="34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народу, малой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родине,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принятию традиционных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 xml:space="preserve">ценностей </w:t>
            </w:r>
            <w:r w:rsidRPr="00591992">
              <w:rPr>
                <w:lang w:val="ru-RU"/>
              </w:rPr>
              <w:t>многонационального народа России.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0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283"/>
              <w:jc w:val="both"/>
              <w:rPr>
                <w:b/>
                <w:lang w:val="ru-RU"/>
              </w:rPr>
            </w:pPr>
            <w:r w:rsidRPr="00591992">
              <w:rPr>
                <w:b/>
                <w:lang w:val="ru-RU"/>
              </w:rPr>
              <w:t xml:space="preserve">ЛР 6. </w:t>
            </w:r>
            <w:r w:rsidRPr="00591992">
              <w:rPr>
                <w:lang w:val="ru-RU"/>
              </w:rPr>
              <w:t>Проявляющий</w:t>
            </w:r>
            <w:r w:rsidRPr="00591992">
              <w:rPr>
                <w:spacing w:val="10"/>
                <w:lang w:val="ru-RU"/>
              </w:rPr>
              <w:t xml:space="preserve"> </w:t>
            </w:r>
            <w:r w:rsidRPr="00591992">
              <w:rPr>
                <w:lang w:val="ru-RU"/>
              </w:rPr>
              <w:t>уважение</w:t>
            </w:r>
            <w:r w:rsidRPr="00591992">
              <w:rPr>
                <w:spacing w:val="16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15"/>
                <w:lang w:val="ru-RU"/>
              </w:rPr>
              <w:t xml:space="preserve"> </w:t>
            </w:r>
            <w:r w:rsidRPr="00591992">
              <w:rPr>
                <w:lang w:val="ru-RU"/>
              </w:rPr>
              <w:t>людям</w:t>
            </w:r>
            <w:r w:rsidRPr="00591992">
              <w:rPr>
                <w:spacing w:val="18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старшего</w:t>
            </w:r>
            <w:r w:rsidRPr="00591992">
              <w:rPr>
                <w:spacing w:val="1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поколения</w:t>
            </w:r>
            <w:r w:rsidRPr="00591992">
              <w:rPr>
                <w:spacing w:val="12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13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 xml:space="preserve">готовность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участию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социальной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поддержке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волонтерских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движениях.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0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right="283"/>
              <w:jc w:val="both"/>
              <w:rPr>
                <w:b/>
                <w:lang w:val="ru-RU"/>
              </w:rPr>
            </w:pPr>
            <w:r w:rsidRPr="00591992">
              <w:rPr>
                <w:b/>
                <w:spacing w:val="-2"/>
                <w:lang w:val="ru-RU"/>
              </w:rPr>
              <w:t>ЛР 7.</w:t>
            </w:r>
            <w:r w:rsidRPr="00591992">
              <w:rPr>
                <w:spacing w:val="-2"/>
                <w:lang w:val="ru-RU"/>
              </w:rPr>
              <w:t xml:space="preserve"> Осознающий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приоритетную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ценность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личности</w:t>
            </w:r>
            <w:r w:rsidRPr="00591992">
              <w:rPr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 xml:space="preserve">человека; </w:t>
            </w:r>
            <w:r w:rsidRPr="00591992">
              <w:rPr>
                <w:lang w:val="ru-RU"/>
              </w:rPr>
              <w:t>уважающий</w:t>
            </w:r>
            <w:r w:rsidRPr="00591992">
              <w:rPr>
                <w:spacing w:val="28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собственную</w:t>
            </w:r>
            <w:r w:rsidRPr="00591992">
              <w:rPr>
                <w:spacing w:val="30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31"/>
                <w:lang w:val="ru-RU"/>
              </w:rPr>
              <w:t xml:space="preserve"> </w:t>
            </w:r>
            <w:r w:rsidRPr="00591992">
              <w:rPr>
                <w:lang w:val="ru-RU"/>
              </w:rPr>
              <w:t>чужую</w:t>
            </w:r>
            <w:r w:rsidRPr="00591992">
              <w:rPr>
                <w:spacing w:val="33"/>
                <w:lang w:val="ru-RU"/>
              </w:rPr>
              <w:t xml:space="preserve"> </w:t>
            </w:r>
            <w:r w:rsidRPr="00591992">
              <w:rPr>
                <w:lang w:val="ru-RU"/>
              </w:rPr>
              <w:t>уникальность</w:t>
            </w:r>
            <w:r w:rsidRPr="00591992">
              <w:rPr>
                <w:spacing w:val="28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32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различных</w:t>
            </w:r>
            <w:r w:rsidRPr="00591992">
              <w:rPr>
                <w:lang w:val="ru-RU"/>
              </w:rPr>
              <w:t xml:space="preserve"> ситуациях, во всех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формах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и видах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деятельности.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</w:p>
          <w:p w:rsidR="00966A13" w:rsidRPr="00591992" w:rsidRDefault="00966A13" w:rsidP="00966A13">
            <w:pPr>
              <w:pStyle w:val="TableParagraph"/>
              <w:spacing w:line="249" w:lineRule="exact"/>
              <w:ind w:left="120"/>
              <w:rPr>
                <w:spacing w:val="1"/>
                <w:lang w:val="ru-RU"/>
              </w:rPr>
            </w:pPr>
            <w:r w:rsidRPr="00591992">
              <w:rPr>
                <w:lang w:val="ru-RU"/>
              </w:rPr>
              <w:t>Оценка тестирования</w:t>
            </w:r>
            <w:r w:rsidRPr="00591992">
              <w:rPr>
                <w:spacing w:val="1"/>
                <w:lang w:val="ru-RU"/>
              </w:rPr>
              <w:t xml:space="preserve"> </w:t>
            </w:r>
          </w:p>
          <w:p w:rsidR="00966A13" w:rsidRPr="00591992" w:rsidRDefault="00966A13" w:rsidP="00966A13">
            <w:pPr>
              <w:pStyle w:val="TableParagraph"/>
              <w:spacing w:line="249" w:lineRule="exact"/>
              <w:ind w:left="120"/>
              <w:rPr>
                <w:lang w:val="ru-RU"/>
              </w:rPr>
            </w:pPr>
            <w:r w:rsidRPr="00591992">
              <w:rPr>
                <w:spacing w:val="-1"/>
                <w:lang w:val="ru-RU"/>
              </w:rPr>
              <w:t>Оценка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устного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70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left="113" w:right="57" w:firstLine="33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 8.</w:t>
            </w:r>
            <w:r w:rsidRPr="00591992">
              <w:rPr>
                <w:lang w:val="ru-RU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традиций</w:t>
            </w:r>
            <w:r w:rsidRPr="00591992">
              <w:rPr>
                <w:spacing w:val="3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ценностей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многонационального</w:t>
            </w:r>
            <w:r w:rsidRPr="00591992">
              <w:rPr>
                <w:spacing w:val="2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российского государства.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0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left="113" w:right="57" w:firstLine="33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 9.</w:t>
            </w:r>
            <w:r w:rsidRPr="00591992">
              <w:rPr>
                <w:lang w:val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591992">
              <w:rPr>
                <w:spacing w:val="34"/>
                <w:lang w:val="ru-RU"/>
              </w:rPr>
              <w:t xml:space="preserve"> </w:t>
            </w:r>
            <w:r w:rsidRPr="00591992">
              <w:rPr>
                <w:lang w:val="ru-RU"/>
              </w:rPr>
              <w:t>азартных</w:t>
            </w:r>
            <w:r w:rsidRPr="00591992">
              <w:rPr>
                <w:spacing w:val="34"/>
                <w:lang w:val="ru-RU"/>
              </w:rPr>
              <w:t xml:space="preserve"> </w:t>
            </w:r>
            <w:r w:rsidRPr="00591992">
              <w:rPr>
                <w:lang w:val="ru-RU"/>
              </w:rPr>
              <w:t>игр</w:t>
            </w:r>
            <w:r w:rsidRPr="00591992">
              <w:rPr>
                <w:spacing w:val="35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35"/>
                <w:lang w:val="ru-RU"/>
              </w:rPr>
              <w:t xml:space="preserve"> </w:t>
            </w:r>
            <w:r w:rsidRPr="00591992">
              <w:rPr>
                <w:lang w:val="ru-RU"/>
              </w:rPr>
              <w:t>т.д.</w:t>
            </w:r>
            <w:r w:rsidRPr="00591992">
              <w:rPr>
                <w:spacing w:val="36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Сохраняющий</w:t>
            </w:r>
            <w:r w:rsidRPr="00591992">
              <w:rPr>
                <w:spacing w:val="35"/>
                <w:lang w:val="ru-RU"/>
              </w:rPr>
              <w:t xml:space="preserve">  </w:t>
            </w:r>
            <w:r w:rsidRPr="00591992">
              <w:rPr>
                <w:spacing w:val="-2"/>
                <w:lang w:val="ru-RU"/>
              </w:rPr>
              <w:t xml:space="preserve">психологическую </w:t>
            </w:r>
            <w:r w:rsidRPr="00591992">
              <w:rPr>
                <w:lang w:val="ru-RU"/>
              </w:rPr>
              <w:t>устойчивость в ситуативно сложных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 xml:space="preserve">или стремительно меняющихся </w:t>
            </w:r>
            <w:r w:rsidRPr="00591992">
              <w:rPr>
                <w:spacing w:val="-2"/>
                <w:lang w:val="ru-RU"/>
              </w:rPr>
              <w:t>ситуациях.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63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</w:t>
            </w:r>
            <w:r w:rsidRPr="00591992">
              <w:rPr>
                <w:b/>
                <w:spacing w:val="-10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10.</w:t>
            </w:r>
            <w:r w:rsidRPr="00591992">
              <w:rPr>
                <w:b/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Заботящийся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о</w:t>
            </w:r>
            <w:r w:rsidRPr="00591992">
              <w:rPr>
                <w:spacing w:val="-9"/>
                <w:lang w:val="ru-RU"/>
              </w:rPr>
              <w:t xml:space="preserve"> </w:t>
            </w:r>
            <w:r w:rsidRPr="00591992">
              <w:rPr>
                <w:lang w:val="ru-RU"/>
              </w:rPr>
              <w:t>защите</w:t>
            </w:r>
            <w:r w:rsidRPr="00591992">
              <w:rPr>
                <w:spacing w:val="-12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окружающей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среды, собственной и чужой безопасности, в том числе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цифровой.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ind w:left="120"/>
            </w:pPr>
            <w:r w:rsidRPr="00591992">
              <w:t>Оценка</w:t>
            </w:r>
            <w:r w:rsidRPr="00591992">
              <w:rPr>
                <w:spacing w:val="-1"/>
              </w:rPr>
              <w:t xml:space="preserve"> </w:t>
            </w:r>
            <w:r w:rsidRPr="00591992">
              <w:t>наблюдения</w:t>
            </w:r>
          </w:p>
        </w:tc>
      </w:tr>
      <w:tr w:rsidR="00966A13" w:rsidRPr="00591992" w:rsidTr="00966A13">
        <w:trPr>
          <w:trHeight w:val="763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left="113" w:right="57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lastRenderedPageBreak/>
              <w:t xml:space="preserve">ЛР 11. </w:t>
            </w:r>
            <w:r w:rsidRPr="00591992">
              <w:rPr>
                <w:lang w:val="ru-RU"/>
              </w:rPr>
              <w:t>Проявляющий</w:t>
            </w:r>
            <w:r w:rsidRPr="00591992">
              <w:rPr>
                <w:spacing w:val="72"/>
                <w:lang w:val="ru-RU"/>
              </w:rPr>
              <w:t xml:space="preserve"> </w:t>
            </w:r>
            <w:r w:rsidRPr="00591992">
              <w:rPr>
                <w:lang w:val="ru-RU"/>
              </w:rPr>
              <w:t>уважение</w:t>
            </w:r>
            <w:r w:rsidRPr="00591992">
              <w:rPr>
                <w:spacing w:val="74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  <w:r w:rsidRPr="00591992">
              <w:rPr>
                <w:spacing w:val="72"/>
                <w:lang w:val="ru-RU"/>
              </w:rPr>
              <w:t xml:space="preserve"> </w:t>
            </w:r>
            <w:r w:rsidRPr="00591992">
              <w:rPr>
                <w:lang w:val="ru-RU"/>
              </w:rPr>
              <w:t>эстетическим</w:t>
            </w:r>
            <w:r w:rsidRPr="00591992">
              <w:rPr>
                <w:spacing w:val="76"/>
                <w:lang w:val="ru-RU"/>
              </w:rPr>
              <w:t xml:space="preserve"> </w:t>
            </w:r>
            <w:r w:rsidRPr="00591992">
              <w:rPr>
                <w:lang w:val="ru-RU"/>
              </w:rPr>
              <w:t>ценностям,</w:t>
            </w:r>
            <w:r w:rsidRPr="00591992">
              <w:rPr>
                <w:spacing w:val="72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 xml:space="preserve">обладающий </w:t>
            </w:r>
            <w:r w:rsidRPr="00591992">
              <w:rPr>
                <w:lang w:val="ru-RU"/>
              </w:rPr>
              <w:t>основами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эстетической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культуры.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rPr>
                <w:rFonts w:ascii="Times New Roman" w:hAnsi="Times New Roman" w:cs="Times New Roman"/>
              </w:rPr>
            </w:pPr>
            <w:r w:rsidRPr="00591992">
              <w:rPr>
                <w:rFonts w:ascii="Times New Roman" w:hAnsi="Times New Roman" w:cs="Times New Roman"/>
              </w:rPr>
              <w:t>Оценка</w:t>
            </w:r>
            <w:r w:rsidRPr="005919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91992">
              <w:rPr>
                <w:rFonts w:ascii="Times New Roman" w:hAnsi="Times New Roman" w:cs="Times New Roman"/>
              </w:rPr>
              <w:t>наблюдения</w:t>
            </w:r>
          </w:p>
        </w:tc>
      </w:tr>
      <w:tr w:rsidR="00966A13" w:rsidRPr="00591992" w:rsidTr="00966A13">
        <w:trPr>
          <w:trHeight w:val="763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ind w:left="113" w:right="57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 12.</w:t>
            </w:r>
            <w:r w:rsidRPr="00591992">
              <w:rPr>
                <w:lang w:val="ru-RU"/>
              </w:rPr>
              <w:t xml:space="preserve"> 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591992">
              <w:rPr>
                <w:spacing w:val="66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</w:t>
            </w:r>
            <w:r w:rsidRPr="00591992">
              <w:rPr>
                <w:spacing w:val="69"/>
                <w:lang w:val="ru-RU"/>
              </w:rPr>
              <w:t xml:space="preserve"> </w:t>
            </w:r>
            <w:r w:rsidRPr="00591992">
              <w:rPr>
                <w:lang w:val="ru-RU"/>
              </w:rPr>
              <w:t>родительской</w:t>
            </w:r>
            <w:r w:rsidRPr="00591992">
              <w:rPr>
                <w:spacing w:val="6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ответственности,</w:t>
            </w:r>
            <w:r w:rsidRPr="00591992">
              <w:rPr>
                <w:spacing w:val="65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отказа</w:t>
            </w:r>
            <w:r w:rsidRPr="00591992">
              <w:rPr>
                <w:spacing w:val="66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</w:t>
            </w:r>
            <w:r w:rsidRPr="00591992">
              <w:rPr>
                <w:spacing w:val="59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отношений</w:t>
            </w:r>
            <w:r w:rsidRPr="00591992">
              <w:rPr>
                <w:spacing w:val="69"/>
                <w:lang w:val="ru-RU"/>
              </w:rPr>
              <w:t xml:space="preserve"> </w:t>
            </w:r>
            <w:r w:rsidRPr="00591992">
              <w:rPr>
                <w:spacing w:val="-5"/>
                <w:lang w:val="ru-RU"/>
              </w:rPr>
              <w:t xml:space="preserve">со </w:t>
            </w:r>
            <w:r w:rsidRPr="00591992">
              <w:rPr>
                <w:lang w:val="ru-RU"/>
              </w:rPr>
              <w:t>своими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детьми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их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финансового</w:t>
            </w:r>
            <w:r w:rsidRPr="00591992">
              <w:rPr>
                <w:spacing w:val="5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содержания.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rPr>
                <w:rFonts w:ascii="Times New Roman" w:hAnsi="Times New Roman" w:cs="Times New Roman"/>
              </w:rPr>
            </w:pPr>
            <w:r w:rsidRPr="00591992">
              <w:rPr>
                <w:rFonts w:ascii="Times New Roman" w:hAnsi="Times New Roman" w:cs="Times New Roman"/>
              </w:rPr>
              <w:t>Оценка</w:t>
            </w:r>
            <w:r w:rsidRPr="0059199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91992">
              <w:rPr>
                <w:rFonts w:ascii="Times New Roman" w:hAnsi="Times New Roman" w:cs="Times New Roman"/>
              </w:rPr>
              <w:t>наблюдения</w:t>
            </w:r>
          </w:p>
        </w:tc>
      </w:tr>
      <w:tr w:rsidR="00966A13" w:rsidRPr="00591992" w:rsidTr="00966A13">
        <w:trPr>
          <w:trHeight w:val="757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49" w:lineRule="exact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</w:t>
            </w:r>
            <w:r w:rsidRPr="00591992">
              <w:rPr>
                <w:b/>
                <w:spacing w:val="-6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>13.</w:t>
            </w:r>
            <w:r w:rsidRPr="00591992">
              <w:rPr>
                <w:b/>
                <w:spacing w:val="3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Демонстрирующий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умение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эффективно взаимодействовать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команде, вести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диалог,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том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числе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с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использованием</w:t>
            </w:r>
            <w:r w:rsidRPr="00591992">
              <w:rPr>
                <w:spacing w:val="5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средств</w:t>
            </w:r>
            <w:r w:rsidRPr="00591992">
              <w:rPr>
                <w:spacing w:val="5"/>
                <w:lang w:val="ru-RU"/>
              </w:rPr>
              <w:t xml:space="preserve"> </w:t>
            </w:r>
            <w:r w:rsidRPr="00591992">
              <w:rPr>
                <w:lang w:val="ru-RU"/>
              </w:rPr>
              <w:t>коммуникации.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4" w:lineRule="exact"/>
              <w:ind w:left="120"/>
            </w:pPr>
            <w:r w:rsidRPr="00591992">
              <w:t>Оценка</w:t>
            </w:r>
            <w:r w:rsidRPr="00591992">
              <w:rPr>
                <w:spacing w:val="2"/>
              </w:rPr>
              <w:t xml:space="preserve"> </w:t>
            </w:r>
            <w:r w:rsidRPr="00591992">
              <w:t>тестирования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42" w:lineRule="exact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ЛР14.</w:t>
            </w:r>
            <w:r w:rsidRPr="00591992">
              <w:rPr>
                <w:b/>
                <w:spacing w:val="2"/>
                <w:lang w:val="ru-RU"/>
              </w:rPr>
              <w:t xml:space="preserve"> </w:t>
            </w:r>
            <w:r w:rsidRPr="00591992">
              <w:rPr>
                <w:lang w:val="ru-RU"/>
              </w:rPr>
              <w:t>Демонстрирующий навыки</w:t>
            </w:r>
            <w:r w:rsidRPr="00591992">
              <w:rPr>
                <w:spacing w:val="-8"/>
                <w:lang w:val="ru-RU"/>
              </w:rPr>
              <w:t xml:space="preserve"> </w:t>
            </w:r>
            <w:r w:rsidRPr="00591992">
              <w:rPr>
                <w:lang w:val="ru-RU"/>
              </w:rPr>
              <w:t>анализа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и интерпретации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информации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из</w:t>
            </w:r>
            <w:r w:rsidRPr="00591992">
              <w:rPr>
                <w:spacing w:val="-12"/>
                <w:lang w:val="ru-RU"/>
              </w:rPr>
              <w:t xml:space="preserve"> </w:t>
            </w:r>
            <w:r w:rsidRPr="00591992">
              <w:rPr>
                <w:lang w:val="ru-RU"/>
              </w:rPr>
              <w:t>различных</w:t>
            </w:r>
            <w:r w:rsidRPr="00591992">
              <w:rPr>
                <w:spacing w:val="-9"/>
                <w:lang w:val="ru-RU"/>
              </w:rPr>
              <w:t xml:space="preserve"> </w:t>
            </w:r>
            <w:r w:rsidRPr="00591992">
              <w:rPr>
                <w:lang w:val="ru-RU"/>
              </w:rPr>
              <w:t>источников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lang w:val="ru-RU"/>
              </w:rPr>
              <w:t>с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учетом</w:t>
            </w:r>
            <w:r w:rsidRPr="00591992">
              <w:rPr>
                <w:spacing w:val="2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нормативно-правовых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норм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</w:p>
          <w:p w:rsidR="00966A13" w:rsidRPr="00591992" w:rsidRDefault="00966A13" w:rsidP="00966A13">
            <w:pPr>
              <w:pStyle w:val="TableParagraph"/>
              <w:spacing w:before="4" w:line="232" w:lineRule="auto"/>
              <w:ind w:left="120" w:right="1768"/>
              <w:rPr>
                <w:lang w:val="ru-RU"/>
              </w:rPr>
            </w:pPr>
            <w:r w:rsidRPr="00591992">
              <w:rPr>
                <w:lang w:val="ru-RU"/>
              </w:rPr>
              <w:t>Оценка тестирования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Оценка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устного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50" w:lineRule="exact"/>
              <w:ind w:right="212"/>
              <w:jc w:val="both"/>
              <w:rPr>
                <w:lang w:val="ru-RU"/>
              </w:rPr>
            </w:pPr>
            <w:r w:rsidRPr="00591992">
              <w:rPr>
                <w:b/>
                <w:lang w:val="ru-RU"/>
              </w:rPr>
              <w:t>ЛР</w:t>
            </w:r>
            <w:r w:rsidRPr="00591992">
              <w:rPr>
                <w:b/>
                <w:spacing w:val="-11"/>
                <w:lang w:val="ru-RU"/>
              </w:rPr>
              <w:t xml:space="preserve"> </w:t>
            </w:r>
            <w:r w:rsidRPr="00591992">
              <w:rPr>
                <w:b/>
                <w:lang w:val="ru-RU"/>
              </w:rPr>
              <w:t xml:space="preserve">15. </w:t>
            </w:r>
            <w:r w:rsidRPr="00591992">
              <w:rPr>
                <w:lang w:val="ru-RU"/>
              </w:rPr>
              <w:t>Демонстрирующий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готовность</w:t>
            </w:r>
            <w:r w:rsidRPr="00591992">
              <w:rPr>
                <w:spacing w:val="2"/>
                <w:lang w:val="ru-RU"/>
              </w:rPr>
              <w:t xml:space="preserve"> </w:t>
            </w:r>
            <w:r w:rsidRPr="00591992">
              <w:rPr>
                <w:lang w:val="ru-RU"/>
              </w:rPr>
              <w:t>и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способность к</w:t>
            </w:r>
            <w:r w:rsidRPr="00591992">
              <w:rPr>
                <w:spacing w:val="-52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образованию, в том числе самообразованию, на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протяжении</w:t>
            </w:r>
            <w:r w:rsidRPr="00591992">
              <w:rPr>
                <w:spacing w:val="5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всей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жизни;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сознательное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отношение</w:t>
            </w:r>
            <w:r w:rsidRPr="00591992">
              <w:rPr>
                <w:spacing w:val="-14"/>
                <w:lang w:val="ru-RU"/>
              </w:rPr>
              <w:t xml:space="preserve"> </w:t>
            </w:r>
            <w:r w:rsidRPr="00591992">
              <w:rPr>
                <w:lang w:val="ru-RU"/>
              </w:rPr>
              <w:t>к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2" w:lineRule="auto"/>
              <w:ind w:left="120" w:right="1768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Оценка</w:t>
            </w:r>
            <w:r w:rsidRPr="00591992">
              <w:rPr>
                <w:spacing w:val="4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устного</w:t>
            </w:r>
            <w:r w:rsidRPr="00591992">
              <w:rPr>
                <w:spacing w:val="-15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91992">
              <w:rPr>
                <w:b/>
                <w:lang w:val="ru-RU"/>
              </w:rPr>
              <w:t xml:space="preserve">ЛР 16. </w:t>
            </w:r>
            <w:r w:rsidRPr="00591992">
              <w:rPr>
                <w:lang w:val="ru-RU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</w:p>
          <w:p w:rsidR="00966A13" w:rsidRPr="00591992" w:rsidRDefault="00966A13" w:rsidP="00966A13">
            <w:pPr>
              <w:pStyle w:val="TableParagraph"/>
              <w:spacing w:line="242" w:lineRule="auto"/>
              <w:ind w:left="120" w:right="1768"/>
              <w:rPr>
                <w:lang w:val="ru-RU"/>
              </w:rPr>
            </w:pPr>
            <w:r w:rsidRPr="00591992">
              <w:rPr>
                <w:lang w:val="ru-RU"/>
              </w:rPr>
              <w:t>Оценка тестирования</w:t>
            </w:r>
            <w:r w:rsidRPr="00591992">
              <w:rPr>
                <w:spacing w:val="1"/>
                <w:lang w:val="ru-RU"/>
              </w:rPr>
              <w:t xml:space="preserve"> </w:t>
            </w:r>
            <w:r w:rsidRPr="00591992">
              <w:rPr>
                <w:spacing w:val="-1"/>
                <w:lang w:val="ru-RU"/>
              </w:rPr>
              <w:t>Оценка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устного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91992">
              <w:rPr>
                <w:b/>
                <w:lang w:val="ru-RU"/>
              </w:rPr>
              <w:t>ЛР 17.</w:t>
            </w:r>
            <w:r w:rsidRPr="00591992">
              <w:rPr>
                <w:lang w:val="ru-RU"/>
              </w:rPr>
              <w:t xml:space="preserve"> Умеющий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выстраивать</w:t>
            </w:r>
            <w:r w:rsidRPr="00591992">
              <w:rPr>
                <w:spacing w:val="-10"/>
                <w:lang w:val="ru-RU"/>
              </w:rPr>
              <w:t xml:space="preserve"> </w:t>
            </w:r>
            <w:r w:rsidRPr="00591992">
              <w:rPr>
                <w:lang w:val="ru-RU"/>
              </w:rPr>
              <w:t>конструктивные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взаимоотношения</w:t>
            </w:r>
            <w:r w:rsidRPr="00591992">
              <w:rPr>
                <w:spacing w:val="-12"/>
                <w:lang w:val="ru-RU"/>
              </w:rPr>
              <w:t xml:space="preserve"> </w:t>
            </w:r>
            <w:r w:rsidRPr="00591992">
              <w:rPr>
                <w:lang w:val="ru-RU"/>
              </w:rPr>
              <w:t>в командной работе по решению общих задач, в том числе с использованием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современных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средств сетевых</w:t>
            </w:r>
            <w:r w:rsidRPr="00591992">
              <w:rPr>
                <w:spacing w:val="-10"/>
                <w:lang w:val="ru-RU"/>
              </w:rPr>
              <w:t xml:space="preserve"> </w:t>
            </w:r>
            <w:r w:rsidRPr="00591992">
              <w:rPr>
                <w:spacing w:val="-2"/>
                <w:lang w:val="ru-RU"/>
              </w:rPr>
              <w:t>коммуникаций.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91992">
              <w:rPr>
                <w:lang w:val="ru-RU"/>
              </w:rPr>
              <w:t>Оценка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наблюдения</w:t>
            </w:r>
          </w:p>
          <w:p w:rsidR="00966A13" w:rsidRPr="00591992" w:rsidRDefault="00966A13" w:rsidP="00966A13">
            <w:pPr>
              <w:ind w:left="120"/>
              <w:rPr>
                <w:rFonts w:ascii="Times New Roman" w:hAnsi="Times New Roman" w:cs="Times New Roman"/>
                <w:spacing w:val="1"/>
                <w:lang w:val="ru-RU"/>
              </w:rPr>
            </w:pPr>
            <w:r w:rsidRPr="00591992">
              <w:rPr>
                <w:rFonts w:ascii="Times New Roman" w:hAnsi="Times New Roman" w:cs="Times New Roman"/>
                <w:lang w:val="ru-RU"/>
              </w:rPr>
              <w:t>Оценка тестирования</w:t>
            </w:r>
            <w:r w:rsidRPr="0059199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</w:p>
          <w:p w:rsidR="00966A13" w:rsidRPr="00591992" w:rsidRDefault="00966A13" w:rsidP="00966A13">
            <w:pPr>
              <w:pStyle w:val="TableParagraph"/>
              <w:spacing w:line="242" w:lineRule="exact"/>
              <w:ind w:left="120"/>
              <w:rPr>
                <w:lang w:val="ru-RU"/>
              </w:rPr>
            </w:pPr>
            <w:r w:rsidRPr="00591992">
              <w:rPr>
                <w:spacing w:val="-1"/>
                <w:lang w:val="ru-RU"/>
              </w:rPr>
              <w:t>Оценка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устного</w:t>
            </w:r>
            <w:r w:rsidRPr="00591992">
              <w:rPr>
                <w:spacing w:val="-13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опроса</w:t>
            </w:r>
          </w:p>
        </w:tc>
      </w:tr>
      <w:tr w:rsidR="00966A13" w:rsidRPr="00591992" w:rsidTr="00966A13">
        <w:trPr>
          <w:trHeight w:val="758"/>
        </w:trPr>
        <w:tc>
          <w:tcPr>
            <w:tcW w:w="5498" w:type="dxa"/>
          </w:tcPr>
          <w:p w:rsidR="00966A13" w:rsidRPr="00591992" w:rsidRDefault="00966A13" w:rsidP="00966A13">
            <w:pPr>
              <w:pStyle w:val="TableParagraph"/>
              <w:spacing w:line="250" w:lineRule="exact"/>
              <w:ind w:right="212"/>
              <w:jc w:val="both"/>
              <w:rPr>
                <w:b/>
                <w:lang w:val="ru-RU"/>
              </w:rPr>
            </w:pPr>
            <w:r w:rsidRPr="00591992">
              <w:rPr>
                <w:b/>
                <w:lang w:val="ru-RU"/>
              </w:rPr>
              <w:t>ЛР 18.</w:t>
            </w:r>
            <w:r w:rsidRPr="00591992">
              <w:rPr>
                <w:lang w:val="ru-RU"/>
              </w:rPr>
              <w:t xml:space="preserve"> 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591992">
              <w:rPr>
                <w:spacing w:val="-6"/>
                <w:lang w:val="ru-RU"/>
              </w:rPr>
              <w:t xml:space="preserve"> </w:t>
            </w:r>
            <w:r w:rsidRPr="00591992">
              <w:rPr>
                <w:lang w:val="ru-RU"/>
              </w:rPr>
              <w:t>культур,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>а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также</w:t>
            </w:r>
            <w:r w:rsidRPr="00591992">
              <w:rPr>
                <w:spacing w:val="-7"/>
                <w:lang w:val="ru-RU"/>
              </w:rPr>
              <w:t xml:space="preserve"> </w:t>
            </w:r>
            <w:r w:rsidRPr="00591992">
              <w:rPr>
                <w:lang w:val="ru-RU"/>
              </w:rPr>
              <w:t>различных</w:t>
            </w:r>
            <w:r w:rsidRPr="00591992">
              <w:rPr>
                <w:spacing w:val="-10"/>
                <w:lang w:val="ru-RU"/>
              </w:rPr>
              <w:t xml:space="preserve"> </w:t>
            </w:r>
            <w:r w:rsidRPr="00591992">
              <w:rPr>
                <w:lang w:val="ru-RU"/>
              </w:rPr>
              <w:t>форм</w:t>
            </w:r>
            <w:r w:rsidRPr="00591992">
              <w:rPr>
                <w:spacing w:val="-9"/>
                <w:lang w:val="ru-RU"/>
              </w:rPr>
              <w:t xml:space="preserve"> </w:t>
            </w:r>
            <w:r w:rsidRPr="00591992">
              <w:rPr>
                <w:lang w:val="ru-RU"/>
              </w:rPr>
              <w:t>общественного</w:t>
            </w:r>
            <w:r w:rsidRPr="00591992">
              <w:rPr>
                <w:spacing w:val="-2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сознания, осознание</w:t>
            </w:r>
            <w:r w:rsidRPr="00591992">
              <w:rPr>
                <w:spacing w:val="-3"/>
                <w:lang w:val="ru-RU"/>
              </w:rPr>
              <w:t xml:space="preserve"> </w:t>
            </w:r>
            <w:r w:rsidRPr="00591992">
              <w:rPr>
                <w:lang w:val="ru-RU"/>
              </w:rPr>
              <w:t>своего</w:t>
            </w:r>
            <w:r w:rsidRPr="00591992">
              <w:rPr>
                <w:spacing w:val="-1"/>
                <w:lang w:val="ru-RU"/>
              </w:rPr>
              <w:t xml:space="preserve"> </w:t>
            </w:r>
            <w:r w:rsidRPr="00591992">
              <w:rPr>
                <w:lang w:val="ru-RU"/>
              </w:rPr>
              <w:t>места</w:t>
            </w:r>
            <w:r w:rsidRPr="00591992">
              <w:rPr>
                <w:spacing w:val="-5"/>
                <w:lang w:val="ru-RU"/>
              </w:rPr>
              <w:t xml:space="preserve"> </w:t>
            </w:r>
            <w:r w:rsidRPr="00591992">
              <w:rPr>
                <w:lang w:val="ru-RU"/>
              </w:rPr>
              <w:t>в</w:t>
            </w:r>
            <w:r w:rsidRPr="00591992">
              <w:rPr>
                <w:spacing w:val="-4"/>
                <w:lang w:val="ru-RU"/>
              </w:rPr>
              <w:t xml:space="preserve"> </w:t>
            </w:r>
            <w:r w:rsidRPr="00591992">
              <w:rPr>
                <w:lang w:val="ru-RU"/>
              </w:rPr>
              <w:t xml:space="preserve">поликультурном </w:t>
            </w:r>
            <w:r w:rsidRPr="00591992">
              <w:rPr>
                <w:spacing w:val="-4"/>
                <w:lang w:val="ru-RU"/>
              </w:rPr>
              <w:t>мире.</w:t>
            </w:r>
          </w:p>
        </w:tc>
        <w:tc>
          <w:tcPr>
            <w:tcW w:w="4076" w:type="dxa"/>
          </w:tcPr>
          <w:p w:rsidR="00966A13" w:rsidRPr="00591992" w:rsidRDefault="00966A13" w:rsidP="00966A13">
            <w:pPr>
              <w:ind w:left="120"/>
              <w:rPr>
                <w:rFonts w:ascii="Times New Roman" w:hAnsi="Times New Roman" w:cs="Times New Roman"/>
                <w:spacing w:val="1"/>
                <w:lang w:val="ru-RU"/>
              </w:rPr>
            </w:pPr>
            <w:r w:rsidRPr="00591992">
              <w:rPr>
                <w:rFonts w:ascii="Times New Roman" w:hAnsi="Times New Roman" w:cs="Times New Roman"/>
                <w:lang w:val="ru-RU"/>
              </w:rPr>
              <w:t>Оценка тестирования</w:t>
            </w:r>
            <w:r w:rsidRPr="00591992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</w:p>
          <w:p w:rsidR="00966A13" w:rsidRPr="00591992" w:rsidRDefault="00966A13" w:rsidP="00966A13">
            <w:pPr>
              <w:ind w:left="120"/>
              <w:rPr>
                <w:rFonts w:ascii="Times New Roman" w:hAnsi="Times New Roman" w:cs="Times New Roman"/>
                <w:lang w:val="ru-RU"/>
              </w:rPr>
            </w:pPr>
            <w:r w:rsidRPr="00591992">
              <w:rPr>
                <w:rFonts w:ascii="Times New Roman" w:hAnsi="Times New Roman" w:cs="Times New Roman"/>
                <w:spacing w:val="-1"/>
                <w:lang w:val="ru-RU"/>
              </w:rPr>
              <w:t>Оценка</w:t>
            </w:r>
            <w:r w:rsidRPr="00591992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591992">
              <w:rPr>
                <w:rFonts w:ascii="Times New Roman" w:hAnsi="Times New Roman" w:cs="Times New Roman"/>
                <w:lang w:val="ru-RU"/>
              </w:rPr>
              <w:t>устного</w:t>
            </w:r>
            <w:r w:rsidRPr="00591992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591992">
              <w:rPr>
                <w:rFonts w:ascii="Times New Roman" w:hAnsi="Times New Roman" w:cs="Times New Roman"/>
                <w:lang w:val="ru-RU"/>
              </w:rPr>
              <w:t>опроса</w:t>
            </w:r>
          </w:p>
        </w:tc>
      </w:tr>
    </w:tbl>
    <w:p w:rsidR="0065374E" w:rsidRPr="00591992" w:rsidRDefault="0065374E">
      <w:pPr>
        <w:rPr>
          <w:rFonts w:ascii="Times New Roman" w:hAnsi="Times New Roman" w:cs="Times New Roman"/>
        </w:rPr>
      </w:pPr>
    </w:p>
    <w:sectPr w:rsidR="0065374E" w:rsidRPr="00591992" w:rsidSect="00966A13">
      <w:pgSz w:w="11906" w:h="16838" w:orient="landscape"/>
      <w:pgMar w:top="1134" w:right="567" w:bottom="1134" w:left="1701" w:header="0" w:footer="0" w:gutter="0"/>
      <w:pgNumType w:fmt="numberInDash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72D" w:rsidRDefault="0098272D" w:rsidP="007130B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8272D" w:rsidRDefault="0098272D" w:rsidP="007130B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Microsoft Sans Serif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A13" w:rsidRPr="00D210C0" w:rsidRDefault="00966A1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1E3B">
      <w:rPr>
        <w:noProof/>
      </w:rPr>
      <w:t>- 15 -</w:t>
    </w:r>
    <w:r>
      <w:rPr>
        <w:noProof/>
      </w:rPr>
      <w:fldChar w:fldCharType="end"/>
    </w:r>
  </w:p>
  <w:p w:rsidR="00966A13" w:rsidRDefault="00966A1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72D" w:rsidRDefault="0098272D" w:rsidP="007130B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8272D" w:rsidRDefault="0098272D" w:rsidP="007130B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218B"/>
    <w:multiLevelType w:val="hybridMultilevel"/>
    <w:tmpl w:val="0802B248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DD0CA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" w15:restartNumberingAfterBreak="0">
    <w:nsid w:val="18E6766E"/>
    <w:multiLevelType w:val="hybridMultilevel"/>
    <w:tmpl w:val="972E38BE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4" w15:restartNumberingAfterBreak="0">
    <w:nsid w:val="1A6D04C8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bCs/>
        <w:sz w:val="24"/>
        <w:szCs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bCs/>
        <w:sz w:val="24"/>
        <w:szCs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3B58E5"/>
    <w:multiLevelType w:val="multilevel"/>
    <w:tmpl w:val="2DFEC4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5C2B24"/>
    <w:multiLevelType w:val="multilevel"/>
    <w:tmpl w:val="8A62439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1E9B6661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decimal"/>
      <w:lvlText w:val="%5."/>
      <w:lvlJc w:val="left"/>
      <w:pPr>
        <w:ind w:left="3524" w:hanging="360"/>
      </w:pPr>
    </w:lvl>
    <w:lvl w:ilvl="5">
      <w:start w:val="1"/>
      <w:numFmt w:val="decimal"/>
      <w:lvlText w:val="%6."/>
      <w:lvlJc w:val="lef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decimal"/>
      <w:lvlText w:val="%8."/>
      <w:lvlJc w:val="left"/>
      <w:pPr>
        <w:ind w:left="5684" w:hanging="360"/>
      </w:pPr>
    </w:lvl>
    <w:lvl w:ilvl="8">
      <w:start w:val="1"/>
      <w:numFmt w:val="decimal"/>
      <w:lvlText w:val="%9."/>
      <w:lvlJc w:val="left"/>
      <w:pPr>
        <w:ind w:left="6404" w:hanging="180"/>
      </w:pPr>
    </w:lvl>
  </w:abstractNum>
  <w:abstractNum w:abstractNumId="8" w15:restartNumberingAfterBreak="0">
    <w:nsid w:val="254802F4"/>
    <w:multiLevelType w:val="multilevel"/>
    <w:tmpl w:val="BC2ECD30"/>
    <w:lvl w:ilvl="0">
      <w:start w:val="2"/>
      <w:numFmt w:val="decimal"/>
      <w:lvlText w:val="%1."/>
      <w:lvlJc w:val="left"/>
      <w:pPr>
        <w:ind w:left="239" w:hanging="457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4" w:hanging="495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45" w:hanging="707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5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6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0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280E53C1"/>
    <w:multiLevelType w:val="multilevel"/>
    <w:tmpl w:val="FFFFFFFF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  <w:b/>
        <w:bCs/>
        <w:sz w:val="24"/>
        <w:szCs w:val="24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  <w:b/>
        <w:bCs/>
        <w:sz w:val="24"/>
        <w:szCs w:val="24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8B017BB"/>
    <w:multiLevelType w:val="multilevel"/>
    <w:tmpl w:val="2DFEC4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1A2225"/>
    <w:multiLevelType w:val="hybridMultilevel"/>
    <w:tmpl w:val="CD9C5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DD1867"/>
    <w:multiLevelType w:val="hybridMultilevel"/>
    <w:tmpl w:val="C08EB254"/>
    <w:lvl w:ilvl="0" w:tplc="43568A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07938"/>
    <w:multiLevelType w:val="hybridMultilevel"/>
    <w:tmpl w:val="5412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D0DE7"/>
    <w:multiLevelType w:val="hybridMultilevel"/>
    <w:tmpl w:val="33721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04A36"/>
    <w:multiLevelType w:val="hybridMultilevel"/>
    <w:tmpl w:val="78280B48"/>
    <w:lvl w:ilvl="0" w:tplc="43568A3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177"/>
    <w:multiLevelType w:val="multilevel"/>
    <w:tmpl w:val="2DFEC4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2912AA"/>
    <w:multiLevelType w:val="multilevel"/>
    <w:tmpl w:val="5212C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2A4821"/>
    <w:multiLevelType w:val="multilevel"/>
    <w:tmpl w:val="C33EA45A"/>
    <w:lvl w:ilvl="0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  <w:b/>
        <w:bCs/>
        <w:sz w:val="24"/>
        <w:szCs w:val="24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  <w:b/>
        <w:bCs/>
        <w:sz w:val="24"/>
        <w:szCs w:val="24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A96F57"/>
    <w:multiLevelType w:val="hybridMultilevel"/>
    <w:tmpl w:val="5412CF4C"/>
    <w:lvl w:ilvl="0" w:tplc="0419000F">
      <w:start w:val="1"/>
      <w:numFmt w:val="decimal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D66CA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AB4426A"/>
    <w:multiLevelType w:val="multilevel"/>
    <w:tmpl w:val="FFFFFFFF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  <w:b/>
        <w:bCs/>
        <w:sz w:val="24"/>
        <w:szCs w:val="24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  <w:b/>
        <w:bCs/>
        <w:sz w:val="24"/>
        <w:szCs w:val="24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B650CF"/>
    <w:multiLevelType w:val="multilevel"/>
    <w:tmpl w:val="9F6C9B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E850AF1"/>
    <w:multiLevelType w:val="hybridMultilevel"/>
    <w:tmpl w:val="5412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21"/>
  </w:num>
  <w:num w:numId="5">
    <w:abstractNumId w:val="4"/>
  </w:num>
  <w:num w:numId="6">
    <w:abstractNumId w:val="2"/>
  </w:num>
  <w:num w:numId="7">
    <w:abstractNumId w:val="20"/>
  </w:num>
  <w:num w:numId="8">
    <w:abstractNumId w:val="10"/>
  </w:num>
  <w:num w:numId="9">
    <w:abstractNumId w:val="13"/>
  </w:num>
  <w:num w:numId="10">
    <w:abstractNumId w:val="19"/>
  </w:num>
  <w:num w:numId="11">
    <w:abstractNumId w:val="23"/>
  </w:num>
  <w:num w:numId="12">
    <w:abstractNumId w:val="11"/>
  </w:num>
  <w:num w:numId="13">
    <w:abstractNumId w:val="3"/>
  </w:num>
  <w:num w:numId="14">
    <w:abstractNumId w:val="14"/>
  </w:num>
  <w:num w:numId="15">
    <w:abstractNumId w:val="5"/>
  </w:num>
  <w:num w:numId="16">
    <w:abstractNumId w:val="12"/>
  </w:num>
  <w:num w:numId="17">
    <w:abstractNumId w:val="0"/>
  </w:num>
  <w:num w:numId="18">
    <w:abstractNumId w:val="18"/>
  </w:num>
  <w:num w:numId="19">
    <w:abstractNumId w:val="15"/>
  </w:num>
  <w:num w:numId="20">
    <w:abstractNumId w:val="22"/>
  </w:num>
  <w:num w:numId="21">
    <w:abstractNumId w:val="6"/>
  </w:num>
  <w:num w:numId="22">
    <w:abstractNumId w:val="1"/>
  </w:num>
  <w:num w:numId="23">
    <w:abstractNumId w:val="1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doNotHyphenateCaps/>
  <w:drawingGridHorizontalSpacing w:val="115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E168F"/>
    <w:rsid w:val="0001390E"/>
    <w:rsid w:val="00020D43"/>
    <w:rsid w:val="00024929"/>
    <w:rsid w:val="00041EC1"/>
    <w:rsid w:val="00057035"/>
    <w:rsid w:val="0006256C"/>
    <w:rsid w:val="00067EEE"/>
    <w:rsid w:val="0009264E"/>
    <w:rsid w:val="00096578"/>
    <w:rsid w:val="00096A0F"/>
    <w:rsid w:val="000A2AA2"/>
    <w:rsid w:val="000A324D"/>
    <w:rsid w:val="000A3D09"/>
    <w:rsid w:val="000C485A"/>
    <w:rsid w:val="000C4FD4"/>
    <w:rsid w:val="000C5871"/>
    <w:rsid w:val="000D20A5"/>
    <w:rsid w:val="000D36DC"/>
    <w:rsid w:val="000D70B8"/>
    <w:rsid w:val="000E6EC5"/>
    <w:rsid w:val="001159E5"/>
    <w:rsid w:val="00122CD4"/>
    <w:rsid w:val="001230A6"/>
    <w:rsid w:val="0013177F"/>
    <w:rsid w:val="0013645E"/>
    <w:rsid w:val="00154812"/>
    <w:rsid w:val="00157139"/>
    <w:rsid w:val="001A775C"/>
    <w:rsid w:val="001B6365"/>
    <w:rsid w:val="001B7B2A"/>
    <w:rsid w:val="001C1776"/>
    <w:rsid w:val="001C236C"/>
    <w:rsid w:val="001D45AE"/>
    <w:rsid w:val="001D5B98"/>
    <w:rsid w:val="001D65CC"/>
    <w:rsid w:val="001D7B94"/>
    <w:rsid w:val="001E33C5"/>
    <w:rsid w:val="00203356"/>
    <w:rsid w:val="00206B85"/>
    <w:rsid w:val="002166E6"/>
    <w:rsid w:val="0021767D"/>
    <w:rsid w:val="0022164E"/>
    <w:rsid w:val="00232789"/>
    <w:rsid w:val="00236B4D"/>
    <w:rsid w:val="002413E3"/>
    <w:rsid w:val="00247976"/>
    <w:rsid w:val="0026199B"/>
    <w:rsid w:val="002867FE"/>
    <w:rsid w:val="00297C96"/>
    <w:rsid w:val="002A31A5"/>
    <w:rsid w:val="002A5A4A"/>
    <w:rsid w:val="002B1566"/>
    <w:rsid w:val="002D09B1"/>
    <w:rsid w:val="002D5E00"/>
    <w:rsid w:val="002E0B0D"/>
    <w:rsid w:val="002E5B2F"/>
    <w:rsid w:val="002F3304"/>
    <w:rsid w:val="002F43D2"/>
    <w:rsid w:val="00300DE4"/>
    <w:rsid w:val="00301CE1"/>
    <w:rsid w:val="00321097"/>
    <w:rsid w:val="00322355"/>
    <w:rsid w:val="00327180"/>
    <w:rsid w:val="003363A9"/>
    <w:rsid w:val="00343A80"/>
    <w:rsid w:val="00345099"/>
    <w:rsid w:val="003461DE"/>
    <w:rsid w:val="00356A96"/>
    <w:rsid w:val="003672AB"/>
    <w:rsid w:val="003729F4"/>
    <w:rsid w:val="0039610B"/>
    <w:rsid w:val="003A7477"/>
    <w:rsid w:val="003C11F8"/>
    <w:rsid w:val="003C33C9"/>
    <w:rsid w:val="003C60D7"/>
    <w:rsid w:val="003C76F1"/>
    <w:rsid w:val="003D2236"/>
    <w:rsid w:val="003D7B91"/>
    <w:rsid w:val="003E097A"/>
    <w:rsid w:val="003E1812"/>
    <w:rsid w:val="003E47D7"/>
    <w:rsid w:val="0040041B"/>
    <w:rsid w:val="00406470"/>
    <w:rsid w:val="0042501D"/>
    <w:rsid w:val="00435496"/>
    <w:rsid w:val="00445308"/>
    <w:rsid w:val="00451058"/>
    <w:rsid w:val="0045179F"/>
    <w:rsid w:val="00451F46"/>
    <w:rsid w:val="00452F5C"/>
    <w:rsid w:val="00454D8D"/>
    <w:rsid w:val="00460F7A"/>
    <w:rsid w:val="004670BE"/>
    <w:rsid w:val="00476749"/>
    <w:rsid w:val="00477F30"/>
    <w:rsid w:val="00481A33"/>
    <w:rsid w:val="004939C5"/>
    <w:rsid w:val="0049465D"/>
    <w:rsid w:val="004A1845"/>
    <w:rsid w:val="004A527E"/>
    <w:rsid w:val="004A57BA"/>
    <w:rsid w:val="004B2110"/>
    <w:rsid w:val="004B2F59"/>
    <w:rsid w:val="004B52FC"/>
    <w:rsid w:val="004D30E4"/>
    <w:rsid w:val="004E7FF5"/>
    <w:rsid w:val="004F5EB4"/>
    <w:rsid w:val="004F669E"/>
    <w:rsid w:val="00510150"/>
    <w:rsid w:val="005142AD"/>
    <w:rsid w:val="0051725B"/>
    <w:rsid w:val="00523222"/>
    <w:rsid w:val="00533174"/>
    <w:rsid w:val="00544437"/>
    <w:rsid w:val="00547A1F"/>
    <w:rsid w:val="00562742"/>
    <w:rsid w:val="005637C4"/>
    <w:rsid w:val="00591992"/>
    <w:rsid w:val="005A5595"/>
    <w:rsid w:val="005B052D"/>
    <w:rsid w:val="005C5BD2"/>
    <w:rsid w:val="005D3C01"/>
    <w:rsid w:val="005E168F"/>
    <w:rsid w:val="005E6443"/>
    <w:rsid w:val="005F39ED"/>
    <w:rsid w:val="005F42DE"/>
    <w:rsid w:val="0060798E"/>
    <w:rsid w:val="00614182"/>
    <w:rsid w:val="00614492"/>
    <w:rsid w:val="0062360B"/>
    <w:rsid w:val="00630AF6"/>
    <w:rsid w:val="00631491"/>
    <w:rsid w:val="00634BA2"/>
    <w:rsid w:val="00647086"/>
    <w:rsid w:val="0065374E"/>
    <w:rsid w:val="00653FD4"/>
    <w:rsid w:val="00687FE3"/>
    <w:rsid w:val="006B69BE"/>
    <w:rsid w:val="006D15AD"/>
    <w:rsid w:val="006D2CAD"/>
    <w:rsid w:val="006D57F0"/>
    <w:rsid w:val="006E3F64"/>
    <w:rsid w:val="006E5931"/>
    <w:rsid w:val="006F1702"/>
    <w:rsid w:val="006F1AF6"/>
    <w:rsid w:val="006F38FA"/>
    <w:rsid w:val="006F5485"/>
    <w:rsid w:val="00700D92"/>
    <w:rsid w:val="007029F1"/>
    <w:rsid w:val="007079E6"/>
    <w:rsid w:val="00707E27"/>
    <w:rsid w:val="00707FD4"/>
    <w:rsid w:val="007130BC"/>
    <w:rsid w:val="00720DCF"/>
    <w:rsid w:val="00721BE5"/>
    <w:rsid w:val="00723CCA"/>
    <w:rsid w:val="00724408"/>
    <w:rsid w:val="00732993"/>
    <w:rsid w:val="00733D81"/>
    <w:rsid w:val="007359B3"/>
    <w:rsid w:val="00735DF9"/>
    <w:rsid w:val="0073676D"/>
    <w:rsid w:val="00743B39"/>
    <w:rsid w:val="00750912"/>
    <w:rsid w:val="007568B0"/>
    <w:rsid w:val="00762580"/>
    <w:rsid w:val="00767DC6"/>
    <w:rsid w:val="007757F0"/>
    <w:rsid w:val="00776BE5"/>
    <w:rsid w:val="007859D7"/>
    <w:rsid w:val="0078752D"/>
    <w:rsid w:val="00796BFE"/>
    <w:rsid w:val="007B298A"/>
    <w:rsid w:val="007B548A"/>
    <w:rsid w:val="007B7538"/>
    <w:rsid w:val="007C0C78"/>
    <w:rsid w:val="007D4A60"/>
    <w:rsid w:val="007D5B2D"/>
    <w:rsid w:val="007F01EC"/>
    <w:rsid w:val="007F5120"/>
    <w:rsid w:val="007F5862"/>
    <w:rsid w:val="0080248A"/>
    <w:rsid w:val="00810BF3"/>
    <w:rsid w:val="00814AEB"/>
    <w:rsid w:val="0081733A"/>
    <w:rsid w:val="008217E9"/>
    <w:rsid w:val="00837C14"/>
    <w:rsid w:val="008415E9"/>
    <w:rsid w:val="00851797"/>
    <w:rsid w:val="0085318F"/>
    <w:rsid w:val="00856A35"/>
    <w:rsid w:val="008648AE"/>
    <w:rsid w:val="00864B3E"/>
    <w:rsid w:val="00866CA5"/>
    <w:rsid w:val="008671BB"/>
    <w:rsid w:val="0087421A"/>
    <w:rsid w:val="008748EA"/>
    <w:rsid w:val="008771FC"/>
    <w:rsid w:val="00882485"/>
    <w:rsid w:val="00894FEC"/>
    <w:rsid w:val="008A75B5"/>
    <w:rsid w:val="008B180C"/>
    <w:rsid w:val="008C0459"/>
    <w:rsid w:val="008D4C21"/>
    <w:rsid w:val="008E0A73"/>
    <w:rsid w:val="008E1A09"/>
    <w:rsid w:val="008E3AE9"/>
    <w:rsid w:val="008F01D5"/>
    <w:rsid w:val="008F6F9B"/>
    <w:rsid w:val="00902649"/>
    <w:rsid w:val="0091301F"/>
    <w:rsid w:val="00921566"/>
    <w:rsid w:val="00922163"/>
    <w:rsid w:val="009406B0"/>
    <w:rsid w:val="009436E6"/>
    <w:rsid w:val="009477EB"/>
    <w:rsid w:val="00962F34"/>
    <w:rsid w:val="00965D6E"/>
    <w:rsid w:val="00966A13"/>
    <w:rsid w:val="00975F07"/>
    <w:rsid w:val="0098272D"/>
    <w:rsid w:val="0099521F"/>
    <w:rsid w:val="009B09B5"/>
    <w:rsid w:val="009B46CE"/>
    <w:rsid w:val="009B7C9E"/>
    <w:rsid w:val="009C36E5"/>
    <w:rsid w:val="009C4FC9"/>
    <w:rsid w:val="009D26FA"/>
    <w:rsid w:val="009D3649"/>
    <w:rsid w:val="009D64CD"/>
    <w:rsid w:val="009D7FAA"/>
    <w:rsid w:val="009E36FE"/>
    <w:rsid w:val="009F1A07"/>
    <w:rsid w:val="009F5ECE"/>
    <w:rsid w:val="00A10AA9"/>
    <w:rsid w:val="00A27334"/>
    <w:rsid w:val="00A329B3"/>
    <w:rsid w:val="00A3799A"/>
    <w:rsid w:val="00A41B5B"/>
    <w:rsid w:val="00A46C47"/>
    <w:rsid w:val="00A52478"/>
    <w:rsid w:val="00A57A40"/>
    <w:rsid w:val="00A57BD1"/>
    <w:rsid w:val="00A60931"/>
    <w:rsid w:val="00A71E3B"/>
    <w:rsid w:val="00A77BF9"/>
    <w:rsid w:val="00A84D8D"/>
    <w:rsid w:val="00AB5F16"/>
    <w:rsid w:val="00AC581D"/>
    <w:rsid w:val="00AC7CD4"/>
    <w:rsid w:val="00AD0539"/>
    <w:rsid w:val="00AD4A3B"/>
    <w:rsid w:val="00AD7166"/>
    <w:rsid w:val="00AF15D6"/>
    <w:rsid w:val="00AF1F64"/>
    <w:rsid w:val="00AF417E"/>
    <w:rsid w:val="00B054C1"/>
    <w:rsid w:val="00B13692"/>
    <w:rsid w:val="00B1764A"/>
    <w:rsid w:val="00B218C8"/>
    <w:rsid w:val="00B61E74"/>
    <w:rsid w:val="00B671E8"/>
    <w:rsid w:val="00B700F9"/>
    <w:rsid w:val="00B96032"/>
    <w:rsid w:val="00B96CB8"/>
    <w:rsid w:val="00BA0E0C"/>
    <w:rsid w:val="00BA2057"/>
    <w:rsid w:val="00BC7C36"/>
    <w:rsid w:val="00BD7631"/>
    <w:rsid w:val="00BE3036"/>
    <w:rsid w:val="00BF27FA"/>
    <w:rsid w:val="00C0766A"/>
    <w:rsid w:val="00C135E9"/>
    <w:rsid w:val="00C2620F"/>
    <w:rsid w:val="00C33F16"/>
    <w:rsid w:val="00C41F1E"/>
    <w:rsid w:val="00C43E71"/>
    <w:rsid w:val="00C65BA7"/>
    <w:rsid w:val="00C762A3"/>
    <w:rsid w:val="00C7742D"/>
    <w:rsid w:val="00C77C01"/>
    <w:rsid w:val="00C868E8"/>
    <w:rsid w:val="00C930BA"/>
    <w:rsid w:val="00CA6C9F"/>
    <w:rsid w:val="00CB1B6C"/>
    <w:rsid w:val="00CB5336"/>
    <w:rsid w:val="00CC00CE"/>
    <w:rsid w:val="00CC14D9"/>
    <w:rsid w:val="00CC7573"/>
    <w:rsid w:val="00CC7A17"/>
    <w:rsid w:val="00CD3C43"/>
    <w:rsid w:val="00CF15F2"/>
    <w:rsid w:val="00CF6418"/>
    <w:rsid w:val="00D055E8"/>
    <w:rsid w:val="00D05F83"/>
    <w:rsid w:val="00D122D1"/>
    <w:rsid w:val="00D12E0B"/>
    <w:rsid w:val="00D14F10"/>
    <w:rsid w:val="00D17CB3"/>
    <w:rsid w:val="00D210C0"/>
    <w:rsid w:val="00D24455"/>
    <w:rsid w:val="00D24AE7"/>
    <w:rsid w:val="00D25204"/>
    <w:rsid w:val="00D255A7"/>
    <w:rsid w:val="00D305EF"/>
    <w:rsid w:val="00D329BA"/>
    <w:rsid w:val="00D40951"/>
    <w:rsid w:val="00D42B4D"/>
    <w:rsid w:val="00D45FBF"/>
    <w:rsid w:val="00D52500"/>
    <w:rsid w:val="00D7093C"/>
    <w:rsid w:val="00D748F8"/>
    <w:rsid w:val="00D8320F"/>
    <w:rsid w:val="00D90D4D"/>
    <w:rsid w:val="00D949BE"/>
    <w:rsid w:val="00DA03AD"/>
    <w:rsid w:val="00DA3884"/>
    <w:rsid w:val="00DB55C6"/>
    <w:rsid w:val="00DC2154"/>
    <w:rsid w:val="00DD48F2"/>
    <w:rsid w:val="00DE1E24"/>
    <w:rsid w:val="00DF09C6"/>
    <w:rsid w:val="00DF171F"/>
    <w:rsid w:val="00DF48FE"/>
    <w:rsid w:val="00DF71B2"/>
    <w:rsid w:val="00E00D80"/>
    <w:rsid w:val="00E05FAD"/>
    <w:rsid w:val="00E13418"/>
    <w:rsid w:val="00E144AC"/>
    <w:rsid w:val="00E31B8E"/>
    <w:rsid w:val="00E34FD5"/>
    <w:rsid w:val="00E638FE"/>
    <w:rsid w:val="00E82B3C"/>
    <w:rsid w:val="00E847FE"/>
    <w:rsid w:val="00E86F12"/>
    <w:rsid w:val="00E93739"/>
    <w:rsid w:val="00EA53FF"/>
    <w:rsid w:val="00EA614E"/>
    <w:rsid w:val="00EB3231"/>
    <w:rsid w:val="00EC38FD"/>
    <w:rsid w:val="00ED5A2E"/>
    <w:rsid w:val="00EF27CF"/>
    <w:rsid w:val="00EF382F"/>
    <w:rsid w:val="00F01A17"/>
    <w:rsid w:val="00F1500E"/>
    <w:rsid w:val="00F323FF"/>
    <w:rsid w:val="00F423B8"/>
    <w:rsid w:val="00F47D95"/>
    <w:rsid w:val="00F65945"/>
    <w:rsid w:val="00F71743"/>
    <w:rsid w:val="00F7292F"/>
    <w:rsid w:val="00F733B4"/>
    <w:rsid w:val="00F76A32"/>
    <w:rsid w:val="00F83553"/>
    <w:rsid w:val="00F86661"/>
    <w:rsid w:val="00F94B0B"/>
    <w:rsid w:val="00FA2DF7"/>
    <w:rsid w:val="00FC15C4"/>
    <w:rsid w:val="00FC6E00"/>
    <w:rsid w:val="00FD2E3A"/>
    <w:rsid w:val="00FD487A"/>
    <w:rsid w:val="00FE11A0"/>
    <w:rsid w:val="00FE2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86B067"/>
  <w15:docId w15:val="{6207030B-5257-495A-9B7A-B9A43CAA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68F"/>
    <w:pPr>
      <w:suppressAutoHyphens/>
      <w:spacing w:after="200" w:line="276" w:lineRule="auto"/>
    </w:pPr>
    <w:rPr>
      <w:rFonts w:cs="Calibri"/>
      <w:color w:val="00000A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locked/>
    <w:rsid w:val="008E1A09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sid w:val="005E168F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2">
    <w:name w:val="ListLabel 2"/>
    <w:uiPriority w:val="99"/>
    <w:rsid w:val="005E168F"/>
    <w:rPr>
      <w:sz w:val="20"/>
      <w:szCs w:val="20"/>
    </w:rPr>
  </w:style>
  <w:style w:type="character" w:customStyle="1" w:styleId="ListLabel3">
    <w:name w:val="ListLabel 3"/>
    <w:uiPriority w:val="99"/>
    <w:rsid w:val="005E168F"/>
    <w:rPr>
      <w:sz w:val="28"/>
      <w:szCs w:val="28"/>
    </w:rPr>
  </w:style>
  <w:style w:type="character" w:customStyle="1" w:styleId="-">
    <w:name w:val="Интернет-ссылка"/>
    <w:uiPriority w:val="99"/>
    <w:rsid w:val="005E168F"/>
    <w:rPr>
      <w:color w:val="000080"/>
      <w:u w:val="single"/>
    </w:rPr>
  </w:style>
  <w:style w:type="character" w:customStyle="1" w:styleId="ListLabel4">
    <w:name w:val="ListLabel 4"/>
    <w:uiPriority w:val="99"/>
    <w:rsid w:val="005E168F"/>
    <w:rPr>
      <w:rFonts w:ascii="Times New Roman" w:hAnsi="Times New Roman" w:cs="Times New Roman"/>
      <w:b/>
      <w:bCs/>
      <w:sz w:val="28"/>
      <w:szCs w:val="28"/>
    </w:rPr>
  </w:style>
  <w:style w:type="character" w:customStyle="1" w:styleId="ListLabel5">
    <w:name w:val="ListLabel 5"/>
    <w:uiPriority w:val="99"/>
    <w:rsid w:val="005E168F"/>
    <w:rPr>
      <w:rFonts w:ascii="Times New Roman" w:hAnsi="Times New Roman" w:cs="Times New Roman"/>
      <w:b/>
      <w:bCs/>
      <w:sz w:val="24"/>
      <w:szCs w:val="24"/>
    </w:rPr>
  </w:style>
  <w:style w:type="character" w:customStyle="1" w:styleId="ListLabel6">
    <w:name w:val="ListLabel 6"/>
    <w:uiPriority w:val="99"/>
    <w:rsid w:val="005E168F"/>
  </w:style>
  <w:style w:type="character" w:customStyle="1" w:styleId="ListLabel7">
    <w:name w:val="ListLabel 7"/>
    <w:uiPriority w:val="99"/>
    <w:rsid w:val="005E168F"/>
  </w:style>
  <w:style w:type="paragraph" w:customStyle="1" w:styleId="11">
    <w:name w:val="Заголовок1"/>
    <w:basedOn w:val="a"/>
    <w:next w:val="a3"/>
    <w:uiPriority w:val="99"/>
    <w:rsid w:val="005E168F"/>
    <w:pPr>
      <w:keepNext/>
      <w:widowControl w:val="0"/>
      <w:spacing w:before="240" w:after="120" w:line="240" w:lineRule="auto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a4"/>
    <w:uiPriority w:val="99"/>
    <w:rsid w:val="005E168F"/>
    <w:pPr>
      <w:widowControl w:val="0"/>
      <w:spacing w:after="140" w:line="288" w:lineRule="auto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F669E"/>
    <w:rPr>
      <w:color w:val="00000A"/>
      <w:sz w:val="20"/>
      <w:szCs w:val="20"/>
      <w:lang w:eastAsia="zh-CN"/>
    </w:rPr>
  </w:style>
  <w:style w:type="paragraph" w:styleId="a5">
    <w:name w:val="List"/>
    <w:basedOn w:val="a3"/>
    <w:uiPriority w:val="99"/>
    <w:rsid w:val="005E168F"/>
  </w:style>
  <w:style w:type="paragraph" w:styleId="a6">
    <w:name w:val="Title"/>
    <w:basedOn w:val="a"/>
    <w:link w:val="a7"/>
    <w:uiPriority w:val="99"/>
    <w:qFormat/>
    <w:rsid w:val="005E168F"/>
    <w:pPr>
      <w:widowControl w:val="0"/>
      <w:suppressLineNumbers/>
      <w:spacing w:before="120" w:after="120" w:line="240" w:lineRule="auto"/>
    </w:pPr>
    <w:rPr>
      <w:rFonts w:ascii="Cambria" w:hAnsi="Cambria" w:cs="Times New Roman"/>
      <w:b/>
      <w:bCs/>
      <w:kern w:val="28"/>
      <w:sz w:val="29"/>
      <w:szCs w:val="29"/>
    </w:rPr>
  </w:style>
  <w:style w:type="character" w:customStyle="1" w:styleId="a7">
    <w:name w:val="Заголовок Знак"/>
    <w:link w:val="a6"/>
    <w:uiPriority w:val="99"/>
    <w:locked/>
    <w:rsid w:val="004F669E"/>
    <w:rPr>
      <w:rFonts w:ascii="Cambria" w:hAnsi="Cambria" w:cs="Cambria"/>
      <w:b/>
      <w:bCs/>
      <w:color w:val="00000A"/>
      <w:kern w:val="28"/>
      <w:sz w:val="29"/>
      <w:szCs w:val="29"/>
      <w:lang w:eastAsia="zh-CN"/>
    </w:rPr>
  </w:style>
  <w:style w:type="paragraph" w:styleId="12">
    <w:name w:val="index 1"/>
    <w:basedOn w:val="a"/>
    <w:next w:val="a"/>
    <w:autoRedefine/>
    <w:uiPriority w:val="99"/>
    <w:semiHidden/>
    <w:rsid w:val="00D12E0B"/>
    <w:pPr>
      <w:widowControl w:val="0"/>
      <w:spacing w:after="0" w:line="240" w:lineRule="auto"/>
      <w:ind w:left="200" w:hanging="200"/>
    </w:pPr>
    <w:rPr>
      <w:sz w:val="20"/>
      <w:szCs w:val="20"/>
    </w:rPr>
  </w:style>
  <w:style w:type="paragraph" w:styleId="a8">
    <w:name w:val="index heading"/>
    <w:basedOn w:val="a"/>
    <w:uiPriority w:val="99"/>
    <w:semiHidden/>
    <w:rsid w:val="005E168F"/>
    <w:pPr>
      <w:widowControl w:val="0"/>
      <w:suppressLineNumbers/>
      <w:spacing w:after="0" w:line="240" w:lineRule="auto"/>
    </w:pPr>
    <w:rPr>
      <w:sz w:val="20"/>
      <w:szCs w:val="20"/>
    </w:rPr>
  </w:style>
  <w:style w:type="paragraph" w:styleId="a9">
    <w:name w:val="Normal (Web)"/>
    <w:basedOn w:val="a"/>
    <w:uiPriority w:val="99"/>
    <w:rsid w:val="005E168F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5E16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F669E"/>
    <w:rPr>
      <w:color w:val="00000A"/>
      <w:sz w:val="20"/>
      <w:szCs w:val="20"/>
      <w:lang w:eastAsia="zh-CN"/>
    </w:rPr>
  </w:style>
  <w:style w:type="paragraph" w:customStyle="1" w:styleId="71">
    <w:name w:val="Основной текст (7)1"/>
    <w:uiPriority w:val="99"/>
    <w:rsid w:val="005E168F"/>
    <w:pPr>
      <w:widowControl w:val="0"/>
      <w:suppressAutoHyphens/>
    </w:pPr>
    <w:rPr>
      <w:rFonts w:cs="Calibri"/>
      <w:color w:val="00000A"/>
      <w:shd w:val="clear" w:color="auto" w:fill="FFFFFF"/>
      <w:lang w:eastAsia="zh-CN"/>
    </w:rPr>
  </w:style>
  <w:style w:type="paragraph" w:styleId="ac">
    <w:name w:val="footnote text"/>
    <w:basedOn w:val="a"/>
    <w:link w:val="ad"/>
    <w:uiPriority w:val="99"/>
    <w:semiHidden/>
    <w:rsid w:val="005E168F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ad">
    <w:name w:val="Текст сноски Знак"/>
    <w:link w:val="ac"/>
    <w:uiPriority w:val="99"/>
    <w:semiHidden/>
    <w:locked/>
    <w:rsid w:val="004F669E"/>
    <w:rPr>
      <w:color w:val="00000A"/>
      <w:sz w:val="18"/>
      <w:szCs w:val="18"/>
      <w:lang w:eastAsia="zh-CN"/>
    </w:rPr>
  </w:style>
  <w:style w:type="paragraph" w:styleId="ae">
    <w:name w:val="header"/>
    <w:basedOn w:val="a"/>
    <w:link w:val="af"/>
    <w:uiPriority w:val="99"/>
    <w:rsid w:val="005E16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">
    <w:name w:val="Верхний колонтитул Знак"/>
    <w:link w:val="ae"/>
    <w:uiPriority w:val="99"/>
    <w:semiHidden/>
    <w:locked/>
    <w:rsid w:val="004F669E"/>
    <w:rPr>
      <w:color w:val="00000A"/>
      <w:sz w:val="20"/>
      <w:szCs w:val="20"/>
      <w:lang w:eastAsia="zh-CN"/>
    </w:rPr>
  </w:style>
  <w:style w:type="character" w:customStyle="1" w:styleId="apple-converted-space">
    <w:name w:val="apple-converted-space"/>
    <w:basedOn w:val="a0"/>
    <w:uiPriority w:val="99"/>
    <w:rsid w:val="00762580"/>
  </w:style>
  <w:style w:type="character" w:customStyle="1" w:styleId="CharAttribute2">
    <w:name w:val="CharAttribute2"/>
    <w:uiPriority w:val="99"/>
    <w:rsid w:val="00D210C0"/>
    <w:rPr>
      <w:rFonts w:ascii="Times New Roman" w:hAnsi="Times New Roman" w:cs="Times New Roman"/>
      <w:sz w:val="24"/>
      <w:szCs w:val="24"/>
    </w:rPr>
  </w:style>
  <w:style w:type="paragraph" w:styleId="af0">
    <w:name w:val="caption"/>
    <w:basedOn w:val="11"/>
    <w:next w:val="a3"/>
    <w:uiPriority w:val="99"/>
    <w:qFormat/>
    <w:locked/>
    <w:rsid w:val="003C60D7"/>
    <w:pPr>
      <w:widowControl/>
      <w:spacing w:line="276" w:lineRule="auto"/>
      <w:jc w:val="center"/>
    </w:pPr>
    <w:rPr>
      <w:b/>
      <w:bCs/>
      <w:color w:val="auto"/>
      <w:sz w:val="56"/>
      <w:szCs w:val="56"/>
    </w:rPr>
  </w:style>
  <w:style w:type="character" w:customStyle="1" w:styleId="3">
    <w:name w:val="Основной текст (3)_"/>
    <w:link w:val="31"/>
    <w:locked/>
    <w:rsid w:val="003C60D7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3C60D7"/>
    <w:pPr>
      <w:shd w:val="clear" w:color="auto" w:fill="FFFFFF"/>
      <w:suppressAutoHyphens w:val="0"/>
      <w:spacing w:before="7980" w:after="0" w:line="240" w:lineRule="atLeast"/>
      <w:ind w:hanging="720"/>
    </w:pPr>
    <w:rPr>
      <w:rFonts w:cs="Times New Roman"/>
      <w:color w:val="auto"/>
      <w:sz w:val="26"/>
      <w:szCs w:val="26"/>
    </w:rPr>
  </w:style>
  <w:style w:type="character" w:customStyle="1" w:styleId="2">
    <w:name w:val="Основной текст (2)_"/>
    <w:link w:val="20"/>
    <w:locked/>
    <w:rsid w:val="001E33C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33C5"/>
    <w:pPr>
      <w:shd w:val="clear" w:color="auto" w:fill="FFFFFF"/>
      <w:suppressAutoHyphens w:val="0"/>
      <w:spacing w:after="420" w:line="240" w:lineRule="atLeast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0C48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0C485A"/>
    <w:rPr>
      <w:rFonts w:ascii="Tahoma" w:hAnsi="Tahoma" w:cs="Tahoma"/>
      <w:color w:val="00000A"/>
      <w:sz w:val="16"/>
      <w:szCs w:val="16"/>
      <w:lang w:eastAsia="zh-CN"/>
    </w:rPr>
  </w:style>
  <w:style w:type="character" w:styleId="af3">
    <w:name w:val="Strong"/>
    <w:qFormat/>
    <w:locked/>
    <w:rsid w:val="006B69BE"/>
    <w:rPr>
      <w:b/>
      <w:bCs/>
    </w:rPr>
  </w:style>
  <w:style w:type="character" w:customStyle="1" w:styleId="CharAttribute4">
    <w:name w:val="CharAttribute4"/>
    <w:uiPriority w:val="99"/>
    <w:qFormat/>
    <w:rsid w:val="00A3799A"/>
    <w:rPr>
      <w:rFonts w:ascii="Times New Roman" w:eastAsia="Batang" w:hAnsi="Times New Roman" w:cs="Times New Roman"/>
      <w:sz w:val="24"/>
      <w:szCs w:val="24"/>
    </w:rPr>
  </w:style>
  <w:style w:type="paragraph" w:customStyle="1" w:styleId="ParaAttribute0">
    <w:name w:val="ParaAttribute0"/>
    <w:uiPriority w:val="99"/>
    <w:qFormat/>
    <w:rsid w:val="00A3799A"/>
    <w:pPr>
      <w:widowControl w:val="0"/>
      <w:suppressAutoHyphens/>
      <w:spacing w:after="200" w:line="276" w:lineRule="auto"/>
      <w:jc w:val="center"/>
    </w:pPr>
    <w:rPr>
      <w:rFonts w:eastAsia="Calibri" w:cs="Calibri"/>
      <w:color w:val="00000A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rsid w:val="008E1A0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4A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66A13"/>
    <w:pPr>
      <w:widowControl w:val="0"/>
      <w:suppressAutoHyphens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af4">
    <w:name w:val="List Paragraph"/>
    <w:aliases w:val="Содержание. 2 уровень"/>
    <w:basedOn w:val="a"/>
    <w:link w:val="af5"/>
    <w:uiPriority w:val="34"/>
    <w:qFormat/>
    <w:rsid w:val="00966A13"/>
    <w:pPr>
      <w:suppressAutoHyphens w:val="0"/>
      <w:spacing w:before="120" w:after="120" w:line="240" w:lineRule="auto"/>
      <w:ind w:left="708"/>
    </w:pPr>
    <w:rPr>
      <w:rFonts w:ascii="Times New Roman" w:eastAsia="PMingLiU" w:hAnsi="Times New Roman" w:cs="Times New Roman"/>
      <w:color w:val="auto"/>
      <w:sz w:val="24"/>
      <w:szCs w:val="24"/>
      <w:lang w:eastAsia="ru-RU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qFormat/>
    <w:locked/>
    <w:rsid w:val="00966A13"/>
    <w:rPr>
      <w:rFonts w:ascii="Times New Roman" w:eastAsia="PMingLiU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66A1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slcaf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glishonline.co.u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an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3D65-CD54-4A60-A132-E19044ED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18</Pages>
  <Words>3969</Words>
  <Characters>22624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юристы 2-4  2015 (копия 1).docx</vt:lpstr>
    </vt:vector>
  </TitlesOfParts>
  <Company/>
  <LinksUpToDate>false</LinksUpToDate>
  <CharactersWithSpaces>26540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юристы 2-4  2015 (копия 1).docx</dc:title>
  <dc:subject/>
  <dc:creator>student</dc:creator>
  <cp:keywords/>
  <dc:description/>
  <cp:lastModifiedBy>User</cp:lastModifiedBy>
  <cp:revision>246</cp:revision>
  <cp:lastPrinted>2023-06-05T14:34:00Z</cp:lastPrinted>
  <dcterms:created xsi:type="dcterms:W3CDTF">2016-10-07T07:24:00Z</dcterms:created>
  <dcterms:modified xsi:type="dcterms:W3CDTF">2024-03-25T19:31:00Z</dcterms:modified>
</cp:coreProperties>
</file>